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65F" w:rsidRDefault="004A265F">
      <w:pPr>
        <w:rPr>
          <w:rFonts w:ascii="Times New Roman" w:hAnsi="Times New Roman"/>
          <w:sz w:val="20"/>
          <w:szCs w:val="20"/>
        </w:rPr>
      </w:pPr>
    </w:p>
    <w:p w:rsidR="004A265F" w:rsidRDefault="004A265F">
      <w:pPr>
        <w:rPr>
          <w:rFonts w:ascii="Times New Roman" w:hAnsi="Times New Roman"/>
          <w:sz w:val="20"/>
          <w:szCs w:val="20"/>
        </w:rPr>
      </w:pPr>
    </w:p>
    <w:p w:rsidR="004A265F" w:rsidRDefault="004A265F">
      <w:pPr>
        <w:rPr>
          <w:rFonts w:ascii="Times New Roman" w:hAnsi="Times New Roman"/>
          <w:sz w:val="20"/>
          <w:szCs w:val="20"/>
        </w:rPr>
      </w:pPr>
    </w:p>
    <w:p w:rsidR="004A265F" w:rsidRDefault="004A265F">
      <w:pPr>
        <w:rPr>
          <w:rFonts w:ascii="Times New Roman" w:hAnsi="Times New Roman"/>
          <w:sz w:val="20"/>
          <w:szCs w:val="20"/>
        </w:rPr>
      </w:pPr>
    </w:p>
    <w:p w:rsidR="004A265F" w:rsidRDefault="004A265F">
      <w:pPr>
        <w:rPr>
          <w:rFonts w:ascii="Times New Roman" w:hAnsi="Times New Roman"/>
          <w:sz w:val="20"/>
          <w:szCs w:val="20"/>
        </w:rPr>
      </w:pPr>
    </w:p>
    <w:p w:rsidR="004A265F" w:rsidRDefault="004A265F">
      <w:pPr>
        <w:rPr>
          <w:rFonts w:ascii="Times New Roman" w:hAnsi="Times New Roman"/>
          <w:sz w:val="20"/>
          <w:szCs w:val="20"/>
        </w:rPr>
      </w:pPr>
    </w:p>
    <w:p w:rsidR="004A265F" w:rsidRDefault="004A265F">
      <w:pPr>
        <w:rPr>
          <w:rFonts w:ascii="Times New Roman" w:hAnsi="Times New Roman"/>
          <w:sz w:val="20"/>
          <w:szCs w:val="20"/>
        </w:rPr>
      </w:pPr>
    </w:p>
    <w:p w:rsidR="004A265F" w:rsidRDefault="004A265F">
      <w:pPr>
        <w:rPr>
          <w:rFonts w:ascii="Times New Roman" w:hAnsi="Times New Roman"/>
          <w:sz w:val="20"/>
          <w:szCs w:val="20"/>
        </w:rPr>
      </w:pPr>
    </w:p>
    <w:p w:rsidR="004A265F" w:rsidRDefault="004A265F">
      <w:pPr>
        <w:rPr>
          <w:rFonts w:ascii="Times New Roman" w:hAnsi="Times New Roman"/>
          <w:sz w:val="20"/>
          <w:szCs w:val="20"/>
        </w:rPr>
      </w:pPr>
    </w:p>
    <w:p w:rsidR="004A265F" w:rsidRDefault="004A265F">
      <w:pPr>
        <w:rPr>
          <w:rFonts w:ascii="Times New Roman" w:hAnsi="Times New Roman"/>
          <w:sz w:val="20"/>
          <w:szCs w:val="20"/>
        </w:rPr>
      </w:pPr>
    </w:p>
    <w:p w:rsidR="004A265F" w:rsidRDefault="004A265F">
      <w:pPr>
        <w:rPr>
          <w:rFonts w:ascii="Times New Roman" w:hAnsi="Times New Roman"/>
          <w:sz w:val="20"/>
          <w:szCs w:val="20"/>
        </w:rPr>
      </w:pPr>
    </w:p>
    <w:p w:rsidR="004A265F" w:rsidRDefault="004A265F">
      <w:pPr>
        <w:spacing w:before="4"/>
        <w:rPr>
          <w:rFonts w:ascii="Times New Roman" w:hAnsi="Times New Roman"/>
          <w:sz w:val="25"/>
          <w:szCs w:val="25"/>
        </w:rPr>
      </w:pPr>
    </w:p>
    <w:p w:rsidR="004A265F" w:rsidRDefault="004A265F">
      <w:pPr>
        <w:spacing w:before="58"/>
        <w:ind w:left="2246" w:right="2240"/>
        <w:jc w:val="center"/>
        <w:rPr>
          <w:rFonts w:ascii="Times New Roman" w:hAnsi="Times New Roman"/>
          <w:sz w:val="32"/>
          <w:szCs w:val="32"/>
        </w:rPr>
      </w:pPr>
      <w:smartTag w:uri="urn:schemas-microsoft-com:office:smarttags" w:element="place">
        <w:smartTag w:uri="urn:schemas-microsoft-com:office:smarttags" w:element="City">
          <w:r>
            <w:rPr>
              <w:rFonts w:ascii="Times New Roman" w:eastAsia="Times New Roman"/>
              <w:sz w:val="32"/>
            </w:rPr>
            <w:t>Swansea</w:t>
          </w:r>
        </w:smartTag>
      </w:smartTag>
      <w:r>
        <w:rPr>
          <w:rFonts w:ascii="Times New Roman" w:eastAsia="Times New Roman"/>
          <w:sz w:val="32"/>
        </w:rPr>
        <w:t xml:space="preserve"> Environmental</w:t>
      </w:r>
      <w:r>
        <w:rPr>
          <w:rFonts w:ascii="Times New Roman" w:eastAsia="Times New Roman"/>
          <w:spacing w:val="-15"/>
          <w:sz w:val="32"/>
        </w:rPr>
        <w:t xml:space="preserve"> </w:t>
      </w:r>
      <w:r>
        <w:rPr>
          <w:rFonts w:ascii="Times New Roman" w:eastAsia="Times New Roman"/>
          <w:sz w:val="32"/>
        </w:rPr>
        <w:t>Forum</w:t>
      </w:r>
    </w:p>
    <w:p w:rsidR="004A265F" w:rsidRDefault="004A265F">
      <w:pPr>
        <w:rPr>
          <w:rFonts w:ascii="Times New Roman" w:hAnsi="Times New Roman"/>
          <w:sz w:val="32"/>
          <w:szCs w:val="32"/>
        </w:rPr>
      </w:pPr>
    </w:p>
    <w:p w:rsidR="004A265F" w:rsidRDefault="004A265F">
      <w:pPr>
        <w:rPr>
          <w:rFonts w:ascii="Times New Roman" w:hAnsi="Times New Roman"/>
          <w:sz w:val="32"/>
          <w:szCs w:val="32"/>
        </w:rPr>
      </w:pPr>
    </w:p>
    <w:p w:rsidR="004A265F" w:rsidRDefault="004A265F">
      <w:pPr>
        <w:spacing w:before="212" w:line="244" w:lineRule="auto"/>
        <w:ind w:left="2242" w:right="2240"/>
        <w:jc w:val="center"/>
        <w:rPr>
          <w:rFonts w:ascii="Times New Roman" w:hAnsi="Times New Roman"/>
          <w:sz w:val="28"/>
          <w:szCs w:val="28"/>
        </w:rPr>
      </w:pPr>
      <w:r>
        <w:rPr>
          <w:rFonts w:ascii="Times New Roman" w:eastAsia="Times New Roman"/>
          <w:sz w:val="28"/>
        </w:rPr>
        <w:t>Report of the Executive Committee and financial</w:t>
      </w:r>
      <w:r>
        <w:rPr>
          <w:rFonts w:ascii="Times New Roman" w:eastAsia="Times New Roman"/>
          <w:spacing w:val="9"/>
          <w:sz w:val="28"/>
        </w:rPr>
        <w:t xml:space="preserve"> </w:t>
      </w:r>
      <w:r>
        <w:rPr>
          <w:rFonts w:ascii="Times New Roman" w:eastAsia="Times New Roman"/>
          <w:sz w:val="28"/>
        </w:rPr>
        <w:t>statements</w:t>
      </w:r>
    </w:p>
    <w:p w:rsidR="004A265F" w:rsidRDefault="004A265F">
      <w:pPr>
        <w:spacing w:before="7"/>
        <w:rPr>
          <w:rFonts w:ascii="Times New Roman" w:hAnsi="Times New Roman"/>
          <w:sz w:val="28"/>
          <w:szCs w:val="28"/>
        </w:rPr>
      </w:pPr>
    </w:p>
    <w:p w:rsidR="004A265F" w:rsidRDefault="004A265F">
      <w:pPr>
        <w:ind w:left="2241" w:right="2240"/>
        <w:jc w:val="center"/>
        <w:rPr>
          <w:rFonts w:ascii="Times New Roman" w:hAnsi="Times New Roman"/>
          <w:sz w:val="28"/>
          <w:szCs w:val="28"/>
        </w:rPr>
      </w:pPr>
      <w:r>
        <w:rPr>
          <w:rFonts w:ascii="Times New Roman" w:eastAsia="Times New Roman"/>
          <w:sz w:val="28"/>
        </w:rPr>
        <w:t>31 March</w:t>
      </w:r>
      <w:r>
        <w:rPr>
          <w:rFonts w:ascii="Times New Roman" w:eastAsia="Times New Roman"/>
          <w:spacing w:val="6"/>
          <w:sz w:val="28"/>
        </w:rPr>
        <w:t xml:space="preserve"> </w:t>
      </w:r>
      <w:r>
        <w:rPr>
          <w:rFonts w:ascii="Times New Roman" w:eastAsia="Times New Roman"/>
          <w:sz w:val="28"/>
        </w:rPr>
        <w:t>2015</w:t>
      </w:r>
    </w:p>
    <w:p w:rsidR="004A265F" w:rsidRDefault="004A265F">
      <w:pPr>
        <w:jc w:val="center"/>
        <w:rPr>
          <w:rFonts w:ascii="Times New Roman" w:hAnsi="Times New Roman"/>
          <w:sz w:val="28"/>
          <w:szCs w:val="28"/>
        </w:rPr>
        <w:sectPr w:rsidR="004A265F">
          <w:type w:val="continuous"/>
          <w:pgSz w:w="11910" w:h="16840"/>
          <w:pgMar w:top="1580" w:right="1680" w:bottom="280" w:left="1680" w:header="720" w:footer="720" w:gutter="0"/>
          <w:cols w:space="720"/>
        </w:sectPr>
      </w:pPr>
    </w:p>
    <w:p w:rsidR="004A265F" w:rsidRDefault="004A265F">
      <w:pPr>
        <w:rPr>
          <w:rFonts w:ascii="Times New Roman" w:hAnsi="Times New Roman"/>
          <w:sz w:val="20"/>
          <w:szCs w:val="20"/>
        </w:rPr>
      </w:pPr>
    </w:p>
    <w:p w:rsidR="004A265F" w:rsidRDefault="004A265F">
      <w:pPr>
        <w:rPr>
          <w:rFonts w:ascii="Times New Roman" w:hAnsi="Times New Roman"/>
          <w:sz w:val="20"/>
          <w:szCs w:val="20"/>
        </w:rPr>
      </w:pPr>
    </w:p>
    <w:p w:rsidR="004A265F" w:rsidRDefault="004A265F">
      <w:pPr>
        <w:spacing w:before="212"/>
        <w:ind w:left="115"/>
        <w:rPr>
          <w:rFonts w:ascii="Times New Roman" w:hAnsi="Times New Roman"/>
          <w:sz w:val="28"/>
          <w:szCs w:val="28"/>
        </w:rPr>
      </w:pPr>
      <w:r>
        <w:rPr>
          <w:rFonts w:ascii="Times New Roman" w:eastAsia="Times New Roman"/>
          <w:sz w:val="28"/>
        </w:rPr>
        <w:t>Report of the Executive Committee and financial</w:t>
      </w:r>
      <w:r>
        <w:rPr>
          <w:rFonts w:ascii="Times New Roman" w:eastAsia="Times New Roman"/>
          <w:spacing w:val="8"/>
          <w:sz w:val="28"/>
        </w:rPr>
        <w:t xml:space="preserve"> </w:t>
      </w:r>
      <w:r>
        <w:rPr>
          <w:rFonts w:ascii="Times New Roman" w:eastAsia="Times New Roman"/>
          <w:sz w:val="28"/>
        </w:rPr>
        <w:t>statements</w:t>
      </w:r>
    </w:p>
    <w:p w:rsidR="004A265F" w:rsidRDefault="004A265F">
      <w:pPr>
        <w:rPr>
          <w:rFonts w:ascii="Times New Roman" w:hAnsi="Times New Roman"/>
          <w:sz w:val="28"/>
          <w:szCs w:val="28"/>
        </w:rPr>
      </w:pPr>
    </w:p>
    <w:p w:rsidR="004A265F" w:rsidRDefault="004A265F">
      <w:pPr>
        <w:tabs>
          <w:tab w:val="left" w:pos="7318"/>
        </w:tabs>
        <w:spacing w:before="228"/>
        <w:ind w:left="967"/>
        <w:rPr>
          <w:rFonts w:ascii="Times New Roman" w:hAnsi="Times New Roman"/>
        </w:rPr>
      </w:pPr>
      <w:r>
        <w:rPr>
          <w:rFonts w:ascii="Times New Roman" w:eastAsia="Times New Roman"/>
          <w:i/>
        </w:rPr>
        <w:t>Contents</w:t>
      </w:r>
      <w:r>
        <w:rPr>
          <w:rFonts w:ascii="Times New Roman" w:eastAsia="Times New Roman"/>
          <w:i/>
        </w:rPr>
        <w:tab/>
        <w:t>Page</w:t>
      </w:r>
    </w:p>
    <w:p w:rsidR="004A265F" w:rsidRDefault="004A265F">
      <w:pPr>
        <w:pStyle w:val="TOC1"/>
        <w:tabs>
          <w:tab w:val="right" w:pos="7772"/>
        </w:tabs>
      </w:pPr>
      <w:hyperlink w:anchor="_TOC_250004" w:history="1">
        <w:r>
          <w:t>Legal and</w:t>
        </w:r>
        <w:r>
          <w:rPr>
            <w:spacing w:val="1"/>
          </w:rPr>
          <w:t xml:space="preserve"> </w:t>
        </w:r>
        <w:r>
          <w:t>administrative information</w:t>
        </w:r>
        <w:r>
          <w:tab/>
          <w:t>2</w:t>
        </w:r>
      </w:hyperlink>
    </w:p>
    <w:p w:rsidR="004A265F" w:rsidRDefault="004A265F">
      <w:pPr>
        <w:pStyle w:val="TOC1"/>
        <w:tabs>
          <w:tab w:val="right" w:pos="7772"/>
        </w:tabs>
      </w:pPr>
      <w:hyperlink w:anchor="_TOC_250003" w:history="1">
        <w:r>
          <w:t>Report of the</w:t>
        </w:r>
        <w:r>
          <w:rPr>
            <w:spacing w:val="1"/>
          </w:rPr>
          <w:t xml:space="preserve"> </w:t>
        </w:r>
        <w:r>
          <w:t>Executive Committee</w:t>
        </w:r>
        <w:r>
          <w:tab/>
          <w:t>3 -</w:t>
        </w:r>
        <w:r>
          <w:rPr>
            <w:spacing w:val="-4"/>
          </w:rPr>
          <w:t xml:space="preserve"> </w:t>
        </w:r>
        <w:r>
          <w:t>7</w:t>
        </w:r>
      </w:hyperlink>
    </w:p>
    <w:p w:rsidR="004A265F" w:rsidRDefault="004A265F">
      <w:pPr>
        <w:pStyle w:val="TOC1"/>
        <w:tabs>
          <w:tab w:val="right" w:pos="7772"/>
        </w:tabs>
        <w:spacing w:before="266"/>
      </w:pPr>
      <w:r>
        <w:t>Report of the</w:t>
      </w:r>
      <w:r>
        <w:rPr>
          <w:spacing w:val="1"/>
        </w:rPr>
        <w:t xml:space="preserve"> </w:t>
      </w:r>
      <w:r>
        <w:t>independent</w:t>
      </w:r>
      <w:r>
        <w:rPr>
          <w:spacing w:val="1"/>
        </w:rPr>
        <w:t xml:space="preserve"> </w:t>
      </w:r>
      <w:r>
        <w:t>examiner</w:t>
      </w:r>
      <w:r>
        <w:tab/>
        <w:t>8</w:t>
      </w:r>
    </w:p>
    <w:p w:rsidR="004A265F" w:rsidRDefault="004A265F">
      <w:pPr>
        <w:pStyle w:val="TOC1"/>
        <w:tabs>
          <w:tab w:val="right" w:pos="7772"/>
        </w:tabs>
      </w:pPr>
      <w:hyperlink w:anchor="_TOC_250002" w:history="1">
        <w:r>
          <w:t>Statement of</w:t>
        </w:r>
        <w:r>
          <w:rPr>
            <w:spacing w:val="1"/>
          </w:rPr>
          <w:t xml:space="preserve"> </w:t>
        </w:r>
        <w:r>
          <w:t>financial</w:t>
        </w:r>
        <w:r>
          <w:rPr>
            <w:spacing w:val="1"/>
          </w:rPr>
          <w:t xml:space="preserve"> </w:t>
        </w:r>
        <w:r>
          <w:t>activities</w:t>
        </w:r>
        <w:r>
          <w:tab/>
          <w:t>9</w:t>
        </w:r>
      </w:hyperlink>
    </w:p>
    <w:p w:rsidR="004A265F" w:rsidRDefault="004A265F">
      <w:pPr>
        <w:pStyle w:val="TOC1"/>
        <w:tabs>
          <w:tab w:val="right" w:pos="7772"/>
        </w:tabs>
      </w:pPr>
      <w:hyperlink w:anchor="_TOC_250001" w:history="1">
        <w:r>
          <w:t>Balance sheet</w:t>
        </w:r>
        <w:r>
          <w:tab/>
          <w:t>10</w:t>
        </w:r>
      </w:hyperlink>
    </w:p>
    <w:p w:rsidR="004A265F" w:rsidRDefault="004A265F">
      <w:pPr>
        <w:pStyle w:val="TOC1"/>
        <w:tabs>
          <w:tab w:val="right" w:pos="7772"/>
        </w:tabs>
      </w:pPr>
      <w:hyperlink w:anchor="_TOC_250000" w:history="1">
        <w:r>
          <w:t>Notes to the accounts</w:t>
        </w:r>
        <w:r>
          <w:tab/>
          <w:t>11 -</w:t>
        </w:r>
        <w:r>
          <w:rPr>
            <w:spacing w:val="-3"/>
          </w:rPr>
          <w:t xml:space="preserve"> </w:t>
        </w:r>
        <w:r>
          <w:t>14</w:t>
        </w:r>
      </w:hyperlink>
    </w:p>
    <w:p w:rsidR="004A265F" w:rsidRDefault="004A265F">
      <w:pPr>
        <w:sectPr w:rsidR="004A265F">
          <w:headerReference w:type="default" r:id="rId7"/>
          <w:footerReference w:type="default" r:id="rId8"/>
          <w:pgSz w:w="11910" w:h="16840"/>
          <w:pgMar w:top="1480" w:right="1680" w:bottom="1340" w:left="1020" w:header="1179" w:footer="1141" w:gutter="0"/>
          <w:pgNumType w:start="1"/>
          <w:cols w:space="720"/>
        </w:sectPr>
      </w:pPr>
    </w:p>
    <w:p w:rsidR="004A265F" w:rsidRDefault="004A265F">
      <w:pPr>
        <w:spacing w:before="10"/>
        <w:rPr>
          <w:rFonts w:ascii="Times New Roman" w:hAnsi="Times New Roman"/>
          <w:sz w:val="29"/>
          <w:szCs w:val="29"/>
        </w:rPr>
      </w:pPr>
    </w:p>
    <w:p w:rsidR="004A265F" w:rsidRDefault="004A265F">
      <w:pPr>
        <w:pStyle w:val="Heading1"/>
        <w:spacing w:before="0"/>
      </w:pPr>
      <w:bookmarkStart w:id="0" w:name="_TOC_250004"/>
      <w:r>
        <w:t>Legal and administrative</w:t>
      </w:r>
      <w:r>
        <w:rPr>
          <w:spacing w:val="5"/>
        </w:rPr>
        <w:t xml:space="preserve"> </w:t>
      </w:r>
      <w:bookmarkEnd w:id="0"/>
      <w:r>
        <w:t>information</w:t>
      </w:r>
    </w:p>
    <w:p w:rsidR="004A265F" w:rsidRDefault="004A265F" w:rsidP="00E45B97">
      <w:pPr>
        <w:rPr>
          <w:rFonts w:ascii="Times New Roman"/>
          <w:b/>
        </w:rPr>
      </w:pPr>
    </w:p>
    <w:p w:rsidR="004A265F" w:rsidRPr="00E45B97" w:rsidRDefault="004A265F" w:rsidP="00E45B97">
      <w:pPr>
        <w:rPr>
          <w:rFonts w:ascii="Times New Roman" w:hAnsi="Times New Roman"/>
        </w:rPr>
      </w:pPr>
      <w:r>
        <w:rPr>
          <w:rFonts w:ascii="Times New Roman"/>
          <w:b/>
        </w:rPr>
        <w:tab/>
      </w:r>
      <w:r>
        <w:rPr>
          <w:rFonts w:ascii="Times New Roman" w:eastAsia="Times New Roman"/>
          <w:b/>
        </w:rPr>
        <w:t>Executive</w:t>
      </w:r>
      <w:r>
        <w:rPr>
          <w:rFonts w:ascii="Times New Roman" w:eastAsia="Times New Roman"/>
          <w:b/>
          <w:spacing w:val="4"/>
        </w:rPr>
        <w:t xml:space="preserve"> </w:t>
      </w:r>
      <w:r>
        <w:rPr>
          <w:rFonts w:ascii="Times New Roman" w:eastAsia="Times New Roman"/>
          <w:b/>
        </w:rPr>
        <w:t>Committee</w:t>
      </w:r>
      <w:r>
        <w:rPr>
          <w:rFonts w:ascii="Times New Roman" w:eastAsia="Times New Roman"/>
          <w:b/>
        </w:rPr>
        <w:tab/>
      </w:r>
      <w:r>
        <w:rPr>
          <w:rFonts w:ascii="Times New Roman" w:eastAsia="Times New Roman"/>
          <w:b/>
        </w:rPr>
        <w:tab/>
      </w:r>
      <w:r w:rsidRPr="00E45B97">
        <w:rPr>
          <w:rFonts w:ascii="Times New Roman" w:hAnsi="Times New Roman"/>
        </w:rPr>
        <w:t>D Hill</w:t>
      </w:r>
      <w:r w:rsidRPr="00E45B97">
        <w:rPr>
          <w:rFonts w:ascii="Times New Roman" w:hAnsi="Times New Roman"/>
        </w:rPr>
        <w:tab/>
      </w:r>
      <w:r w:rsidRPr="00E45B97">
        <w:rPr>
          <w:rFonts w:ascii="Times New Roman" w:hAnsi="Times New Roman"/>
        </w:rPr>
        <w:tab/>
        <w:t>Chair Executive Committee/Acting Forum Chair</w:t>
      </w:r>
      <w:r w:rsidRPr="00E45B97">
        <w:rPr>
          <w:rFonts w:ascii="Times New Roman" w:hAnsi="Times New Roman"/>
        </w:rPr>
        <w:tab/>
      </w:r>
    </w:p>
    <w:p w:rsidR="004A265F" w:rsidRPr="00E45B97" w:rsidRDefault="004A265F" w:rsidP="00E45B97">
      <w:pPr>
        <w:ind w:left="720"/>
        <w:rPr>
          <w:rFonts w:ascii="Times New Roman" w:hAnsi="Times New Roman"/>
        </w:rPr>
      </w:pPr>
      <w:r w:rsidRPr="00E45B97">
        <w:rPr>
          <w:rFonts w:ascii="Times New Roman" w:hAnsi="Times New Roman"/>
        </w:rPr>
        <w:tab/>
      </w:r>
      <w:r w:rsidRPr="00E45B97">
        <w:rPr>
          <w:rFonts w:ascii="Times New Roman" w:hAnsi="Times New Roman"/>
        </w:rPr>
        <w:tab/>
      </w:r>
      <w:r w:rsidRPr="00E45B97">
        <w:rPr>
          <w:rFonts w:ascii="Times New Roman" w:hAnsi="Times New Roman"/>
        </w:rPr>
        <w:tab/>
      </w:r>
      <w:r w:rsidRPr="00E45B97">
        <w:rPr>
          <w:rFonts w:ascii="Times New Roman" w:hAnsi="Times New Roman"/>
        </w:rPr>
        <w:tab/>
        <w:t xml:space="preserve">J Edwards </w:t>
      </w:r>
      <w:r w:rsidRPr="00E45B97">
        <w:rPr>
          <w:rFonts w:ascii="Times New Roman" w:hAnsi="Times New Roman"/>
        </w:rPr>
        <w:tab/>
        <w:t>Treasurer</w:t>
      </w:r>
    </w:p>
    <w:p w:rsidR="004A265F" w:rsidRPr="00E45B97" w:rsidRDefault="004A265F" w:rsidP="00E45B97">
      <w:pPr>
        <w:ind w:left="720"/>
        <w:rPr>
          <w:rFonts w:ascii="Times New Roman" w:hAnsi="Times New Roman"/>
        </w:rPr>
      </w:pPr>
      <w:r w:rsidRPr="00E45B97">
        <w:rPr>
          <w:rFonts w:ascii="Times New Roman" w:hAnsi="Times New Roman"/>
        </w:rPr>
        <w:tab/>
      </w:r>
      <w:r w:rsidRPr="00E45B97">
        <w:rPr>
          <w:rFonts w:ascii="Times New Roman" w:hAnsi="Times New Roman"/>
        </w:rPr>
        <w:tab/>
      </w:r>
      <w:r w:rsidRPr="00E45B97">
        <w:rPr>
          <w:rFonts w:ascii="Times New Roman" w:hAnsi="Times New Roman"/>
        </w:rPr>
        <w:tab/>
      </w:r>
      <w:r w:rsidRPr="00E45B97">
        <w:rPr>
          <w:rFonts w:ascii="Times New Roman" w:hAnsi="Times New Roman"/>
        </w:rPr>
        <w:tab/>
        <w:t>G Allen</w:t>
      </w:r>
    </w:p>
    <w:p w:rsidR="004A265F" w:rsidRPr="00E45B97" w:rsidRDefault="004A265F" w:rsidP="00E45B97">
      <w:pPr>
        <w:ind w:left="720"/>
        <w:rPr>
          <w:rFonts w:ascii="Times New Roman" w:hAnsi="Times New Roman"/>
        </w:rPr>
      </w:pPr>
      <w:r w:rsidRPr="00E45B97">
        <w:rPr>
          <w:rFonts w:ascii="Times New Roman" w:hAnsi="Times New Roman"/>
        </w:rPr>
        <w:tab/>
      </w:r>
      <w:r w:rsidRPr="00E45B97">
        <w:rPr>
          <w:rFonts w:ascii="Times New Roman" w:hAnsi="Times New Roman"/>
        </w:rPr>
        <w:tab/>
      </w:r>
      <w:r w:rsidRPr="00E45B97">
        <w:rPr>
          <w:rFonts w:ascii="Times New Roman" w:hAnsi="Times New Roman"/>
        </w:rPr>
        <w:tab/>
      </w:r>
      <w:r w:rsidRPr="00E45B97">
        <w:rPr>
          <w:rFonts w:ascii="Times New Roman" w:hAnsi="Times New Roman"/>
        </w:rPr>
        <w:tab/>
        <w:t>A Baharie</w:t>
      </w:r>
    </w:p>
    <w:p w:rsidR="004A265F" w:rsidRPr="00E45B97" w:rsidRDefault="004A265F" w:rsidP="00E45B97">
      <w:pPr>
        <w:ind w:left="720"/>
        <w:rPr>
          <w:rFonts w:ascii="Times New Roman" w:hAnsi="Times New Roman"/>
        </w:rPr>
      </w:pPr>
      <w:r w:rsidRPr="00E45B97">
        <w:rPr>
          <w:rFonts w:ascii="Times New Roman" w:hAnsi="Times New Roman"/>
        </w:rPr>
        <w:tab/>
      </w:r>
      <w:r w:rsidRPr="00E45B97">
        <w:rPr>
          <w:rFonts w:ascii="Times New Roman" w:hAnsi="Times New Roman"/>
        </w:rPr>
        <w:tab/>
      </w:r>
      <w:r w:rsidRPr="00E45B97">
        <w:rPr>
          <w:rFonts w:ascii="Times New Roman" w:hAnsi="Times New Roman"/>
        </w:rPr>
        <w:tab/>
      </w:r>
      <w:r w:rsidRPr="00E45B97">
        <w:rPr>
          <w:rFonts w:ascii="Times New Roman" w:hAnsi="Times New Roman"/>
        </w:rPr>
        <w:tab/>
        <w:t>J Childs</w:t>
      </w:r>
    </w:p>
    <w:p w:rsidR="004A265F" w:rsidRPr="00E45B97" w:rsidRDefault="004A265F" w:rsidP="00E45B97">
      <w:pPr>
        <w:ind w:left="720"/>
        <w:rPr>
          <w:rFonts w:ascii="Times New Roman" w:hAnsi="Times New Roman"/>
        </w:rPr>
      </w:pPr>
      <w:r w:rsidRPr="00E45B97">
        <w:rPr>
          <w:rFonts w:ascii="Times New Roman" w:hAnsi="Times New Roman"/>
        </w:rPr>
        <w:tab/>
      </w:r>
      <w:r w:rsidRPr="00E45B97">
        <w:rPr>
          <w:rFonts w:ascii="Times New Roman" w:hAnsi="Times New Roman"/>
        </w:rPr>
        <w:tab/>
      </w:r>
      <w:r w:rsidRPr="00E45B97">
        <w:rPr>
          <w:rFonts w:ascii="Times New Roman" w:hAnsi="Times New Roman"/>
        </w:rPr>
        <w:tab/>
      </w:r>
      <w:r w:rsidRPr="00E45B97">
        <w:rPr>
          <w:rFonts w:ascii="Times New Roman" w:hAnsi="Times New Roman"/>
        </w:rPr>
        <w:tab/>
        <w:t xml:space="preserve">G Evans </w:t>
      </w:r>
    </w:p>
    <w:p w:rsidR="004A265F" w:rsidRPr="00E45B97" w:rsidRDefault="004A265F" w:rsidP="00E45B97">
      <w:pPr>
        <w:ind w:left="720"/>
        <w:rPr>
          <w:rFonts w:ascii="Times New Roman" w:hAnsi="Times New Roman"/>
        </w:rPr>
      </w:pPr>
      <w:r w:rsidRPr="00E45B97">
        <w:rPr>
          <w:rFonts w:ascii="Times New Roman" w:hAnsi="Times New Roman"/>
        </w:rPr>
        <w:tab/>
      </w:r>
      <w:r w:rsidRPr="00E45B97">
        <w:rPr>
          <w:rFonts w:ascii="Times New Roman" w:hAnsi="Times New Roman"/>
        </w:rPr>
        <w:tab/>
      </w:r>
      <w:r w:rsidRPr="00E45B97">
        <w:rPr>
          <w:rFonts w:ascii="Times New Roman" w:hAnsi="Times New Roman"/>
        </w:rPr>
        <w:tab/>
      </w:r>
      <w:r w:rsidRPr="00E45B97">
        <w:rPr>
          <w:rFonts w:ascii="Times New Roman" w:hAnsi="Times New Roman"/>
        </w:rPr>
        <w:tab/>
        <w:t>A Flannigan</w:t>
      </w:r>
    </w:p>
    <w:p w:rsidR="004A265F" w:rsidRPr="00E45B97" w:rsidRDefault="004A265F" w:rsidP="00E45B97">
      <w:pPr>
        <w:ind w:left="720"/>
        <w:rPr>
          <w:rFonts w:ascii="Times New Roman" w:hAnsi="Times New Roman"/>
        </w:rPr>
      </w:pPr>
      <w:r w:rsidRPr="00E45B97">
        <w:rPr>
          <w:rFonts w:ascii="Times New Roman" w:hAnsi="Times New Roman"/>
        </w:rPr>
        <w:tab/>
      </w:r>
      <w:r w:rsidRPr="00E45B97">
        <w:rPr>
          <w:rFonts w:ascii="Times New Roman" w:hAnsi="Times New Roman"/>
        </w:rPr>
        <w:tab/>
      </w:r>
      <w:r w:rsidRPr="00E45B97">
        <w:rPr>
          <w:rFonts w:ascii="Times New Roman" w:hAnsi="Times New Roman"/>
        </w:rPr>
        <w:tab/>
      </w:r>
      <w:r w:rsidRPr="00E45B97">
        <w:rPr>
          <w:rFonts w:ascii="Times New Roman" w:hAnsi="Times New Roman"/>
        </w:rPr>
        <w:tab/>
        <w:t>C Howell</w:t>
      </w:r>
    </w:p>
    <w:p w:rsidR="004A265F" w:rsidRPr="00E45B97" w:rsidRDefault="004A265F" w:rsidP="00E45B97">
      <w:pPr>
        <w:ind w:left="2880" w:firstLine="720"/>
        <w:rPr>
          <w:rFonts w:ascii="Times New Roman" w:hAnsi="Times New Roman"/>
        </w:rPr>
      </w:pPr>
      <w:r w:rsidRPr="00E45B97">
        <w:rPr>
          <w:rFonts w:ascii="Times New Roman" w:hAnsi="Times New Roman"/>
        </w:rPr>
        <w:t>N Jones</w:t>
      </w:r>
    </w:p>
    <w:p w:rsidR="004A265F" w:rsidRPr="00E45B97" w:rsidRDefault="004A265F" w:rsidP="00E45B97">
      <w:pPr>
        <w:ind w:left="720"/>
        <w:rPr>
          <w:rFonts w:ascii="Times New Roman" w:hAnsi="Times New Roman"/>
        </w:rPr>
      </w:pPr>
      <w:r w:rsidRPr="00E45B97">
        <w:rPr>
          <w:rFonts w:ascii="Times New Roman" w:hAnsi="Times New Roman"/>
        </w:rPr>
        <w:tab/>
      </w:r>
      <w:r w:rsidRPr="00E45B97">
        <w:rPr>
          <w:rFonts w:ascii="Times New Roman" w:hAnsi="Times New Roman"/>
        </w:rPr>
        <w:tab/>
      </w:r>
      <w:r w:rsidRPr="00E45B97">
        <w:rPr>
          <w:rFonts w:ascii="Times New Roman" w:hAnsi="Times New Roman"/>
        </w:rPr>
        <w:tab/>
      </w:r>
      <w:r w:rsidRPr="00E45B97">
        <w:rPr>
          <w:rFonts w:ascii="Times New Roman" w:hAnsi="Times New Roman"/>
        </w:rPr>
        <w:tab/>
        <w:t>R Jones</w:t>
      </w:r>
      <w:r w:rsidRPr="00E45B97">
        <w:rPr>
          <w:rFonts w:ascii="Times New Roman" w:hAnsi="Times New Roman"/>
        </w:rPr>
        <w:tab/>
      </w:r>
    </w:p>
    <w:p w:rsidR="004A265F" w:rsidRPr="00E45B97" w:rsidRDefault="004A265F" w:rsidP="00E45B97">
      <w:pPr>
        <w:ind w:left="720"/>
        <w:rPr>
          <w:rFonts w:ascii="Times New Roman" w:hAnsi="Times New Roman"/>
        </w:rPr>
      </w:pPr>
      <w:r w:rsidRPr="00E45B97">
        <w:rPr>
          <w:rFonts w:ascii="Times New Roman" w:hAnsi="Times New Roman"/>
        </w:rPr>
        <w:tab/>
      </w:r>
      <w:r w:rsidRPr="00E45B97">
        <w:rPr>
          <w:rFonts w:ascii="Times New Roman" w:hAnsi="Times New Roman"/>
        </w:rPr>
        <w:tab/>
      </w:r>
      <w:r w:rsidRPr="00E45B97">
        <w:rPr>
          <w:rFonts w:ascii="Times New Roman" w:hAnsi="Times New Roman"/>
        </w:rPr>
        <w:tab/>
      </w:r>
      <w:r w:rsidRPr="00E45B97">
        <w:rPr>
          <w:rFonts w:ascii="Times New Roman" w:hAnsi="Times New Roman"/>
        </w:rPr>
        <w:tab/>
        <w:t>C Lewis</w:t>
      </w:r>
    </w:p>
    <w:p w:rsidR="004A265F" w:rsidRPr="00E45B97" w:rsidRDefault="004A265F" w:rsidP="00E45B97">
      <w:pPr>
        <w:ind w:left="720"/>
        <w:rPr>
          <w:rFonts w:ascii="Times New Roman" w:hAnsi="Times New Roman"/>
        </w:rPr>
      </w:pPr>
      <w:r w:rsidRPr="00E45B97">
        <w:rPr>
          <w:rFonts w:ascii="Times New Roman" w:hAnsi="Times New Roman"/>
        </w:rPr>
        <w:tab/>
      </w:r>
      <w:r w:rsidRPr="00E45B97">
        <w:rPr>
          <w:rFonts w:ascii="Times New Roman" w:hAnsi="Times New Roman"/>
        </w:rPr>
        <w:tab/>
      </w:r>
      <w:r w:rsidRPr="00E45B97">
        <w:rPr>
          <w:rFonts w:ascii="Times New Roman" w:hAnsi="Times New Roman"/>
        </w:rPr>
        <w:tab/>
      </w:r>
      <w:r w:rsidRPr="00E45B97">
        <w:rPr>
          <w:rFonts w:ascii="Times New Roman" w:hAnsi="Times New Roman"/>
        </w:rPr>
        <w:tab/>
        <w:t>C Lindley</w:t>
      </w:r>
      <w:r w:rsidRPr="00E45B97">
        <w:rPr>
          <w:rFonts w:ascii="Times New Roman" w:hAnsi="Times New Roman"/>
        </w:rPr>
        <w:tab/>
      </w:r>
      <w:r w:rsidRPr="00E45B97">
        <w:rPr>
          <w:rFonts w:ascii="Times New Roman" w:hAnsi="Times New Roman"/>
        </w:rPr>
        <w:tab/>
      </w:r>
    </w:p>
    <w:p w:rsidR="004A265F" w:rsidRPr="00E45B97" w:rsidRDefault="004A265F" w:rsidP="00E45B97">
      <w:pPr>
        <w:ind w:left="720"/>
        <w:rPr>
          <w:rFonts w:ascii="Times New Roman" w:hAnsi="Times New Roman"/>
        </w:rPr>
      </w:pPr>
      <w:r w:rsidRPr="00E45B97">
        <w:rPr>
          <w:rFonts w:ascii="Times New Roman" w:hAnsi="Times New Roman"/>
        </w:rPr>
        <w:tab/>
      </w:r>
      <w:r w:rsidRPr="00E45B97">
        <w:rPr>
          <w:rFonts w:ascii="Times New Roman" w:hAnsi="Times New Roman"/>
        </w:rPr>
        <w:tab/>
      </w:r>
      <w:r w:rsidRPr="00E45B97">
        <w:rPr>
          <w:rFonts w:ascii="Times New Roman" w:hAnsi="Times New Roman"/>
        </w:rPr>
        <w:tab/>
      </w:r>
      <w:r w:rsidRPr="00E45B97">
        <w:rPr>
          <w:rFonts w:ascii="Times New Roman" w:hAnsi="Times New Roman"/>
        </w:rPr>
        <w:tab/>
        <w:t>P McDonnell</w:t>
      </w:r>
    </w:p>
    <w:p w:rsidR="004A265F" w:rsidRPr="00E45B97" w:rsidRDefault="004A265F" w:rsidP="00E45B97">
      <w:pPr>
        <w:ind w:left="720"/>
        <w:rPr>
          <w:rFonts w:ascii="Times New Roman" w:hAnsi="Times New Roman"/>
        </w:rPr>
      </w:pPr>
      <w:r w:rsidRPr="00E45B97">
        <w:rPr>
          <w:rFonts w:ascii="Times New Roman" w:hAnsi="Times New Roman"/>
        </w:rPr>
        <w:tab/>
      </w:r>
      <w:r w:rsidRPr="00E45B97">
        <w:rPr>
          <w:rFonts w:ascii="Times New Roman" w:hAnsi="Times New Roman"/>
        </w:rPr>
        <w:tab/>
      </w:r>
      <w:r w:rsidRPr="00E45B97">
        <w:rPr>
          <w:rFonts w:ascii="Times New Roman" w:hAnsi="Times New Roman"/>
        </w:rPr>
        <w:tab/>
      </w:r>
      <w:r w:rsidRPr="00E45B97">
        <w:rPr>
          <w:rFonts w:ascii="Times New Roman" w:hAnsi="Times New Roman"/>
        </w:rPr>
        <w:tab/>
        <w:t>P Meller</w:t>
      </w:r>
    </w:p>
    <w:p w:rsidR="004A265F" w:rsidRPr="00E45B97" w:rsidRDefault="004A265F" w:rsidP="00E45B97">
      <w:pPr>
        <w:ind w:left="2160" w:firstLine="720"/>
        <w:rPr>
          <w:rFonts w:ascii="Times New Roman" w:hAnsi="Times New Roman"/>
        </w:rPr>
      </w:pPr>
      <w:r w:rsidRPr="00E45B97">
        <w:rPr>
          <w:rFonts w:ascii="Times New Roman" w:hAnsi="Times New Roman"/>
        </w:rPr>
        <w:tab/>
        <w:t>T Nash</w:t>
      </w:r>
      <w:r w:rsidRPr="00E45B97">
        <w:rPr>
          <w:rFonts w:ascii="Times New Roman" w:hAnsi="Times New Roman"/>
        </w:rPr>
        <w:tab/>
      </w:r>
      <w:r w:rsidRPr="00E45B97">
        <w:rPr>
          <w:rFonts w:ascii="Times New Roman" w:hAnsi="Times New Roman"/>
        </w:rPr>
        <w:tab/>
      </w:r>
    </w:p>
    <w:p w:rsidR="004A265F" w:rsidRPr="00E45B97" w:rsidRDefault="004A265F" w:rsidP="00E45B97">
      <w:pPr>
        <w:ind w:left="2160" w:firstLine="720"/>
        <w:rPr>
          <w:rFonts w:ascii="Times New Roman" w:hAnsi="Times New Roman"/>
        </w:rPr>
      </w:pPr>
      <w:r w:rsidRPr="00E45B97">
        <w:rPr>
          <w:rFonts w:ascii="Times New Roman" w:hAnsi="Times New Roman"/>
        </w:rPr>
        <w:tab/>
        <w:t>H Osborn</w:t>
      </w:r>
    </w:p>
    <w:p w:rsidR="004A265F" w:rsidRPr="00E45B97" w:rsidRDefault="004A265F" w:rsidP="00E45B97">
      <w:pPr>
        <w:ind w:left="2160" w:firstLine="720"/>
        <w:rPr>
          <w:rFonts w:ascii="Times New Roman" w:hAnsi="Times New Roman"/>
        </w:rPr>
      </w:pPr>
      <w:r w:rsidRPr="00E45B97">
        <w:rPr>
          <w:rFonts w:ascii="Times New Roman" w:hAnsi="Times New Roman"/>
        </w:rPr>
        <w:tab/>
        <w:t>K Sinclair</w:t>
      </w:r>
      <w:r w:rsidRPr="00E45B97">
        <w:rPr>
          <w:rFonts w:ascii="Times New Roman" w:hAnsi="Times New Roman"/>
        </w:rPr>
        <w:tab/>
      </w:r>
      <w:r w:rsidRPr="00E45B97">
        <w:rPr>
          <w:rFonts w:ascii="Times New Roman" w:hAnsi="Times New Roman"/>
        </w:rPr>
        <w:tab/>
      </w:r>
    </w:p>
    <w:p w:rsidR="004A265F" w:rsidRPr="00E45B97" w:rsidRDefault="004A265F" w:rsidP="00E45B97">
      <w:pPr>
        <w:ind w:left="720"/>
        <w:rPr>
          <w:rFonts w:ascii="Times New Roman" w:hAnsi="Times New Roman"/>
        </w:rPr>
      </w:pPr>
      <w:r w:rsidRPr="00E45B97">
        <w:rPr>
          <w:rFonts w:ascii="Times New Roman" w:hAnsi="Times New Roman"/>
        </w:rPr>
        <w:tab/>
      </w:r>
      <w:r w:rsidRPr="00E45B97">
        <w:rPr>
          <w:rFonts w:ascii="Times New Roman" w:hAnsi="Times New Roman"/>
        </w:rPr>
        <w:tab/>
      </w:r>
      <w:r w:rsidRPr="00E45B97">
        <w:rPr>
          <w:rFonts w:ascii="Times New Roman" w:hAnsi="Times New Roman"/>
        </w:rPr>
        <w:tab/>
      </w:r>
      <w:r w:rsidRPr="00E45B97">
        <w:rPr>
          <w:rFonts w:ascii="Times New Roman" w:hAnsi="Times New Roman"/>
        </w:rPr>
        <w:tab/>
        <w:t>H Smith</w:t>
      </w:r>
    </w:p>
    <w:p w:rsidR="004A265F" w:rsidRPr="00E45B97" w:rsidRDefault="004A265F" w:rsidP="00E45B97">
      <w:pPr>
        <w:ind w:left="720"/>
        <w:rPr>
          <w:rFonts w:ascii="Times New Roman" w:hAnsi="Times New Roman"/>
        </w:rPr>
      </w:pPr>
      <w:r w:rsidRPr="00E45B97">
        <w:rPr>
          <w:rFonts w:ascii="Times New Roman" w:hAnsi="Times New Roman"/>
        </w:rPr>
        <w:tab/>
      </w:r>
      <w:r w:rsidRPr="00E45B97">
        <w:rPr>
          <w:rFonts w:ascii="Times New Roman" w:hAnsi="Times New Roman"/>
        </w:rPr>
        <w:tab/>
      </w:r>
      <w:r w:rsidRPr="00E45B97">
        <w:rPr>
          <w:rFonts w:ascii="Times New Roman" w:hAnsi="Times New Roman"/>
        </w:rPr>
        <w:tab/>
      </w:r>
      <w:r w:rsidRPr="00E45B97">
        <w:rPr>
          <w:rFonts w:ascii="Times New Roman" w:hAnsi="Times New Roman"/>
        </w:rPr>
        <w:tab/>
        <w:t>R Steel</w:t>
      </w:r>
      <w:r w:rsidRPr="00E45B97">
        <w:rPr>
          <w:rFonts w:ascii="Times New Roman" w:hAnsi="Times New Roman"/>
        </w:rPr>
        <w:tab/>
      </w:r>
    </w:p>
    <w:p w:rsidR="004A265F" w:rsidRPr="00E45B97" w:rsidRDefault="004A265F" w:rsidP="00E45B97">
      <w:pPr>
        <w:ind w:left="720"/>
        <w:rPr>
          <w:rFonts w:ascii="Times New Roman" w:hAnsi="Times New Roman"/>
        </w:rPr>
      </w:pPr>
      <w:r w:rsidRPr="00E45B97">
        <w:rPr>
          <w:rFonts w:ascii="Times New Roman" w:hAnsi="Times New Roman"/>
        </w:rPr>
        <w:tab/>
      </w:r>
      <w:r w:rsidRPr="00E45B97">
        <w:rPr>
          <w:rFonts w:ascii="Times New Roman" w:hAnsi="Times New Roman"/>
        </w:rPr>
        <w:tab/>
      </w:r>
      <w:r w:rsidRPr="00E45B97">
        <w:rPr>
          <w:rFonts w:ascii="Times New Roman" w:hAnsi="Times New Roman"/>
        </w:rPr>
        <w:tab/>
      </w:r>
      <w:r w:rsidRPr="00E45B97">
        <w:rPr>
          <w:rFonts w:ascii="Times New Roman" w:hAnsi="Times New Roman"/>
        </w:rPr>
        <w:tab/>
      </w:r>
      <w:r>
        <w:rPr>
          <w:rFonts w:ascii="Times New Roman" w:hAnsi="Times New Roman"/>
        </w:rPr>
        <w:t>J</w:t>
      </w:r>
      <w:r w:rsidRPr="00E45B97">
        <w:rPr>
          <w:rFonts w:ascii="Times New Roman" w:hAnsi="Times New Roman"/>
        </w:rPr>
        <w:t xml:space="preserve"> Williams</w:t>
      </w:r>
      <w:r w:rsidRPr="00E45B97">
        <w:rPr>
          <w:rFonts w:ascii="Times New Roman" w:hAnsi="Times New Roman"/>
        </w:rPr>
        <w:tab/>
      </w:r>
    </w:p>
    <w:p w:rsidR="004A265F" w:rsidRDefault="004A265F" w:rsidP="00E45B97">
      <w:r w:rsidRPr="00E45B97">
        <w:rPr>
          <w:rFonts w:ascii="Times New Roman" w:hAnsi="Times New Roman"/>
        </w:rPr>
        <w:tab/>
      </w:r>
      <w:r w:rsidRPr="00E45B97">
        <w:rPr>
          <w:rFonts w:ascii="Times New Roman" w:hAnsi="Times New Roman"/>
        </w:rPr>
        <w:tab/>
      </w:r>
      <w:r w:rsidRPr="00E45B97">
        <w:rPr>
          <w:rFonts w:ascii="Times New Roman" w:hAnsi="Times New Roman"/>
        </w:rPr>
        <w:tab/>
      </w:r>
      <w:r w:rsidRPr="00E45B97">
        <w:rPr>
          <w:rFonts w:ascii="Times New Roman" w:hAnsi="Times New Roman"/>
        </w:rPr>
        <w:tab/>
      </w:r>
      <w:r w:rsidRPr="00E45B97">
        <w:rPr>
          <w:rFonts w:ascii="Times New Roman" w:hAnsi="Times New Roman"/>
        </w:rPr>
        <w:tab/>
        <w:t>R Wright</w:t>
      </w:r>
      <w:r w:rsidRPr="00E45B97">
        <w:rPr>
          <w:rFonts w:ascii="Times New Roman" w:hAnsi="Times New Roman"/>
        </w:rPr>
        <w:tab/>
      </w:r>
      <w:r>
        <w:tab/>
      </w:r>
      <w:r>
        <w:tab/>
      </w:r>
    </w:p>
    <w:p w:rsidR="004A265F" w:rsidRDefault="004A265F" w:rsidP="00E45B97"/>
    <w:p w:rsidR="004A265F" w:rsidRDefault="004A265F" w:rsidP="00E45B97">
      <w:pPr>
        <w:tabs>
          <w:tab w:val="left" w:pos="3716"/>
          <w:tab w:val="left" w:pos="5156"/>
        </w:tabs>
        <w:spacing w:before="247"/>
        <w:ind w:left="835"/>
      </w:pPr>
    </w:p>
    <w:p w:rsidR="004A265F" w:rsidRDefault="004A265F">
      <w:pPr>
        <w:tabs>
          <w:tab w:val="left" w:pos="3716"/>
        </w:tabs>
        <w:spacing w:line="244" w:lineRule="auto"/>
        <w:ind w:left="3716" w:right="3327" w:hanging="2881"/>
        <w:rPr>
          <w:rFonts w:ascii="Times New Roman" w:hAnsi="Times New Roman"/>
        </w:rPr>
      </w:pPr>
      <w:r>
        <w:rPr>
          <w:rFonts w:ascii="Times New Roman" w:eastAsia="Times New Roman"/>
          <w:b/>
        </w:rPr>
        <w:t>Principal</w:t>
      </w:r>
      <w:r>
        <w:rPr>
          <w:rFonts w:ascii="Times New Roman" w:eastAsia="Times New Roman"/>
          <w:b/>
          <w:spacing w:val="7"/>
        </w:rPr>
        <w:t xml:space="preserve"> </w:t>
      </w:r>
      <w:r>
        <w:rPr>
          <w:rFonts w:ascii="Times New Roman" w:eastAsia="Times New Roman"/>
          <w:b/>
        </w:rPr>
        <w:t>address</w:t>
      </w:r>
      <w:r>
        <w:rPr>
          <w:rFonts w:ascii="Times New Roman" w:eastAsia="Times New Roman"/>
          <w:b/>
        </w:rPr>
        <w:tab/>
      </w:r>
      <w:r>
        <w:rPr>
          <w:rFonts w:ascii="Times New Roman" w:eastAsia="Times New Roman"/>
        </w:rPr>
        <w:t>c/o The</w:t>
      </w:r>
      <w:r>
        <w:rPr>
          <w:rFonts w:ascii="Times New Roman" w:eastAsia="Times New Roman"/>
          <w:spacing w:val="2"/>
        </w:rPr>
        <w:t xml:space="preserve"> </w:t>
      </w:r>
      <w:r>
        <w:rPr>
          <w:rFonts w:ascii="Times New Roman" w:eastAsia="Times New Roman"/>
        </w:rPr>
        <w:t>Environment</w:t>
      </w:r>
      <w:r>
        <w:rPr>
          <w:rFonts w:ascii="Times New Roman" w:eastAsia="Times New Roman"/>
          <w:spacing w:val="2"/>
        </w:rPr>
        <w:t xml:space="preserve"> </w:t>
      </w:r>
      <w:r>
        <w:rPr>
          <w:rFonts w:ascii="Times New Roman" w:eastAsia="Times New Roman"/>
        </w:rPr>
        <w:t>Centre Pier</w:t>
      </w:r>
      <w:r>
        <w:rPr>
          <w:rFonts w:ascii="Times New Roman" w:eastAsia="Times New Roman"/>
          <w:spacing w:val="4"/>
        </w:rPr>
        <w:t xml:space="preserve"> </w:t>
      </w:r>
      <w:r>
        <w:rPr>
          <w:rFonts w:ascii="Times New Roman" w:eastAsia="Times New Roman"/>
        </w:rPr>
        <w:t>Street</w:t>
      </w:r>
    </w:p>
    <w:p w:rsidR="004A265F" w:rsidRDefault="004A265F">
      <w:pPr>
        <w:pStyle w:val="BodyText"/>
        <w:spacing w:before="1" w:line="244" w:lineRule="auto"/>
        <w:ind w:left="3716" w:right="4969"/>
      </w:pPr>
      <w:smartTag w:uri="urn:schemas-microsoft-com:office:smarttags" w:element="place">
        <w:smartTag w:uri="urn:schemas-microsoft-com:office:smarttags" w:element="City">
          <w:r>
            <w:t>Swansea</w:t>
          </w:r>
        </w:smartTag>
      </w:smartTag>
      <w:r>
        <w:t xml:space="preserve"> SA1</w:t>
      </w:r>
      <w:r>
        <w:rPr>
          <w:spacing w:val="-1"/>
        </w:rPr>
        <w:t xml:space="preserve"> </w:t>
      </w:r>
      <w:r>
        <w:t>1RY</w:t>
      </w:r>
    </w:p>
    <w:p w:rsidR="004A265F" w:rsidRDefault="004A265F">
      <w:pPr>
        <w:rPr>
          <w:rFonts w:ascii="Times New Roman" w:hAnsi="Times New Roman"/>
        </w:rPr>
      </w:pPr>
    </w:p>
    <w:p w:rsidR="004A265F" w:rsidRDefault="004A265F">
      <w:pPr>
        <w:spacing w:before="7"/>
        <w:rPr>
          <w:rFonts w:ascii="Times New Roman" w:hAnsi="Times New Roman"/>
          <w:sz w:val="23"/>
          <w:szCs w:val="23"/>
        </w:rPr>
      </w:pPr>
    </w:p>
    <w:p w:rsidR="004A265F" w:rsidRDefault="004A265F">
      <w:pPr>
        <w:pStyle w:val="BodyText"/>
        <w:tabs>
          <w:tab w:val="left" w:pos="3716"/>
        </w:tabs>
        <w:spacing w:line="244" w:lineRule="auto"/>
        <w:ind w:left="3716" w:right="3777" w:hanging="2881"/>
      </w:pPr>
      <w:r>
        <w:rPr>
          <w:b/>
        </w:rPr>
        <w:t>Bankers</w:t>
      </w:r>
      <w:r>
        <w:rPr>
          <w:b/>
        </w:rPr>
        <w:tab/>
      </w:r>
      <w:r>
        <w:t>The</w:t>
      </w:r>
      <w:r>
        <w:rPr>
          <w:spacing w:val="1"/>
        </w:rPr>
        <w:t xml:space="preserve"> </w:t>
      </w:r>
      <w:r>
        <w:t>Co-operative</w:t>
      </w:r>
      <w:r>
        <w:rPr>
          <w:spacing w:val="1"/>
        </w:rPr>
        <w:t xml:space="preserve"> </w:t>
      </w:r>
      <w:r>
        <w:t>Bank 34 The Kingsway Swansea</w:t>
      </w:r>
    </w:p>
    <w:p w:rsidR="004A265F" w:rsidRDefault="004A265F">
      <w:pPr>
        <w:pStyle w:val="BodyText"/>
        <w:spacing w:before="1"/>
        <w:ind w:left="3716"/>
      </w:pPr>
      <w:r>
        <w:t>SA1 5LG</w:t>
      </w:r>
    </w:p>
    <w:p w:rsidR="004A265F" w:rsidRDefault="004A265F">
      <w:pPr>
        <w:rPr>
          <w:rFonts w:ascii="Times New Roman" w:hAnsi="Times New Roman"/>
        </w:rPr>
      </w:pPr>
    </w:p>
    <w:p w:rsidR="004A265F" w:rsidRDefault="004A265F">
      <w:pPr>
        <w:spacing w:before="1"/>
        <w:rPr>
          <w:rFonts w:ascii="Times New Roman" w:hAnsi="Times New Roman"/>
          <w:sz w:val="24"/>
          <w:szCs w:val="24"/>
        </w:rPr>
      </w:pPr>
    </w:p>
    <w:p w:rsidR="004A265F" w:rsidRDefault="004A265F" w:rsidP="002D2A51">
      <w:pPr>
        <w:tabs>
          <w:tab w:val="left" w:pos="3716"/>
        </w:tabs>
        <w:ind w:left="835"/>
        <w:rPr>
          <w:rFonts w:ascii="Times New Roman" w:hAnsi="Times New Roman"/>
        </w:rPr>
      </w:pPr>
      <w:r>
        <w:rPr>
          <w:rFonts w:ascii="Times New Roman" w:eastAsia="Times New Roman"/>
          <w:b/>
        </w:rPr>
        <w:t>Independent</w:t>
      </w:r>
      <w:r>
        <w:rPr>
          <w:rFonts w:ascii="Times New Roman" w:eastAsia="Times New Roman"/>
          <w:b/>
          <w:spacing w:val="5"/>
        </w:rPr>
        <w:t xml:space="preserve"> </w:t>
      </w:r>
      <w:r>
        <w:rPr>
          <w:rFonts w:ascii="Times New Roman" w:eastAsia="Times New Roman"/>
          <w:b/>
        </w:rPr>
        <w:t>examiner</w:t>
      </w:r>
      <w:r>
        <w:rPr>
          <w:rFonts w:ascii="Times New Roman" w:eastAsia="Times New Roman"/>
          <w:b/>
        </w:rPr>
        <w:tab/>
      </w:r>
      <w:r>
        <w:rPr>
          <w:rFonts w:ascii="Times New Roman" w:eastAsia="Times New Roman"/>
        </w:rPr>
        <w:t>Martin Waterworth</w:t>
      </w:r>
    </w:p>
    <w:p w:rsidR="004A265F" w:rsidRDefault="004A265F" w:rsidP="002D2A51">
      <w:pPr>
        <w:tabs>
          <w:tab w:val="left" w:pos="3716"/>
        </w:tabs>
        <w:ind w:left="835"/>
        <w:rPr>
          <w:rFonts w:ascii="Times New Roman" w:hAnsi="Times New Roman"/>
        </w:rPr>
      </w:pPr>
      <w:r>
        <w:rPr>
          <w:rFonts w:ascii="Times New Roman" w:hAnsi="Times New Roman"/>
        </w:rPr>
        <w:tab/>
        <w:t>Martin Waterworth Limited</w:t>
      </w:r>
    </w:p>
    <w:p w:rsidR="004A265F" w:rsidRDefault="004A265F" w:rsidP="002D2A51">
      <w:pPr>
        <w:tabs>
          <w:tab w:val="left" w:pos="3716"/>
        </w:tabs>
        <w:ind w:left="835"/>
        <w:rPr>
          <w:rFonts w:ascii="Times New Roman" w:hAnsi="Times New Roman"/>
        </w:rPr>
      </w:pPr>
      <w:r>
        <w:rPr>
          <w:rFonts w:ascii="Times New Roman" w:hAnsi="Times New Roman"/>
        </w:rPr>
        <w:tab/>
        <w:t>Bronwylfa</w:t>
      </w:r>
    </w:p>
    <w:p w:rsidR="004A265F" w:rsidRDefault="004A265F" w:rsidP="002D2A51">
      <w:pPr>
        <w:tabs>
          <w:tab w:val="left" w:pos="3716"/>
        </w:tabs>
        <w:ind w:left="835"/>
        <w:rPr>
          <w:rFonts w:ascii="Times New Roman" w:hAnsi="Times New Roman"/>
        </w:rPr>
      </w:pPr>
      <w:r>
        <w:rPr>
          <w:rFonts w:ascii="Times New Roman" w:hAnsi="Times New Roman"/>
        </w:rPr>
        <w:tab/>
      </w:r>
      <w:smartTag w:uri="urn:schemas-microsoft-com:office:smarttags" w:element="address">
        <w:smartTag w:uri="urn:schemas-microsoft-com:office:smarttags" w:element="Street">
          <w:r>
            <w:rPr>
              <w:rFonts w:ascii="Times New Roman" w:hAnsi="Times New Roman"/>
            </w:rPr>
            <w:t>Llangunnor Road</w:t>
          </w:r>
        </w:smartTag>
      </w:smartTag>
    </w:p>
    <w:p w:rsidR="004A265F" w:rsidRDefault="004A265F" w:rsidP="002D2A51">
      <w:pPr>
        <w:tabs>
          <w:tab w:val="left" w:pos="3716"/>
        </w:tabs>
        <w:ind w:left="835"/>
        <w:rPr>
          <w:rFonts w:ascii="Times New Roman" w:hAnsi="Times New Roman"/>
        </w:rPr>
      </w:pPr>
      <w:r>
        <w:rPr>
          <w:rFonts w:ascii="Times New Roman" w:hAnsi="Times New Roman"/>
        </w:rPr>
        <w:tab/>
      </w:r>
      <w:smartTag w:uri="urn:schemas-microsoft-com:office:smarttags" w:element="place">
        <w:r>
          <w:rPr>
            <w:rFonts w:ascii="Times New Roman" w:hAnsi="Times New Roman"/>
          </w:rPr>
          <w:t>Carmarthen</w:t>
        </w:r>
      </w:smartTag>
    </w:p>
    <w:p w:rsidR="004A265F" w:rsidRDefault="004A265F" w:rsidP="002D2A51">
      <w:pPr>
        <w:tabs>
          <w:tab w:val="left" w:pos="3716"/>
        </w:tabs>
        <w:ind w:left="835"/>
        <w:rPr>
          <w:rFonts w:ascii="Times New Roman" w:hAnsi="Times New Roman"/>
        </w:rPr>
      </w:pPr>
      <w:r>
        <w:rPr>
          <w:rFonts w:ascii="Times New Roman" w:hAnsi="Times New Roman"/>
        </w:rPr>
        <w:tab/>
        <w:t>SA31 2PB</w:t>
      </w:r>
    </w:p>
    <w:p w:rsidR="004A265F" w:rsidRPr="002D2A51" w:rsidRDefault="004A265F" w:rsidP="002D2A51">
      <w:pPr>
        <w:tabs>
          <w:tab w:val="left" w:pos="3716"/>
        </w:tabs>
        <w:ind w:left="835"/>
        <w:rPr>
          <w:rFonts w:ascii="Times New Roman" w:hAnsi="Times New Roman"/>
        </w:rPr>
        <w:sectPr w:rsidR="004A265F" w:rsidRPr="002D2A51">
          <w:pgSz w:w="11910" w:h="16840"/>
          <w:pgMar w:top="1480" w:right="1320" w:bottom="1340" w:left="1020" w:header="1179" w:footer="1141" w:gutter="0"/>
          <w:cols w:space="720"/>
        </w:sectPr>
      </w:pPr>
    </w:p>
    <w:p w:rsidR="004A265F" w:rsidRDefault="004A265F">
      <w:pPr>
        <w:spacing w:before="2"/>
        <w:rPr>
          <w:rFonts w:ascii="Times New Roman" w:hAnsi="Times New Roman"/>
          <w:sz w:val="12"/>
          <w:szCs w:val="12"/>
        </w:rPr>
      </w:pPr>
    </w:p>
    <w:p w:rsidR="004A265F" w:rsidRDefault="004A265F">
      <w:pPr>
        <w:pStyle w:val="Heading1"/>
        <w:jc w:val="both"/>
      </w:pPr>
      <w:bookmarkStart w:id="1" w:name="_TOC_250003"/>
      <w:bookmarkEnd w:id="1"/>
      <w:r>
        <w:t>Report of the Executive Committee</w:t>
      </w:r>
    </w:p>
    <w:p w:rsidR="004A265F" w:rsidRDefault="004A265F">
      <w:pPr>
        <w:pStyle w:val="BodyText"/>
        <w:spacing w:before="197" w:line="244" w:lineRule="auto"/>
        <w:ind w:right="112"/>
        <w:jc w:val="both"/>
      </w:pPr>
      <w:r>
        <w:t>The Executive Committee presents its annual report and financial statements for the year ended 31 March 2015. The Executive Committee has adopted the provisions of the Statement of Recommended Practice (SORP) “Accounting and Reporting by Charities” (revised 2008) in preparing the annual report and financial statements of the</w:t>
      </w:r>
      <w:r>
        <w:rPr>
          <w:spacing w:val="9"/>
        </w:rPr>
        <w:t xml:space="preserve"> </w:t>
      </w:r>
      <w:r>
        <w:t>charity.</w:t>
      </w:r>
    </w:p>
    <w:p w:rsidR="004A265F" w:rsidRDefault="004A265F">
      <w:pPr>
        <w:spacing w:before="1"/>
        <w:rPr>
          <w:rFonts w:ascii="Times New Roman" w:hAnsi="Times New Roman"/>
          <w:sz w:val="23"/>
          <w:szCs w:val="23"/>
        </w:rPr>
      </w:pPr>
    </w:p>
    <w:p w:rsidR="004A265F" w:rsidRDefault="004A265F">
      <w:pPr>
        <w:pStyle w:val="Heading3"/>
        <w:jc w:val="both"/>
        <w:rPr>
          <w:b w:val="0"/>
          <w:bCs w:val="0"/>
        </w:rPr>
      </w:pPr>
      <w:r>
        <w:t>Objects and</w:t>
      </w:r>
      <w:r>
        <w:rPr>
          <w:spacing w:val="7"/>
        </w:rPr>
        <w:t xml:space="preserve"> </w:t>
      </w:r>
      <w:r>
        <w:t>activities</w:t>
      </w:r>
    </w:p>
    <w:p w:rsidR="004A265F" w:rsidRDefault="004A265F">
      <w:pPr>
        <w:spacing w:before="8"/>
        <w:rPr>
          <w:rFonts w:ascii="Times New Roman" w:hAnsi="Times New Roman"/>
          <w:b/>
          <w:bCs/>
        </w:rPr>
      </w:pPr>
    </w:p>
    <w:p w:rsidR="004A265F" w:rsidRDefault="004A265F">
      <w:pPr>
        <w:pStyle w:val="BodyText"/>
        <w:spacing w:line="247" w:lineRule="auto"/>
        <w:ind w:right="118"/>
        <w:jc w:val="both"/>
      </w:pPr>
      <w:r>
        <w:t>Swansea Environmental Forum (“SEF”) is established as an unincorporated association under a Constitution.  Although not a registered charity the Forum operates along charitable</w:t>
      </w:r>
      <w:r>
        <w:rPr>
          <w:spacing w:val="22"/>
        </w:rPr>
        <w:t xml:space="preserve"> </w:t>
      </w:r>
      <w:r>
        <w:t>lines.</w:t>
      </w:r>
    </w:p>
    <w:p w:rsidR="004A265F" w:rsidRDefault="004A265F">
      <w:pPr>
        <w:spacing w:before="5"/>
        <w:rPr>
          <w:rFonts w:ascii="Times New Roman" w:hAnsi="Times New Roman"/>
        </w:rPr>
      </w:pPr>
    </w:p>
    <w:p w:rsidR="004A265F" w:rsidRDefault="004A265F">
      <w:pPr>
        <w:pStyle w:val="BodyText"/>
        <w:spacing w:line="244" w:lineRule="auto"/>
        <w:ind w:right="120"/>
        <w:jc w:val="both"/>
      </w:pPr>
      <w:r>
        <w:t>The purpose of SEF is to promote and facilitate environmental sustainability. In order to achieve this SEF will strive</w:t>
      </w:r>
      <w:r>
        <w:rPr>
          <w:spacing w:val="1"/>
        </w:rPr>
        <w:t xml:space="preserve"> </w:t>
      </w:r>
      <w:r>
        <w:t>to:</w:t>
      </w:r>
    </w:p>
    <w:p w:rsidR="004A265F" w:rsidRDefault="004A265F">
      <w:pPr>
        <w:pStyle w:val="ListParagraph"/>
        <w:numPr>
          <w:ilvl w:val="0"/>
          <w:numId w:val="5"/>
        </w:numPr>
        <w:tabs>
          <w:tab w:val="left" w:pos="836"/>
        </w:tabs>
        <w:rPr>
          <w:rFonts w:ascii="Times New Roman" w:hAnsi="Times New Roman"/>
        </w:rPr>
      </w:pPr>
      <w:r>
        <w:rPr>
          <w:rFonts w:ascii="Times New Roman" w:eastAsia="Times New Roman"/>
        </w:rPr>
        <w:t>influence policy and</w:t>
      </w:r>
      <w:r>
        <w:rPr>
          <w:rFonts w:ascii="Times New Roman" w:eastAsia="Times New Roman"/>
          <w:spacing w:val="8"/>
        </w:rPr>
        <w:t xml:space="preserve"> </w:t>
      </w:r>
      <w:r>
        <w:rPr>
          <w:rFonts w:ascii="Times New Roman" w:eastAsia="Times New Roman"/>
        </w:rPr>
        <w:t>action;</w:t>
      </w:r>
    </w:p>
    <w:p w:rsidR="004A265F" w:rsidRDefault="004A265F">
      <w:pPr>
        <w:pStyle w:val="ListParagraph"/>
        <w:numPr>
          <w:ilvl w:val="0"/>
          <w:numId w:val="5"/>
        </w:numPr>
        <w:tabs>
          <w:tab w:val="left" w:pos="836"/>
        </w:tabs>
        <w:spacing w:before="4"/>
        <w:rPr>
          <w:rFonts w:ascii="Times New Roman" w:hAnsi="Times New Roman"/>
        </w:rPr>
      </w:pPr>
      <w:r>
        <w:rPr>
          <w:rFonts w:ascii="Times New Roman" w:eastAsia="Times New Roman"/>
        </w:rPr>
        <w:t>drive behaviour</w:t>
      </w:r>
      <w:r>
        <w:rPr>
          <w:rFonts w:ascii="Times New Roman" w:eastAsia="Times New Roman"/>
          <w:spacing w:val="-1"/>
        </w:rPr>
        <w:t xml:space="preserve"> </w:t>
      </w:r>
      <w:r>
        <w:rPr>
          <w:rFonts w:ascii="Times New Roman" w:eastAsia="Times New Roman"/>
        </w:rPr>
        <w:t>change;</w:t>
      </w:r>
    </w:p>
    <w:p w:rsidR="004A265F" w:rsidRDefault="004A265F">
      <w:pPr>
        <w:pStyle w:val="ListParagraph"/>
        <w:numPr>
          <w:ilvl w:val="0"/>
          <w:numId w:val="5"/>
        </w:numPr>
        <w:tabs>
          <w:tab w:val="left" w:pos="836"/>
        </w:tabs>
        <w:spacing w:before="4"/>
        <w:rPr>
          <w:rFonts w:ascii="Times New Roman" w:hAnsi="Times New Roman"/>
        </w:rPr>
      </w:pPr>
      <w:r>
        <w:rPr>
          <w:rFonts w:ascii="Times New Roman" w:eastAsia="Times New Roman"/>
        </w:rPr>
        <w:t>encourage and support partnership</w:t>
      </w:r>
      <w:r>
        <w:rPr>
          <w:rFonts w:ascii="Times New Roman" w:eastAsia="Times New Roman"/>
          <w:spacing w:val="8"/>
        </w:rPr>
        <w:t xml:space="preserve"> </w:t>
      </w:r>
      <w:r>
        <w:rPr>
          <w:rFonts w:ascii="Times New Roman" w:eastAsia="Times New Roman"/>
        </w:rPr>
        <w:t>working;</w:t>
      </w:r>
    </w:p>
    <w:p w:rsidR="004A265F" w:rsidRDefault="004A265F">
      <w:pPr>
        <w:pStyle w:val="ListParagraph"/>
        <w:numPr>
          <w:ilvl w:val="0"/>
          <w:numId w:val="5"/>
        </w:numPr>
        <w:tabs>
          <w:tab w:val="left" w:pos="836"/>
        </w:tabs>
        <w:spacing w:before="4"/>
        <w:rPr>
          <w:rFonts w:ascii="Times New Roman" w:hAnsi="Times New Roman"/>
        </w:rPr>
      </w:pPr>
      <w:r>
        <w:rPr>
          <w:rFonts w:ascii="Times New Roman" w:eastAsia="Times New Roman"/>
        </w:rPr>
        <w:t>develop and support environmental projects and</w:t>
      </w:r>
      <w:r>
        <w:rPr>
          <w:rFonts w:ascii="Times New Roman" w:eastAsia="Times New Roman"/>
          <w:spacing w:val="14"/>
        </w:rPr>
        <w:t xml:space="preserve"> </w:t>
      </w:r>
      <w:r>
        <w:rPr>
          <w:rFonts w:ascii="Times New Roman" w:eastAsia="Times New Roman"/>
        </w:rPr>
        <w:t>innovation;</w:t>
      </w:r>
    </w:p>
    <w:p w:rsidR="004A265F" w:rsidRDefault="004A265F">
      <w:pPr>
        <w:pStyle w:val="ListParagraph"/>
        <w:numPr>
          <w:ilvl w:val="0"/>
          <w:numId w:val="5"/>
        </w:numPr>
        <w:tabs>
          <w:tab w:val="left" w:pos="836"/>
        </w:tabs>
        <w:spacing w:before="4"/>
        <w:rPr>
          <w:rFonts w:ascii="Times New Roman" w:hAnsi="Times New Roman"/>
        </w:rPr>
      </w:pPr>
      <w:r>
        <w:rPr>
          <w:rFonts w:ascii="Times New Roman" w:eastAsia="Times New Roman"/>
        </w:rPr>
        <w:t>provide expertise, collate evidence and highlight priority areas for</w:t>
      </w:r>
      <w:r>
        <w:rPr>
          <w:rFonts w:ascii="Times New Roman" w:eastAsia="Times New Roman"/>
          <w:spacing w:val="12"/>
        </w:rPr>
        <w:t xml:space="preserve"> </w:t>
      </w:r>
      <w:r>
        <w:rPr>
          <w:rFonts w:ascii="Times New Roman" w:eastAsia="Times New Roman"/>
        </w:rPr>
        <w:t>action.</w:t>
      </w:r>
    </w:p>
    <w:p w:rsidR="004A265F" w:rsidRDefault="004A265F">
      <w:pPr>
        <w:rPr>
          <w:rFonts w:ascii="Times New Roman" w:hAnsi="Times New Roman"/>
          <w:sz w:val="23"/>
          <w:szCs w:val="23"/>
        </w:rPr>
      </w:pPr>
    </w:p>
    <w:p w:rsidR="004A265F" w:rsidRDefault="004A265F">
      <w:pPr>
        <w:pStyle w:val="BodyText"/>
        <w:spacing w:line="247" w:lineRule="auto"/>
        <w:ind w:right="107"/>
        <w:jc w:val="both"/>
      </w:pPr>
      <w:r>
        <w:t>The principal activities of the association at present is to operate as Swansea’s strategic environmental partnership and to run the Sustainable Swansea Initiative, which aims to make a significant and long-lasting contribution to changing Swansea into a more sustainable place to live, work and visit and developing more environmentally sustainable communities.</w:t>
      </w:r>
    </w:p>
    <w:p w:rsidR="004A265F" w:rsidRDefault="004A265F">
      <w:pPr>
        <w:pStyle w:val="Heading3"/>
        <w:spacing w:before="123"/>
        <w:jc w:val="both"/>
        <w:rPr>
          <w:b w:val="0"/>
          <w:bCs w:val="0"/>
        </w:rPr>
      </w:pPr>
      <w:r>
        <w:t>Organisational</w:t>
      </w:r>
      <w:r>
        <w:rPr>
          <w:spacing w:val="12"/>
        </w:rPr>
        <w:t xml:space="preserve"> </w:t>
      </w:r>
      <w:r>
        <w:t>structure</w:t>
      </w:r>
    </w:p>
    <w:p w:rsidR="004A265F" w:rsidRDefault="004A265F">
      <w:pPr>
        <w:spacing w:before="8"/>
        <w:rPr>
          <w:rFonts w:ascii="Times New Roman" w:hAnsi="Times New Roman"/>
          <w:b/>
          <w:bCs/>
        </w:rPr>
      </w:pPr>
    </w:p>
    <w:p w:rsidR="004A265F" w:rsidRDefault="004A265F">
      <w:pPr>
        <w:pStyle w:val="BodyText"/>
        <w:spacing w:line="244" w:lineRule="auto"/>
        <w:ind w:right="118"/>
        <w:jc w:val="both"/>
      </w:pPr>
      <w:r>
        <w:t>The policy and general management of the affairs of the association are directed by an Executive Committee. Meetings of the Committee take place not less than five times a year. The Committee may appoint such special or standing committees as it deems</w:t>
      </w:r>
      <w:r>
        <w:rPr>
          <w:spacing w:val="13"/>
        </w:rPr>
        <w:t xml:space="preserve"> </w:t>
      </w:r>
      <w:r>
        <w:t>necessary.</w:t>
      </w:r>
    </w:p>
    <w:p w:rsidR="004A265F" w:rsidRDefault="004A265F">
      <w:pPr>
        <w:pStyle w:val="BodyText"/>
        <w:spacing w:line="244" w:lineRule="auto"/>
        <w:ind w:right="118"/>
        <w:jc w:val="both"/>
      </w:pPr>
    </w:p>
    <w:p w:rsidR="004A265F" w:rsidRPr="007207C5" w:rsidRDefault="004A265F" w:rsidP="00D43852">
      <w:pPr>
        <w:ind w:left="113" w:right="119"/>
        <w:jc w:val="both"/>
        <w:rPr>
          <w:rFonts w:ascii="Times New Roman" w:hAnsi="Times New Roman"/>
        </w:rPr>
      </w:pPr>
      <w:r w:rsidRPr="007207C5">
        <w:rPr>
          <w:rFonts w:ascii="Times New Roman" w:hAnsi="Times New Roman"/>
        </w:rPr>
        <w:t>The Committee continues to use the services of the Environment Centre Ltd for the Forum's project management and co-ordination.  In the year the Forum had six employees, two Get Sust Officers: David Power and Delyth Higgins, a Low Carbon Swansea Manager: Clemmie Twiggs</w:t>
      </w:r>
      <w:r>
        <w:rPr>
          <w:rFonts w:ascii="Times New Roman" w:hAnsi="Times New Roman"/>
        </w:rPr>
        <w:t xml:space="preserve"> (until July 2014)</w:t>
      </w:r>
      <w:r w:rsidRPr="007207C5">
        <w:rPr>
          <w:rFonts w:ascii="Times New Roman" w:hAnsi="Times New Roman"/>
        </w:rPr>
        <w:t>, a Clear Streams Coordinator: Connor Whiteley (until December 2014), a Clear Streams User Survey Officer: Winter Dotto and a Community Green Spaces Development Officer: Lea Halborg. All were employed through and managed by the Environment Centre where they were also based.  The Executive Committee oversees the Sustainable Swansea Initiative through a small Steering Group made up of the staff, a representative of the Environment Centre's management and P McDonnell, A Baharie and D Hill from the Committee. The Low Carbon Swansea project has a Board too, made up of SEF members and the Carbon Trust. Clear Streams is a partnership initiative with Natural Resources Wales (NRW) and the Wildlife Trust of South and West Wales (WT).  It has a Steering Group made up of officers from NRW, WT and SEF. The Community Green Spaces project is part of Sustainable Swansea and has its own Steering Group of service deliverers and SEF members. A Contracts group oversees other contracted work; its membership is made up of SEF Executive Committee members.</w:t>
      </w:r>
    </w:p>
    <w:p w:rsidR="004A265F" w:rsidRDefault="004A265F">
      <w:pPr>
        <w:spacing w:before="8"/>
        <w:rPr>
          <w:rFonts w:ascii="Times New Roman" w:hAnsi="Times New Roman"/>
        </w:rPr>
      </w:pPr>
    </w:p>
    <w:p w:rsidR="004A265F" w:rsidRDefault="004A265F">
      <w:pPr>
        <w:pStyle w:val="BodyText"/>
        <w:spacing w:line="244" w:lineRule="auto"/>
        <w:ind w:right="110"/>
        <w:jc w:val="both"/>
      </w:pPr>
      <w:r>
        <w:t>Subject to the approval of the Executive Committee, membership of the Forum is open to individuals and voluntary or other non-profit distributing organisations with an interest in furthering the work of the association.  For-profit organisations and individuals under 18 years old can become non-voting associate members.</w:t>
      </w:r>
    </w:p>
    <w:p w:rsidR="004A265F" w:rsidRDefault="004A265F">
      <w:pPr>
        <w:spacing w:line="244" w:lineRule="auto"/>
        <w:jc w:val="both"/>
        <w:sectPr w:rsidR="004A265F">
          <w:headerReference w:type="default" r:id="rId9"/>
          <w:pgSz w:w="11910" w:h="16840"/>
          <w:pgMar w:top="1480" w:right="1020" w:bottom="1340" w:left="1020" w:header="1179" w:footer="1141" w:gutter="0"/>
          <w:cols w:space="720"/>
        </w:sectPr>
      </w:pPr>
    </w:p>
    <w:p w:rsidR="004A265F" w:rsidRDefault="004A265F">
      <w:pPr>
        <w:spacing w:before="10"/>
        <w:rPr>
          <w:rFonts w:ascii="Times New Roman" w:hAnsi="Times New Roman"/>
          <w:sz w:val="17"/>
          <w:szCs w:val="17"/>
        </w:rPr>
      </w:pPr>
    </w:p>
    <w:p w:rsidR="004A265F" w:rsidRDefault="004A265F">
      <w:pPr>
        <w:pStyle w:val="Heading3"/>
        <w:spacing w:before="72"/>
        <w:jc w:val="both"/>
        <w:rPr>
          <w:b w:val="0"/>
          <w:bCs w:val="0"/>
        </w:rPr>
      </w:pPr>
      <w:r>
        <w:t>Achievements and</w:t>
      </w:r>
      <w:r>
        <w:rPr>
          <w:spacing w:val="12"/>
        </w:rPr>
        <w:t xml:space="preserve"> </w:t>
      </w:r>
      <w:r>
        <w:t>performance</w:t>
      </w:r>
    </w:p>
    <w:p w:rsidR="004A265F" w:rsidRDefault="004A265F">
      <w:pPr>
        <w:spacing w:before="8"/>
        <w:rPr>
          <w:rFonts w:ascii="Times New Roman" w:hAnsi="Times New Roman"/>
          <w:b/>
          <w:bCs/>
        </w:rPr>
      </w:pPr>
    </w:p>
    <w:p w:rsidR="004A265F" w:rsidRDefault="004A265F">
      <w:pPr>
        <w:pStyle w:val="BodyText"/>
        <w:spacing w:line="244" w:lineRule="auto"/>
        <w:ind w:right="104"/>
        <w:jc w:val="both"/>
      </w:pPr>
      <w:r>
        <w:t>2014-15 was another busy year for the Forum and its Executive Committee. During this financial year SEF has further developed its strategic role and the Forum's Sustainable Swansea Initiative and Low Carbon Swansea project and Clear Streams Swansea.</w:t>
      </w:r>
    </w:p>
    <w:p w:rsidR="004A265F" w:rsidRDefault="004A265F">
      <w:pPr>
        <w:spacing w:before="8"/>
        <w:rPr>
          <w:rFonts w:ascii="Times New Roman" w:hAnsi="Times New Roman"/>
        </w:rPr>
      </w:pPr>
    </w:p>
    <w:p w:rsidR="004A265F" w:rsidRDefault="004A265F">
      <w:pPr>
        <w:pStyle w:val="BodyText"/>
        <w:spacing w:line="244" w:lineRule="auto"/>
        <w:ind w:right="116"/>
        <w:jc w:val="both"/>
      </w:pPr>
      <w:r>
        <w:t>Websites and social media continue to be very useful in introducing our work to potential partners and keeping in touch with members and supporters. The new Clear Streams initiative has been particularly successful in utilising new</w:t>
      </w:r>
      <w:r>
        <w:rPr>
          <w:spacing w:val="7"/>
        </w:rPr>
        <w:t xml:space="preserve"> </w:t>
      </w:r>
      <w:r>
        <w:t>technology.</w:t>
      </w:r>
    </w:p>
    <w:p w:rsidR="004A265F" w:rsidRDefault="004A265F">
      <w:pPr>
        <w:spacing w:before="8"/>
        <w:rPr>
          <w:rFonts w:ascii="Times New Roman" w:hAnsi="Times New Roman"/>
        </w:rPr>
      </w:pPr>
    </w:p>
    <w:p w:rsidR="004A265F" w:rsidRDefault="004A265F">
      <w:pPr>
        <w:pStyle w:val="BodyText"/>
        <w:spacing w:line="244" w:lineRule="auto"/>
        <w:ind w:right="115"/>
        <w:jc w:val="both"/>
      </w:pPr>
      <w:r>
        <w:t>In 2014 Natural Resources Wales and Swansea Change Fund were once again our two main funding sources. These two grant funds were secured as part of two partnership bids involving the Environment Centre and Swansea Environmental Education Forum. The close working relationship with the Centre continues and programmes of work have been developed</w:t>
      </w:r>
      <w:r>
        <w:rPr>
          <w:spacing w:val="9"/>
        </w:rPr>
        <w:t xml:space="preserve"> </w:t>
      </w:r>
      <w:r>
        <w:t>collaboratively.</w:t>
      </w:r>
    </w:p>
    <w:p w:rsidR="004A265F" w:rsidRDefault="004A265F">
      <w:pPr>
        <w:spacing w:before="8"/>
        <w:rPr>
          <w:rFonts w:ascii="Times New Roman" w:hAnsi="Times New Roman"/>
        </w:rPr>
      </w:pPr>
    </w:p>
    <w:p w:rsidR="004A265F" w:rsidRPr="006B3806" w:rsidRDefault="004A265F" w:rsidP="006B3806">
      <w:pPr>
        <w:ind w:left="113" w:right="113"/>
        <w:jc w:val="both"/>
        <w:rPr>
          <w:rFonts w:ascii="Times New Roman" w:hAnsi="Times New Roman"/>
        </w:rPr>
      </w:pPr>
      <w:r w:rsidRPr="006B3806">
        <w:rPr>
          <w:rFonts w:ascii="Times New Roman" w:hAnsi="Times New Roman"/>
        </w:rPr>
        <w:t>There were three full Forum meetings in this financial year. These were a meeting in July “Tow</w:t>
      </w:r>
      <w:r>
        <w:rPr>
          <w:rFonts w:ascii="Times New Roman" w:hAnsi="Times New Roman"/>
        </w:rPr>
        <w:t>a</w:t>
      </w:r>
      <w:r w:rsidRPr="006B3806">
        <w:rPr>
          <w:rFonts w:ascii="Times New Roman" w:hAnsi="Times New Roman"/>
        </w:rPr>
        <w:t xml:space="preserve">rds a Healthy and Sustainable Swansea”, the AGM held in October, which also had a talk and discussion “Housing in </w:t>
      </w:r>
      <w:smartTag w:uri="urn:schemas-microsoft-com:office:smarttags" w:element="City">
        <w:r w:rsidRPr="006B3806">
          <w:rPr>
            <w:rFonts w:ascii="Times New Roman" w:hAnsi="Times New Roman"/>
          </w:rPr>
          <w:t>Swansea</w:t>
        </w:r>
      </w:smartTag>
      <w:r w:rsidRPr="006B3806">
        <w:rPr>
          <w:rFonts w:ascii="Times New Roman" w:hAnsi="Times New Roman"/>
        </w:rPr>
        <w:t xml:space="preserve">: A Sustainable Vision for 2020” and then in March 2015 “Managing Waste in  </w:t>
      </w:r>
      <w:smartTag w:uri="urn:schemas-microsoft-com:office:smarttags" w:element="City">
        <w:r w:rsidRPr="006B3806">
          <w:rPr>
            <w:rFonts w:ascii="Times New Roman" w:hAnsi="Times New Roman"/>
          </w:rPr>
          <w:t>Swansea</w:t>
        </w:r>
      </w:smartTag>
      <w:r w:rsidRPr="006B3806">
        <w:rPr>
          <w:rFonts w:ascii="Times New Roman" w:hAnsi="Times New Roman"/>
        </w:rPr>
        <w:t xml:space="preserve"> and </w:t>
      </w:r>
      <w:smartTag w:uri="urn:schemas-microsoft-com:office:smarttags" w:element="place">
        <w:smartTag w:uri="urn:schemas-microsoft-com:office:smarttags" w:element="country-region">
          <w:r w:rsidRPr="006B3806">
            <w:rPr>
              <w:rFonts w:ascii="Times New Roman" w:hAnsi="Times New Roman"/>
            </w:rPr>
            <w:t>Wales</w:t>
          </w:r>
        </w:smartTag>
      </w:smartTag>
      <w:r w:rsidRPr="006B3806">
        <w:rPr>
          <w:rFonts w:ascii="Times New Roman" w:hAnsi="Times New Roman"/>
        </w:rPr>
        <w:t>”.</w:t>
      </w:r>
    </w:p>
    <w:p w:rsidR="004A265F" w:rsidRPr="006B3806" w:rsidRDefault="004A265F" w:rsidP="006B3806">
      <w:pPr>
        <w:ind w:left="113" w:right="119"/>
        <w:jc w:val="both"/>
        <w:rPr>
          <w:rFonts w:ascii="Times New Roman" w:hAnsi="Times New Roman"/>
        </w:rPr>
      </w:pPr>
    </w:p>
    <w:p w:rsidR="004A265F" w:rsidRPr="006B3806" w:rsidRDefault="004A265F" w:rsidP="006B3806">
      <w:pPr>
        <w:ind w:left="113" w:right="119"/>
        <w:jc w:val="both"/>
        <w:rPr>
          <w:rFonts w:ascii="Times New Roman" w:hAnsi="Times New Roman"/>
        </w:rPr>
      </w:pPr>
      <w:r w:rsidRPr="006B3806">
        <w:rPr>
          <w:rFonts w:ascii="Times New Roman" w:hAnsi="Times New Roman"/>
        </w:rPr>
        <w:t xml:space="preserve">SEF started to work closely with NRW in support of their Tawe Trial. Two projects were initiated in this period; the “Community Consultation” project and the “User Survey” project (see below in Clear Streams). </w:t>
      </w:r>
    </w:p>
    <w:p w:rsidR="004A265F" w:rsidRDefault="004A265F">
      <w:pPr>
        <w:spacing w:before="8"/>
        <w:rPr>
          <w:rFonts w:ascii="Times New Roman" w:hAnsi="Times New Roman"/>
        </w:rPr>
      </w:pPr>
    </w:p>
    <w:p w:rsidR="004A265F" w:rsidRDefault="004A265F">
      <w:pPr>
        <w:ind w:left="115"/>
        <w:jc w:val="both"/>
        <w:rPr>
          <w:rFonts w:ascii="Times New Roman" w:hAnsi="Times New Roman"/>
        </w:rPr>
      </w:pPr>
      <w:r>
        <w:rPr>
          <w:rFonts w:ascii="Times New Roman" w:eastAsia="Times New Roman"/>
          <w:i/>
        </w:rPr>
        <w:t>Strategic</w:t>
      </w:r>
      <w:r>
        <w:rPr>
          <w:rFonts w:ascii="Times New Roman" w:eastAsia="Times New Roman"/>
          <w:i/>
          <w:spacing w:val="2"/>
        </w:rPr>
        <w:t xml:space="preserve"> </w:t>
      </w:r>
      <w:r>
        <w:rPr>
          <w:rFonts w:ascii="Times New Roman" w:eastAsia="Times New Roman"/>
          <w:i/>
        </w:rPr>
        <w:t>Work</w:t>
      </w:r>
    </w:p>
    <w:p w:rsidR="004A265F" w:rsidRPr="006B3806" w:rsidRDefault="004A265F" w:rsidP="006B3806">
      <w:pPr>
        <w:ind w:left="113" w:right="113"/>
        <w:rPr>
          <w:rFonts w:ascii="Times New Roman" w:hAnsi="Times New Roman"/>
          <w:color w:val="000000"/>
        </w:rPr>
      </w:pPr>
      <w:r w:rsidRPr="006B3806">
        <w:rPr>
          <w:rFonts w:ascii="Times New Roman" w:hAnsi="Times New Roman"/>
          <w:color w:val="000000"/>
        </w:rPr>
        <w:t>The fourth biennial review of the Swansea Environment Strategy and Action Plan took place in Spring 2014 which primarily assessed progress made in 2012/13 and 2013/14 towards the Strategy’s priorities. Data and information was provided by a wide range of partner organisations and additional data and other relevant achievements were also taken into account as part of the assessment process. A new action plan (for 2014-16) was also collated and published along with a summary of the strategy review.</w:t>
      </w:r>
    </w:p>
    <w:p w:rsidR="004A265F" w:rsidRPr="006B3806" w:rsidRDefault="004A265F" w:rsidP="006B3806">
      <w:pPr>
        <w:ind w:left="113" w:right="113"/>
        <w:rPr>
          <w:rFonts w:ascii="Times New Roman" w:hAnsi="Times New Roman"/>
          <w:color w:val="000000"/>
        </w:rPr>
      </w:pPr>
    </w:p>
    <w:p w:rsidR="004A265F" w:rsidRPr="006B3806" w:rsidRDefault="004A265F" w:rsidP="006B3806">
      <w:pPr>
        <w:ind w:left="113" w:right="113"/>
        <w:rPr>
          <w:rFonts w:ascii="Times New Roman" w:hAnsi="Times New Roman"/>
          <w:color w:val="000000"/>
          <w:lang w:eastAsia="en-GB"/>
        </w:rPr>
      </w:pPr>
      <w:r w:rsidRPr="006B3806">
        <w:rPr>
          <w:rFonts w:ascii="Times New Roman" w:hAnsi="Times New Roman"/>
          <w:color w:val="000000"/>
        </w:rPr>
        <w:t>The review demonstrated that progress had been made under each of the Environment Strategy’s five themes. Most significantly, in waste management, sustainable building and energy use, managing flood risk, and community engagement. However, the safeguarding of our natural assets, the restoration of contaminated land, the provision of public transport, and the availability of affordable housing were highlighted as areas of particular concern. The review also found evidence of good progress being made in each of the shared priorities (air quality, climate change, carbon management, biodiversity and water quality) and built heritage, which had all been previously identified by SEF as requiring special attention.</w:t>
      </w:r>
    </w:p>
    <w:p w:rsidR="004A265F" w:rsidRPr="006B3806" w:rsidRDefault="004A265F" w:rsidP="006B3806">
      <w:pPr>
        <w:ind w:left="113" w:right="113"/>
        <w:rPr>
          <w:rFonts w:ascii="Times New Roman" w:hAnsi="Times New Roman"/>
          <w:color w:val="000000"/>
        </w:rPr>
      </w:pPr>
      <w:r w:rsidRPr="006B3806">
        <w:rPr>
          <w:rFonts w:ascii="Times New Roman" w:hAnsi="Times New Roman"/>
          <w:color w:val="000000"/>
        </w:rPr>
        <w:t> </w:t>
      </w:r>
    </w:p>
    <w:p w:rsidR="004A265F" w:rsidRPr="006B3806" w:rsidRDefault="004A265F" w:rsidP="006B3806">
      <w:pPr>
        <w:ind w:left="113" w:right="113"/>
        <w:rPr>
          <w:rFonts w:ascii="Times New Roman" w:hAnsi="Times New Roman"/>
          <w:color w:val="000000"/>
        </w:rPr>
      </w:pPr>
      <w:r w:rsidRPr="006B3806">
        <w:rPr>
          <w:rFonts w:ascii="Times New Roman" w:hAnsi="Times New Roman"/>
          <w:color w:val="000000"/>
        </w:rPr>
        <w:t>In 2014/15, the Forum continued to facilitate the Swansea Built Heritage Group; support the development of the Swansea Community Growing Network; and participate in meetings of the Local Service Board and its subgroups – playing an active role in the development of the One Swansea Plan and Single Needs Assessment.</w:t>
      </w:r>
      <w:r w:rsidRPr="006B3806">
        <w:rPr>
          <w:rFonts w:ascii="Times New Roman" w:hAnsi="Times New Roman"/>
          <w:color w:val="FF0000"/>
        </w:rPr>
        <w:t> </w:t>
      </w:r>
      <w:r w:rsidRPr="006B3806">
        <w:rPr>
          <w:rFonts w:ascii="Times New Roman" w:hAnsi="Times New Roman"/>
          <w:color w:val="000000"/>
        </w:rPr>
        <w:t xml:space="preserve"> </w:t>
      </w:r>
    </w:p>
    <w:p w:rsidR="004A265F" w:rsidRDefault="004A265F">
      <w:pPr>
        <w:spacing w:before="8"/>
        <w:rPr>
          <w:rFonts w:ascii="Times New Roman" w:hAnsi="Times New Roman"/>
        </w:rPr>
      </w:pPr>
    </w:p>
    <w:p w:rsidR="004A265F" w:rsidRDefault="004A265F">
      <w:pPr>
        <w:ind w:left="115"/>
        <w:jc w:val="both"/>
        <w:rPr>
          <w:rFonts w:ascii="Times New Roman"/>
          <w:i/>
        </w:rPr>
      </w:pPr>
    </w:p>
    <w:p w:rsidR="004A265F" w:rsidRDefault="004A265F">
      <w:pPr>
        <w:ind w:left="115"/>
        <w:jc w:val="both"/>
        <w:rPr>
          <w:rFonts w:ascii="Times New Roman"/>
          <w:i/>
        </w:rPr>
      </w:pPr>
    </w:p>
    <w:p w:rsidR="004A265F" w:rsidRDefault="004A265F">
      <w:pPr>
        <w:ind w:left="115"/>
        <w:jc w:val="both"/>
        <w:rPr>
          <w:rFonts w:ascii="Times New Roman"/>
          <w:i/>
        </w:rPr>
      </w:pPr>
    </w:p>
    <w:p w:rsidR="004A265F" w:rsidRDefault="004A265F">
      <w:pPr>
        <w:ind w:left="115"/>
        <w:jc w:val="both"/>
        <w:rPr>
          <w:rFonts w:ascii="Times New Roman"/>
          <w:i/>
        </w:rPr>
      </w:pPr>
    </w:p>
    <w:p w:rsidR="004A265F" w:rsidRDefault="004A265F">
      <w:pPr>
        <w:ind w:left="115"/>
        <w:jc w:val="both"/>
        <w:rPr>
          <w:rFonts w:ascii="Times New Roman"/>
          <w:i/>
        </w:rPr>
      </w:pPr>
    </w:p>
    <w:p w:rsidR="004A265F" w:rsidRDefault="004A265F">
      <w:pPr>
        <w:ind w:left="115"/>
        <w:jc w:val="both"/>
        <w:rPr>
          <w:rFonts w:ascii="Times New Roman"/>
          <w:i/>
        </w:rPr>
      </w:pPr>
    </w:p>
    <w:p w:rsidR="004A265F" w:rsidRDefault="004A265F">
      <w:pPr>
        <w:ind w:left="115"/>
        <w:jc w:val="both"/>
        <w:rPr>
          <w:rFonts w:ascii="Times New Roman"/>
          <w:i/>
        </w:rPr>
      </w:pPr>
    </w:p>
    <w:p w:rsidR="004A265F" w:rsidRDefault="004A265F">
      <w:pPr>
        <w:ind w:left="115"/>
        <w:jc w:val="both"/>
        <w:rPr>
          <w:rFonts w:ascii="Times New Roman"/>
          <w:i/>
        </w:rPr>
      </w:pPr>
    </w:p>
    <w:p w:rsidR="004A265F" w:rsidRDefault="004A265F">
      <w:pPr>
        <w:ind w:left="115"/>
        <w:jc w:val="both"/>
        <w:rPr>
          <w:rFonts w:ascii="Times New Roman"/>
          <w:i/>
        </w:rPr>
      </w:pPr>
    </w:p>
    <w:p w:rsidR="004A265F" w:rsidRDefault="004A265F">
      <w:pPr>
        <w:ind w:left="115"/>
        <w:jc w:val="both"/>
        <w:rPr>
          <w:rFonts w:ascii="Times New Roman" w:hAnsi="Times New Roman"/>
        </w:rPr>
      </w:pPr>
      <w:r>
        <w:rPr>
          <w:rFonts w:ascii="Times New Roman" w:eastAsia="Times New Roman"/>
          <w:i/>
        </w:rPr>
        <w:t>Low Carbon</w:t>
      </w:r>
      <w:r>
        <w:rPr>
          <w:rFonts w:ascii="Times New Roman" w:eastAsia="Times New Roman"/>
          <w:i/>
          <w:spacing w:val="3"/>
        </w:rPr>
        <w:t xml:space="preserve"> </w:t>
      </w:r>
      <w:smartTag w:uri="urn:schemas-microsoft-com:office:smarttags" w:element="place">
        <w:smartTag w:uri="urn:schemas-microsoft-com:office:smarttags" w:element="City">
          <w:r>
            <w:rPr>
              <w:rFonts w:ascii="Times New Roman" w:eastAsia="Times New Roman"/>
              <w:i/>
            </w:rPr>
            <w:t>Swansea</w:t>
          </w:r>
        </w:smartTag>
      </w:smartTag>
    </w:p>
    <w:p w:rsidR="004A265F" w:rsidRPr="00C02FC1" w:rsidRDefault="004A265F" w:rsidP="00C02FC1">
      <w:pPr>
        <w:ind w:left="113" w:right="113"/>
        <w:rPr>
          <w:rFonts w:ascii="Times New Roman" w:hAnsi="Times New Roman"/>
          <w:color w:val="000000"/>
        </w:rPr>
      </w:pPr>
      <w:r w:rsidRPr="00C02FC1">
        <w:rPr>
          <w:rFonts w:ascii="Times New Roman" w:hAnsi="Times New Roman"/>
          <w:color w:val="000000"/>
        </w:rPr>
        <w:t xml:space="preserve">Grant funding for Low Carbon Swansea, and the associated Project Manager post, came to an end in spring 2014 but the project was able to continue and develop thanks to donations from several partners and the support of the project board. A successful networking event, focussed on solar energy and sponsored by British Gas Solar, took place in July and a further project visioning event was held in October. The latter led to the development of a business plan which outlined how the project would be funded primarily through annual subscription fees from April 2015. An infographic was produced to promote the network and the new membership scheme and training programme. The new scheme was launched at a network event in March </w:t>
      </w:r>
    </w:p>
    <w:p w:rsidR="004A265F" w:rsidRPr="00C02FC1" w:rsidRDefault="004A265F" w:rsidP="00C02FC1">
      <w:pPr>
        <w:ind w:left="113" w:right="113"/>
        <w:rPr>
          <w:rFonts w:ascii="Times New Roman" w:hAnsi="Times New Roman"/>
          <w:color w:val="000000"/>
          <w:lang w:eastAsia="en-GB"/>
        </w:rPr>
      </w:pPr>
      <w:r w:rsidRPr="00C02FC1">
        <w:rPr>
          <w:rFonts w:ascii="Times New Roman" w:hAnsi="Times New Roman"/>
          <w:color w:val="000000"/>
        </w:rPr>
        <w:t xml:space="preserve">2015, which focused on the new Resource Efficient Wales. The website has continued to be maintained and is a useful tool for sharing information with partners and members. </w:t>
      </w:r>
    </w:p>
    <w:p w:rsidR="004A265F" w:rsidRDefault="004A265F">
      <w:pPr>
        <w:spacing w:before="7"/>
        <w:rPr>
          <w:rFonts w:ascii="Times New Roman" w:hAnsi="Times New Roman"/>
          <w:sz w:val="20"/>
          <w:szCs w:val="20"/>
        </w:rPr>
      </w:pPr>
    </w:p>
    <w:p w:rsidR="004A265F" w:rsidRPr="00C02FC1" w:rsidRDefault="004A265F" w:rsidP="00C02FC1">
      <w:pPr>
        <w:ind w:left="113" w:right="113"/>
        <w:jc w:val="both"/>
        <w:rPr>
          <w:rFonts w:ascii="Times New Roman" w:hAnsi="Times New Roman"/>
          <w:bCs/>
          <w:i/>
        </w:rPr>
      </w:pPr>
      <w:r w:rsidRPr="00C02FC1">
        <w:rPr>
          <w:rFonts w:ascii="Times New Roman" w:hAnsi="Times New Roman"/>
          <w:bCs/>
          <w:i/>
        </w:rPr>
        <w:t>Clear Streams, Swansea</w:t>
      </w:r>
    </w:p>
    <w:p w:rsidR="004A265F" w:rsidRPr="00C02FC1" w:rsidRDefault="004A265F" w:rsidP="00C02FC1">
      <w:pPr>
        <w:pStyle w:val="BodyText3"/>
        <w:ind w:left="113" w:right="113"/>
        <w:jc w:val="both"/>
        <w:rPr>
          <w:sz w:val="22"/>
          <w:szCs w:val="22"/>
        </w:rPr>
      </w:pPr>
      <w:r w:rsidRPr="00C02FC1">
        <w:rPr>
          <w:sz w:val="22"/>
          <w:szCs w:val="22"/>
        </w:rPr>
        <w:t xml:space="preserve">The </w:t>
      </w:r>
      <w:r w:rsidRPr="002D35F5">
        <w:rPr>
          <w:sz w:val="22"/>
          <w:szCs w:val="22"/>
        </w:rPr>
        <w:t>Clear Streams initiative completed its first phase in December 2014. The funders NRW and Welsh Water were both very positive about the impact made over the 18 months the project ran for. The community engagement aspects of this innovative project were particularly successful and we are continuing to deliver Digital Streams sessions</w:t>
      </w:r>
      <w:r w:rsidRPr="00C02FC1">
        <w:rPr>
          <w:sz w:val="22"/>
          <w:szCs w:val="22"/>
        </w:rPr>
        <w:t xml:space="preserve"> through Sustainable Swansea (see below).</w:t>
      </w:r>
    </w:p>
    <w:p w:rsidR="004A265F" w:rsidRPr="00C02FC1" w:rsidRDefault="004A265F" w:rsidP="00C02FC1">
      <w:pPr>
        <w:pStyle w:val="BodyText3"/>
        <w:ind w:left="113" w:right="113"/>
        <w:jc w:val="both"/>
        <w:rPr>
          <w:sz w:val="22"/>
          <w:szCs w:val="22"/>
        </w:rPr>
      </w:pPr>
      <w:r w:rsidRPr="00C02FC1">
        <w:rPr>
          <w:sz w:val="22"/>
          <w:szCs w:val="22"/>
        </w:rPr>
        <w:t xml:space="preserve">With funding from NRW we employed a new officer to undertake a </w:t>
      </w:r>
      <w:r w:rsidRPr="00C02FC1">
        <w:rPr>
          <w:b/>
          <w:sz w:val="22"/>
          <w:szCs w:val="22"/>
        </w:rPr>
        <w:t>User Survey of the River Tawe</w:t>
      </w:r>
      <w:r w:rsidRPr="00C02FC1">
        <w:rPr>
          <w:sz w:val="22"/>
          <w:szCs w:val="22"/>
        </w:rPr>
        <w:t>. The report written in July 2015 will inform the Tawe Trial Area Statement being prepared by NRW for October 2015.</w:t>
      </w:r>
    </w:p>
    <w:p w:rsidR="004A265F" w:rsidRDefault="004A265F" w:rsidP="00C02FC1">
      <w:pPr>
        <w:pStyle w:val="Heading2"/>
        <w:ind w:left="691" w:right="113" w:hanging="578"/>
        <w:jc w:val="both"/>
        <w:rPr>
          <w:i w:val="0"/>
          <w:iCs/>
          <w:sz w:val="22"/>
          <w:szCs w:val="22"/>
        </w:rPr>
      </w:pPr>
    </w:p>
    <w:p w:rsidR="004A265F" w:rsidRPr="00C02FC1" w:rsidRDefault="004A265F" w:rsidP="00C02FC1">
      <w:pPr>
        <w:pStyle w:val="Heading2"/>
        <w:ind w:left="691" w:right="113" w:hanging="578"/>
        <w:jc w:val="both"/>
        <w:rPr>
          <w:i w:val="0"/>
          <w:iCs/>
          <w:sz w:val="22"/>
          <w:szCs w:val="22"/>
        </w:rPr>
      </w:pPr>
      <w:r w:rsidRPr="00C02FC1">
        <w:rPr>
          <w:i w:val="0"/>
          <w:iCs/>
          <w:sz w:val="22"/>
          <w:szCs w:val="22"/>
        </w:rPr>
        <w:t xml:space="preserve">Sustainable Swansea </w:t>
      </w:r>
    </w:p>
    <w:p w:rsidR="004A265F" w:rsidRPr="00C02FC1" w:rsidRDefault="004A265F" w:rsidP="00C02FC1">
      <w:pPr>
        <w:ind w:left="113" w:right="113"/>
        <w:jc w:val="both"/>
        <w:rPr>
          <w:rFonts w:ascii="Times New Roman" w:hAnsi="Times New Roman"/>
          <w:iCs/>
        </w:rPr>
      </w:pPr>
      <w:r w:rsidRPr="00C02FC1">
        <w:rPr>
          <w:rFonts w:ascii="Times New Roman" w:hAnsi="Times New Roman"/>
          <w:iCs/>
        </w:rPr>
        <w:t>Get Sust</w:t>
      </w:r>
    </w:p>
    <w:p w:rsidR="004A265F" w:rsidRPr="00C02FC1" w:rsidRDefault="004A265F" w:rsidP="00C02FC1">
      <w:pPr>
        <w:ind w:left="113" w:right="113"/>
        <w:jc w:val="both"/>
        <w:rPr>
          <w:rFonts w:ascii="Times New Roman" w:hAnsi="Times New Roman"/>
        </w:rPr>
      </w:pPr>
      <w:r w:rsidRPr="00C02FC1">
        <w:rPr>
          <w:rFonts w:ascii="Times New Roman" w:hAnsi="Times New Roman"/>
        </w:rPr>
        <w:t xml:space="preserve">The Penderry area of Swansea (including Penlan, Portmead and Blaenymaes) was the focus of Get Sust’s community engagement work this year which included green mapping, holding local environmental events,   supporting community events with a stall or outside expertise and community consultation events. There are numerous other agencies and organisations working in the area and we worked closely with them whenever possible. We joined the Penderry Providers Forum where many links were made.   </w:t>
      </w:r>
    </w:p>
    <w:p w:rsidR="004A265F" w:rsidRPr="00C02FC1" w:rsidRDefault="004A265F" w:rsidP="00C02FC1">
      <w:pPr>
        <w:ind w:left="113" w:right="113"/>
        <w:jc w:val="both"/>
        <w:rPr>
          <w:rFonts w:ascii="Times New Roman" w:hAnsi="Times New Roman"/>
        </w:rPr>
      </w:pPr>
    </w:p>
    <w:p w:rsidR="004A265F" w:rsidRPr="00C02FC1" w:rsidRDefault="004A265F" w:rsidP="00C02FC1">
      <w:pPr>
        <w:ind w:left="113" w:right="113"/>
        <w:jc w:val="both"/>
        <w:rPr>
          <w:rFonts w:ascii="Times New Roman" w:hAnsi="Times New Roman"/>
        </w:rPr>
      </w:pPr>
      <w:r w:rsidRPr="00C02FC1">
        <w:rPr>
          <w:rFonts w:ascii="Times New Roman" w:hAnsi="Times New Roman"/>
        </w:rPr>
        <w:t xml:space="preserve">As part of the Green Mapping process we held map consultations with relevant and interested community groups and these included a drop-in session at Penlan library, a stall at National Play Day event in Blaenymaes, Mother’s Union and Toddler group parents at St. Teilo’s Church, at Cheriton Medical Centre and with members of the Penderry Providers Forum. Digital photography sessions were also run from Penlan library, where participants contributed ideas to the map whilst learning about digital photography, and practised by going out to photograph sites to go on the map which could feature on the printed version.  </w:t>
      </w:r>
    </w:p>
    <w:p w:rsidR="004A265F" w:rsidRPr="00C02FC1" w:rsidRDefault="004A265F" w:rsidP="00C02FC1">
      <w:pPr>
        <w:ind w:left="113" w:right="113"/>
        <w:jc w:val="both"/>
        <w:rPr>
          <w:rFonts w:ascii="Times New Roman" w:hAnsi="Times New Roman"/>
        </w:rPr>
      </w:pPr>
    </w:p>
    <w:p w:rsidR="004A265F" w:rsidRPr="00C02FC1" w:rsidRDefault="004A265F" w:rsidP="00C02FC1">
      <w:pPr>
        <w:ind w:left="113" w:right="113"/>
        <w:jc w:val="both"/>
        <w:rPr>
          <w:rFonts w:ascii="Times New Roman" w:hAnsi="Times New Roman"/>
        </w:rPr>
      </w:pPr>
      <w:r w:rsidRPr="00C02FC1">
        <w:rPr>
          <w:rFonts w:ascii="Times New Roman" w:hAnsi="Times New Roman"/>
        </w:rPr>
        <w:t xml:space="preserve">Community events included an energy efficiency drop-in session with partners, housing agencies and NEST at Penlan Community Centre, a food workshop highlighting food miles, local food, packaging and food waste with a young mum’s group at the Children’s Centre, and visits to 3 local toddler groups to raise awareness of real nappies. Additionally we prepared a display on tips and ideas for sustainable living which was on display at Penlan library for a month. </w:t>
      </w:r>
    </w:p>
    <w:p w:rsidR="004A265F" w:rsidRPr="00C02FC1" w:rsidRDefault="004A265F" w:rsidP="00C02FC1">
      <w:pPr>
        <w:jc w:val="both"/>
        <w:rPr>
          <w:rFonts w:ascii="Times New Roman" w:hAnsi="Times New Roman"/>
          <w:color w:val="70AD47"/>
        </w:rPr>
      </w:pPr>
    </w:p>
    <w:p w:rsidR="004A265F" w:rsidRPr="00C02FC1" w:rsidRDefault="004A265F" w:rsidP="00C02FC1">
      <w:pPr>
        <w:ind w:left="113" w:right="113"/>
        <w:jc w:val="both"/>
        <w:rPr>
          <w:rFonts w:ascii="Times New Roman" w:hAnsi="Times New Roman"/>
        </w:rPr>
      </w:pPr>
      <w:r w:rsidRPr="00C02FC1">
        <w:rPr>
          <w:rFonts w:ascii="Times New Roman" w:hAnsi="Times New Roman"/>
        </w:rPr>
        <w:t>Trailblazers</w:t>
      </w:r>
    </w:p>
    <w:p w:rsidR="004A265F" w:rsidRPr="00C02FC1" w:rsidRDefault="004A265F" w:rsidP="00C02FC1">
      <w:pPr>
        <w:ind w:left="113" w:right="113"/>
        <w:jc w:val="both"/>
        <w:rPr>
          <w:rFonts w:ascii="Times New Roman" w:hAnsi="Times New Roman"/>
        </w:rPr>
      </w:pPr>
      <w:r w:rsidRPr="00C02FC1">
        <w:rPr>
          <w:rFonts w:ascii="Times New Roman" w:hAnsi="Times New Roman"/>
        </w:rPr>
        <w:t xml:space="preserve">Trailblazers took place for a week during February 2015 half term with funding from Clarks Giving Back Fund (via Community Foundation in Wales) and The Gower Society. Children from the Penderry area were targeted with the publicity and it was well supported with 18 individuals participating. Activities included days at Swansea Community Farm, Down to Earth Project, St Madoc’s Centre, Bishop’s Woods and Garnswllt Activity Centre.       </w:t>
      </w:r>
    </w:p>
    <w:p w:rsidR="004A265F" w:rsidRPr="00C02FC1" w:rsidRDefault="004A265F" w:rsidP="00C02FC1">
      <w:pPr>
        <w:ind w:left="113" w:right="113"/>
        <w:jc w:val="both"/>
        <w:rPr>
          <w:rFonts w:ascii="Times New Roman" w:hAnsi="Times New Roman"/>
          <w:color w:val="70AD47"/>
        </w:rPr>
      </w:pPr>
    </w:p>
    <w:p w:rsidR="004A265F" w:rsidRDefault="004A265F" w:rsidP="00C02FC1">
      <w:pPr>
        <w:ind w:left="113" w:right="113"/>
        <w:jc w:val="both"/>
        <w:rPr>
          <w:rFonts w:ascii="Times New Roman" w:hAnsi="Times New Roman"/>
        </w:rPr>
      </w:pPr>
    </w:p>
    <w:p w:rsidR="004A265F" w:rsidRDefault="004A265F" w:rsidP="00C02FC1">
      <w:pPr>
        <w:ind w:left="113" w:right="113"/>
        <w:jc w:val="both"/>
        <w:rPr>
          <w:rFonts w:ascii="Times New Roman" w:hAnsi="Times New Roman"/>
        </w:rPr>
      </w:pPr>
    </w:p>
    <w:p w:rsidR="004A265F" w:rsidRDefault="004A265F" w:rsidP="00C02FC1">
      <w:pPr>
        <w:ind w:left="113" w:right="113"/>
        <w:jc w:val="both"/>
        <w:rPr>
          <w:rFonts w:ascii="Times New Roman" w:hAnsi="Times New Roman"/>
        </w:rPr>
      </w:pPr>
    </w:p>
    <w:p w:rsidR="004A265F" w:rsidRPr="00C02FC1" w:rsidRDefault="004A265F" w:rsidP="00C02FC1">
      <w:pPr>
        <w:ind w:left="113" w:right="113"/>
        <w:jc w:val="both"/>
        <w:rPr>
          <w:rFonts w:ascii="Times New Roman" w:hAnsi="Times New Roman"/>
        </w:rPr>
      </w:pPr>
      <w:r w:rsidRPr="00C02FC1">
        <w:rPr>
          <w:rFonts w:ascii="Times New Roman" w:hAnsi="Times New Roman"/>
        </w:rPr>
        <w:t>Digital Streams</w:t>
      </w:r>
    </w:p>
    <w:p w:rsidR="004A265F" w:rsidRPr="00C02FC1" w:rsidRDefault="004A265F" w:rsidP="00C02FC1">
      <w:pPr>
        <w:ind w:left="113" w:right="113"/>
        <w:jc w:val="both"/>
        <w:rPr>
          <w:rFonts w:ascii="Times New Roman" w:hAnsi="Times New Roman"/>
        </w:rPr>
      </w:pPr>
      <w:r w:rsidRPr="00C02FC1">
        <w:rPr>
          <w:rFonts w:ascii="Times New Roman" w:hAnsi="Times New Roman"/>
        </w:rPr>
        <w:t>The Digital Streams Tawe exhibition has continued to be displayed, spending time in the Environment Centre and also, 2 months at the Civic Centre community exhibition space in County Hall. Here, the exhibition was seen by hundreds of people each week and received many positive and favo</w:t>
      </w:r>
      <w:r>
        <w:rPr>
          <w:rFonts w:ascii="Times New Roman" w:hAnsi="Times New Roman"/>
        </w:rPr>
        <w:t>u</w:t>
      </w:r>
      <w:r w:rsidRPr="00C02FC1">
        <w:rPr>
          <w:rFonts w:ascii="Times New Roman" w:hAnsi="Times New Roman"/>
        </w:rPr>
        <w:t xml:space="preserve">rable comments. </w:t>
      </w:r>
    </w:p>
    <w:p w:rsidR="004A265F" w:rsidRDefault="004A265F" w:rsidP="00C02FC1">
      <w:pPr>
        <w:jc w:val="both"/>
      </w:pPr>
    </w:p>
    <w:p w:rsidR="004A265F" w:rsidRPr="00C02FC1" w:rsidRDefault="004A265F" w:rsidP="00C02FC1">
      <w:pPr>
        <w:ind w:left="113" w:right="113"/>
        <w:jc w:val="both"/>
        <w:rPr>
          <w:rFonts w:ascii="Times New Roman" w:hAnsi="Times New Roman"/>
        </w:rPr>
      </w:pPr>
      <w:r w:rsidRPr="00C02FC1">
        <w:rPr>
          <w:rFonts w:ascii="Times New Roman" w:hAnsi="Times New Roman"/>
        </w:rPr>
        <w:t>The latest Digital Streams project has focused on the Townhill and Blaenymaes areas, where, with funding from Awards for All Wales and support from NRW, it has worked to engage residents and local groups, encouraging them to explore some of the watercourses in a distinctly urban environment.</w:t>
      </w:r>
    </w:p>
    <w:p w:rsidR="004A265F" w:rsidRDefault="004A265F" w:rsidP="00C02FC1">
      <w:pPr>
        <w:ind w:left="113" w:right="113"/>
        <w:jc w:val="both"/>
        <w:rPr>
          <w:rFonts w:ascii="Times New Roman" w:hAnsi="Times New Roman"/>
        </w:rPr>
      </w:pPr>
    </w:p>
    <w:p w:rsidR="004A265F" w:rsidRPr="00C02FC1" w:rsidRDefault="004A265F" w:rsidP="00C02FC1">
      <w:pPr>
        <w:ind w:left="113" w:right="113"/>
        <w:jc w:val="both"/>
        <w:rPr>
          <w:rFonts w:ascii="Times New Roman" w:hAnsi="Times New Roman"/>
        </w:rPr>
      </w:pPr>
      <w:r w:rsidRPr="00C02FC1">
        <w:rPr>
          <w:rFonts w:ascii="Times New Roman" w:hAnsi="Times New Roman"/>
        </w:rPr>
        <w:t>All the groups have (again!) expressed surprise at the beauty and abundance of flora and fauna to be found</w:t>
      </w:r>
      <w:r>
        <w:rPr>
          <w:rFonts w:ascii="Times New Roman" w:hAnsi="Times New Roman"/>
        </w:rPr>
        <w:t xml:space="preserve"> </w:t>
      </w:r>
      <w:r w:rsidRPr="00C02FC1">
        <w:rPr>
          <w:rFonts w:ascii="Times New Roman" w:hAnsi="Times New Roman"/>
        </w:rPr>
        <w:t>on their doorsteps and the activities have been very positively received. In particular, a group of service users from SANDS enjoyed the activity so much that they have successfully petitioned the management at SANDS for funds to purchase cameras and have now set up a photography club of their own.</w:t>
      </w:r>
    </w:p>
    <w:p w:rsidR="004A265F" w:rsidRPr="00C02FC1" w:rsidRDefault="004A265F" w:rsidP="00C02FC1">
      <w:pPr>
        <w:ind w:left="113" w:right="113"/>
        <w:jc w:val="both"/>
        <w:rPr>
          <w:rFonts w:ascii="Times New Roman" w:hAnsi="Times New Roman"/>
        </w:rPr>
      </w:pPr>
      <w:r w:rsidRPr="00C02FC1">
        <w:rPr>
          <w:rFonts w:ascii="Times New Roman" w:hAnsi="Times New Roman"/>
        </w:rPr>
        <w:t>This project will again feature an exhibition of the photographs taken by participants, and will take place in mid</w:t>
      </w:r>
      <w:r>
        <w:rPr>
          <w:rFonts w:ascii="Times New Roman" w:hAnsi="Times New Roman"/>
        </w:rPr>
        <w:t>-</w:t>
      </w:r>
      <w:r w:rsidRPr="00C02FC1">
        <w:rPr>
          <w:rFonts w:ascii="Times New Roman" w:hAnsi="Times New Roman"/>
        </w:rPr>
        <w:t>October 2015. The launch of the exhibition will be held at the Environment Centre, the photos will then be exhibited further afield at a later date to venues that would include the Waterfront museum and the Civic Centre to maximise viewing by the public.</w:t>
      </w:r>
    </w:p>
    <w:p w:rsidR="004A265F" w:rsidRPr="00C02FC1" w:rsidRDefault="004A265F" w:rsidP="00C02FC1">
      <w:pPr>
        <w:ind w:left="113" w:right="113"/>
        <w:jc w:val="both"/>
        <w:rPr>
          <w:rFonts w:ascii="Times New Roman" w:hAnsi="Times New Roman"/>
          <w:color w:val="FF0000"/>
        </w:rPr>
      </w:pPr>
    </w:p>
    <w:p w:rsidR="004A265F" w:rsidRPr="00C02FC1" w:rsidRDefault="004A265F" w:rsidP="00C02FC1">
      <w:pPr>
        <w:ind w:left="113" w:right="113"/>
        <w:jc w:val="both"/>
        <w:rPr>
          <w:rFonts w:ascii="Times New Roman" w:hAnsi="Times New Roman"/>
          <w:bCs/>
        </w:rPr>
      </w:pPr>
      <w:r w:rsidRPr="00C02FC1">
        <w:rPr>
          <w:rFonts w:ascii="Times New Roman" w:hAnsi="Times New Roman"/>
          <w:bCs/>
        </w:rPr>
        <w:t>Community Green Spaces</w:t>
      </w:r>
    </w:p>
    <w:p w:rsidR="004A265F" w:rsidRPr="00C02FC1" w:rsidRDefault="004A265F" w:rsidP="00C02FC1">
      <w:pPr>
        <w:ind w:left="113" w:right="113"/>
        <w:jc w:val="both"/>
        <w:rPr>
          <w:rFonts w:ascii="Times New Roman" w:hAnsi="Times New Roman"/>
        </w:rPr>
      </w:pPr>
      <w:r w:rsidRPr="00C02FC1">
        <w:rPr>
          <w:rFonts w:ascii="Times New Roman" w:hAnsi="Times New Roman"/>
        </w:rPr>
        <w:t xml:space="preserve">The Community Voice Initiative is BIG lottery funded and aims to engage local communities in having a voice about their services. As part of a Swansea Council for Voluntary Services (SCVS) coordinated initiative, our Community Green Spaces project aims to give people a voice in how they want to use, improve, design &amp; develop underused local green spaces for community use and enjoyment. </w:t>
      </w:r>
    </w:p>
    <w:p w:rsidR="004A265F" w:rsidRPr="00C02FC1" w:rsidRDefault="004A265F" w:rsidP="00C02FC1">
      <w:pPr>
        <w:ind w:left="113" w:right="113"/>
        <w:jc w:val="both"/>
        <w:rPr>
          <w:rFonts w:ascii="Times New Roman" w:hAnsi="Times New Roman"/>
        </w:rPr>
      </w:pPr>
    </w:p>
    <w:p w:rsidR="004A265F" w:rsidRPr="00C02FC1" w:rsidRDefault="004A265F" w:rsidP="00C02FC1">
      <w:pPr>
        <w:ind w:left="113" w:right="113"/>
        <w:jc w:val="both"/>
        <w:rPr>
          <w:rFonts w:ascii="Times New Roman" w:hAnsi="Times New Roman"/>
        </w:rPr>
      </w:pPr>
      <w:r w:rsidRPr="00C02FC1">
        <w:rPr>
          <w:rFonts w:ascii="Times New Roman" w:hAnsi="Times New Roman"/>
        </w:rPr>
        <w:t>SEF’s Community Green Space Development officer has been working across Swansea since July 2013. The first successful community accessible green space as part of this consultative community initiative was located in Parry’s Park in Sketty. This green space was completed and installed in Oct 2014. The project has also developed plans for a Dyfatty green space project landscape drawings were produc</w:t>
      </w:r>
      <w:r>
        <w:rPr>
          <w:rFonts w:ascii="Times New Roman" w:hAnsi="Times New Roman"/>
        </w:rPr>
        <w:t>e</w:t>
      </w:r>
      <w:r w:rsidRPr="00C02FC1">
        <w:rPr>
          <w:rFonts w:ascii="Times New Roman" w:hAnsi="Times New Roman"/>
        </w:rPr>
        <w:t>d based on the findings of a community consultation. Other consultations have taken place in Hafod and Penderry. The involvement of partners like council officers and members, NRW, SCVS and Gwalia has been a crucial to the project’s success so far.</w:t>
      </w:r>
    </w:p>
    <w:p w:rsidR="004A265F" w:rsidRDefault="004A265F">
      <w:pPr>
        <w:spacing w:before="9"/>
        <w:rPr>
          <w:rFonts w:ascii="Times New Roman" w:hAnsi="Times New Roman"/>
          <w:sz w:val="16"/>
          <w:szCs w:val="16"/>
        </w:rPr>
      </w:pPr>
    </w:p>
    <w:p w:rsidR="004A265F" w:rsidRDefault="004A265F">
      <w:pPr>
        <w:spacing w:before="9"/>
        <w:rPr>
          <w:rFonts w:ascii="Times New Roman" w:hAnsi="Times New Roman"/>
          <w:sz w:val="16"/>
          <w:szCs w:val="16"/>
        </w:rPr>
      </w:pPr>
    </w:p>
    <w:p w:rsidR="004A265F" w:rsidRDefault="004A265F">
      <w:pPr>
        <w:pStyle w:val="Heading3"/>
        <w:jc w:val="both"/>
        <w:rPr>
          <w:b w:val="0"/>
          <w:bCs w:val="0"/>
        </w:rPr>
      </w:pPr>
      <w:r>
        <w:t>Reserves</w:t>
      </w:r>
      <w:r>
        <w:rPr>
          <w:spacing w:val="3"/>
        </w:rPr>
        <w:t xml:space="preserve"> </w:t>
      </w:r>
      <w:r>
        <w:t>policy</w:t>
      </w:r>
    </w:p>
    <w:p w:rsidR="004A265F" w:rsidRDefault="004A265F">
      <w:pPr>
        <w:pStyle w:val="BodyText"/>
        <w:spacing w:line="244" w:lineRule="auto"/>
        <w:ind w:right="119"/>
        <w:jc w:val="both"/>
      </w:pPr>
    </w:p>
    <w:p w:rsidR="004A265F" w:rsidRDefault="004A265F">
      <w:pPr>
        <w:pStyle w:val="BodyText"/>
        <w:spacing w:line="244" w:lineRule="auto"/>
        <w:ind w:right="119"/>
        <w:jc w:val="both"/>
      </w:pPr>
      <w:r>
        <w:t>As substantially all the Forum's activities are externally funded the Executive Committee's policy is to maintain reserves of the order of £1,000 to enable it to fund meeting, administration and governance</w:t>
      </w:r>
      <w:r>
        <w:rPr>
          <w:spacing w:val="18"/>
        </w:rPr>
        <w:t xml:space="preserve"> </w:t>
      </w:r>
      <w:r>
        <w:t>costs.</w:t>
      </w:r>
    </w:p>
    <w:p w:rsidR="004A265F" w:rsidRDefault="004A265F">
      <w:pPr>
        <w:spacing w:before="1"/>
        <w:rPr>
          <w:rFonts w:ascii="Times New Roman" w:hAnsi="Times New Roman"/>
          <w:sz w:val="23"/>
          <w:szCs w:val="23"/>
        </w:rPr>
      </w:pPr>
    </w:p>
    <w:p w:rsidR="004A265F" w:rsidRDefault="004A265F">
      <w:pPr>
        <w:pStyle w:val="Heading3"/>
        <w:jc w:val="both"/>
      </w:pPr>
    </w:p>
    <w:p w:rsidR="004A265F" w:rsidRDefault="004A265F">
      <w:pPr>
        <w:pStyle w:val="Heading3"/>
        <w:jc w:val="both"/>
      </w:pPr>
    </w:p>
    <w:p w:rsidR="004A265F" w:rsidRDefault="004A265F">
      <w:pPr>
        <w:pStyle w:val="Heading3"/>
        <w:jc w:val="both"/>
      </w:pPr>
    </w:p>
    <w:p w:rsidR="004A265F" w:rsidRDefault="004A265F">
      <w:pPr>
        <w:pStyle w:val="Heading3"/>
        <w:jc w:val="both"/>
      </w:pPr>
    </w:p>
    <w:p w:rsidR="004A265F" w:rsidRDefault="004A265F">
      <w:pPr>
        <w:pStyle w:val="Heading3"/>
        <w:jc w:val="both"/>
      </w:pPr>
    </w:p>
    <w:p w:rsidR="004A265F" w:rsidRDefault="004A265F">
      <w:pPr>
        <w:pStyle w:val="Heading3"/>
        <w:jc w:val="both"/>
      </w:pPr>
    </w:p>
    <w:p w:rsidR="004A265F" w:rsidRDefault="004A265F">
      <w:pPr>
        <w:pStyle w:val="Heading3"/>
        <w:jc w:val="both"/>
      </w:pPr>
    </w:p>
    <w:p w:rsidR="004A265F" w:rsidRDefault="004A265F">
      <w:pPr>
        <w:pStyle w:val="Heading3"/>
        <w:jc w:val="both"/>
      </w:pPr>
    </w:p>
    <w:p w:rsidR="004A265F" w:rsidRDefault="004A265F">
      <w:pPr>
        <w:pStyle w:val="Heading3"/>
        <w:jc w:val="both"/>
      </w:pPr>
    </w:p>
    <w:p w:rsidR="004A265F" w:rsidRDefault="004A265F">
      <w:pPr>
        <w:pStyle w:val="Heading3"/>
        <w:jc w:val="both"/>
      </w:pPr>
    </w:p>
    <w:p w:rsidR="004A265F" w:rsidRDefault="004A265F">
      <w:pPr>
        <w:pStyle w:val="Heading3"/>
        <w:jc w:val="both"/>
      </w:pPr>
    </w:p>
    <w:p w:rsidR="004A265F" w:rsidRDefault="004A265F">
      <w:pPr>
        <w:pStyle w:val="Heading3"/>
        <w:jc w:val="both"/>
      </w:pPr>
    </w:p>
    <w:p w:rsidR="004A265F" w:rsidRDefault="004A265F">
      <w:pPr>
        <w:pStyle w:val="Heading3"/>
        <w:jc w:val="both"/>
      </w:pPr>
    </w:p>
    <w:p w:rsidR="004A265F" w:rsidRDefault="004A265F">
      <w:pPr>
        <w:pStyle w:val="Heading3"/>
        <w:jc w:val="both"/>
      </w:pPr>
    </w:p>
    <w:p w:rsidR="004A265F" w:rsidRDefault="004A265F">
      <w:pPr>
        <w:pStyle w:val="Heading3"/>
        <w:jc w:val="both"/>
      </w:pPr>
    </w:p>
    <w:p w:rsidR="004A265F" w:rsidRDefault="004A265F">
      <w:pPr>
        <w:pStyle w:val="Heading3"/>
        <w:jc w:val="both"/>
        <w:rPr>
          <w:b w:val="0"/>
          <w:bCs w:val="0"/>
        </w:rPr>
      </w:pPr>
      <w:r>
        <w:t>Executive</w:t>
      </w:r>
      <w:r>
        <w:rPr>
          <w:spacing w:val="4"/>
        </w:rPr>
        <w:t xml:space="preserve"> </w:t>
      </w:r>
      <w:r>
        <w:t>Committee</w:t>
      </w:r>
    </w:p>
    <w:p w:rsidR="004A265F" w:rsidRDefault="004A265F">
      <w:pPr>
        <w:pStyle w:val="BodyText"/>
        <w:jc w:val="both"/>
      </w:pPr>
    </w:p>
    <w:p w:rsidR="004A265F" w:rsidRDefault="004A265F">
      <w:pPr>
        <w:pStyle w:val="BodyText"/>
        <w:jc w:val="both"/>
      </w:pPr>
      <w:r>
        <w:t>The following were members of the Executive Committee during the</w:t>
      </w:r>
      <w:r>
        <w:rPr>
          <w:spacing w:val="-3"/>
        </w:rPr>
        <w:t xml:space="preserve"> </w:t>
      </w:r>
      <w:r>
        <w:t>year:</w:t>
      </w:r>
    </w:p>
    <w:p w:rsidR="004A265F" w:rsidRDefault="004A265F">
      <w:pPr>
        <w:spacing w:before="1"/>
        <w:rPr>
          <w:rFonts w:ascii="Times New Roman" w:hAnsi="Times New Roman"/>
          <w:sz w:val="23"/>
          <w:szCs w:val="23"/>
        </w:rPr>
      </w:pPr>
    </w:p>
    <w:p w:rsidR="004A265F" w:rsidRPr="004B6777" w:rsidRDefault="004A265F" w:rsidP="004B6777">
      <w:pPr>
        <w:ind w:left="720"/>
        <w:rPr>
          <w:rFonts w:ascii="Times New Roman" w:hAnsi="Times New Roman"/>
        </w:rPr>
      </w:pPr>
      <w:r>
        <w:tab/>
      </w:r>
      <w:r w:rsidRPr="004B6777">
        <w:rPr>
          <w:rFonts w:ascii="Times New Roman" w:hAnsi="Times New Roman"/>
        </w:rPr>
        <w:t>D Hill</w:t>
      </w:r>
      <w:r w:rsidRPr="004B6777">
        <w:rPr>
          <w:rFonts w:ascii="Times New Roman" w:hAnsi="Times New Roman"/>
        </w:rPr>
        <w:tab/>
      </w:r>
      <w:r w:rsidRPr="004B6777">
        <w:rPr>
          <w:rFonts w:ascii="Times New Roman" w:hAnsi="Times New Roman"/>
        </w:rPr>
        <w:tab/>
        <w:t>Chair</w:t>
      </w:r>
      <w:r>
        <w:rPr>
          <w:rFonts w:ascii="Times New Roman" w:hAnsi="Times New Roman"/>
        </w:rPr>
        <w:t>,</w:t>
      </w:r>
      <w:r w:rsidRPr="004B6777">
        <w:rPr>
          <w:rFonts w:ascii="Times New Roman" w:hAnsi="Times New Roman"/>
        </w:rPr>
        <w:t xml:space="preserve"> Executive Committee/Acting Chair of Forum</w:t>
      </w:r>
      <w:r w:rsidRPr="004B6777">
        <w:rPr>
          <w:rFonts w:ascii="Times New Roman" w:hAnsi="Times New Roman"/>
        </w:rPr>
        <w:tab/>
      </w:r>
      <w:r w:rsidRPr="004B6777">
        <w:rPr>
          <w:rFonts w:ascii="Times New Roman" w:hAnsi="Times New Roman"/>
        </w:rPr>
        <w:tab/>
      </w:r>
    </w:p>
    <w:p w:rsidR="004A265F" w:rsidRPr="004B6777" w:rsidRDefault="004A265F" w:rsidP="004B6777">
      <w:pPr>
        <w:ind w:left="720"/>
        <w:rPr>
          <w:rFonts w:ascii="Times New Roman" w:hAnsi="Times New Roman"/>
        </w:rPr>
      </w:pPr>
      <w:r w:rsidRPr="004B6777">
        <w:rPr>
          <w:rFonts w:ascii="Times New Roman" w:hAnsi="Times New Roman"/>
        </w:rPr>
        <w:tab/>
        <w:t xml:space="preserve">J Edwards </w:t>
      </w:r>
      <w:r w:rsidRPr="004B6777">
        <w:rPr>
          <w:rFonts w:ascii="Times New Roman" w:hAnsi="Times New Roman"/>
        </w:rPr>
        <w:tab/>
        <w:t>Treasurer</w:t>
      </w:r>
      <w:r>
        <w:rPr>
          <w:rFonts w:ascii="Times New Roman" w:hAnsi="Times New Roman"/>
        </w:rPr>
        <w:t>,</w:t>
      </w:r>
      <w:r w:rsidRPr="004B6777">
        <w:rPr>
          <w:rFonts w:ascii="Times New Roman" w:hAnsi="Times New Roman"/>
        </w:rPr>
        <w:t xml:space="preserve"> Swansea Environmental Forum</w:t>
      </w:r>
    </w:p>
    <w:p w:rsidR="004A265F" w:rsidRPr="004B6777" w:rsidRDefault="004A265F" w:rsidP="004B6777">
      <w:pPr>
        <w:ind w:left="720"/>
        <w:rPr>
          <w:rFonts w:ascii="Times New Roman" w:hAnsi="Times New Roman"/>
        </w:rPr>
      </w:pPr>
      <w:r w:rsidRPr="004B6777">
        <w:rPr>
          <w:rFonts w:ascii="Times New Roman" w:hAnsi="Times New Roman"/>
        </w:rPr>
        <w:tab/>
        <w:t xml:space="preserve">G Allen </w:t>
      </w:r>
      <w:r w:rsidRPr="004B6777">
        <w:rPr>
          <w:rFonts w:ascii="Times New Roman" w:hAnsi="Times New Roman"/>
        </w:rPr>
        <w:tab/>
      </w:r>
    </w:p>
    <w:p w:rsidR="004A265F" w:rsidRPr="004B6777" w:rsidRDefault="004A265F" w:rsidP="004B6777">
      <w:pPr>
        <w:ind w:left="720"/>
        <w:rPr>
          <w:rFonts w:ascii="Times New Roman" w:hAnsi="Times New Roman"/>
        </w:rPr>
      </w:pPr>
      <w:r w:rsidRPr="004B6777">
        <w:rPr>
          <w:rFonts w:ascii="Times New Roman" w:hAnsi="Times New Roman"/>
        </w:rPr>
        <w:tab/>
        <w:t>A Baharie</w:t>
      </w:r>
      <w:r w:rsidRPr="004B6777">
        <w:rPr>
          <w:rFonts w:ascii="Times New Roman" w:hAnsi="Times New Roman"/>
        </w:rPr>
        <w:tab/>
      </w:r>
    </w:p>
    <w:p w:rsidR="004A265F" w:rsidRPr="004B6777" w:rsidRDefault="004A265F" w:rsidP="004B6777">
      <w:pPr>
        <w:ind w:left="720"/>
        <w:rPr>
          <w:rFonts w:ascii="Times New Roman" w:hAnsi="Times New Roman"/>
        </w:rPr>
      </w:pPr>
      <w:r w:rsidRPr="004B6777">
        <w:rPr>
          <w:rFonts w:ascii="Times New Roman" w:hAnsi="Times New Roman"/>
        </w:rPr>
        <w:tab/>
        <w:t>J Childs</w:t>
      </w:r>
      <w:r w:rsidRPr="004B6777">
        <w:rPr>
          <w:rFonts w:ascii="Times New Roman" w:hAnsi="Times New Roman"/>
        </w:rPr>
        <w:tab/>
      </w:r>
    </w:p>
    <w:p w:rsidR="004A265F" w:rsidRPr="004B6777" w:rsidRDefault="004A265F" w:rsidP="004B6777">
      <w:pPr>
        <w:ind w:left="720"/>
        <w:rPr>
          <w:rFonts w:ascii="Times New Roman" w:hAnsi="Times New Roman"/>
        </w:rPr>
      </w:pPr>
      <w:r w:rsidRPr="004B6777">
        <w:rPr>
          <w:rFonts w:ascii="Times New Roman" w:hAnsi="Times New Roman"/>
        </w:rPr>
        <w:tab/>
        <w:t>S Davies</w:t>
      </w:r>
      <w:r w:rsidRPr="004B6777">
        <w:rPr>
          <w:rFonts w:ascii="Times New Roman" w:hAnsi="Times New Roman"/>
        </w:rPr>
        <w:tab/>
        <w:t>(appointed November 2014</w:t>
      </w:r>
      <w:r>
        <w:rPr>
          <w:rFonts w:ascii="Times New Roman" w:hAnsi="Times New Roman"/>
        </w:rPr>
        <w:t>)</w:t>
      </w:r>
      <w:r w:rsidRPr="004B6777">
        <w:rPr>
          <w:rFonts w:ascii="Times New Roman" w:hAnsi="Times New Roman"/>
        </w:rPr>
        <w:tab/>
      </w:r>
      <w:r w:rsidRPr="004B6777">
        <w:rPr>
          <w:rFonts w:ascii="Times New Roman" w:hAnsi="Times New Roman"/>
        </w:rPr>
        <w:tab/>
      </w:r>
      <w:r w:rsidRPr="004B6777">
        <w:rPr>
          <w:rFonts w:ascii="Times New Roman" w:hAnsi="Times New Roman"/>
        </w:rPr>
        <w:tab/>
      </w:r>
      <w:r w:rsidRPr="004B6777">
        <w:rPr>
          <w:rFonts w:ascii="Times New Roman" w:hAnsi="Times New Roman"/>
        </w:rPr>
        <w:tab/>
      </w:r>
      <w:r w:rsidRPr="004B6777">
        <w:rPr>
          <w:rFonts w:ascii="Times New Roman" w:hAnsi="Times New Roman"/>
        </w:rPr>
        <w:tab/>
      </w:r>
      <w:r w:rsidRPr="004B6777">
        <w:rPr>
          <w:rFonts w:ascii="Times New Roman" w:hAnsi="Times New Roman"/>
        </w:rPr>
        <w:tab/>
      </w:r>
      <w:r w:rsidRPr="004B6777">
        <w:rPr>
          <w:rFonts w:ascii="Times New Roman" w:hAnsi="Times New Roman"/>
        </w:rPr>
        <w:tab/>
        <w:t xml:space="preserve">G Evans </w:t>
      </w:r>
      <w:r w:rsidRPr="004B6777">
        <w:rPr>
          <w:rFonts w:ascii="Times New Roman" w:hAnsi="Times New Roman"/>
        </w:rPr>
        <w:tab/>
      </w:r>
    </w:p>
    <w:p w:rsidR="004A265F" w:rsidRPr="004B6777" w:rsidRDefault="004A265F" w:rsidP="004B6777">
      <w:pPr>
        <w:ind w:left="720"/>
        <w:rPr>
          <w:rFonts w:ascii="Times New Roman" w:hAnsi="Times New Roman"/>
        </w:rPr>
      </w:pPr>
      <w:r w:rsidRPr="004B6777">
        <w:rPr>
          <w:rFonts w:ascii="Times New Roman" w:hAnsi="Times New Roman"/>
        </w:rPr>
        <w:tab/>
        <w:t>A Flannigan</w:t>
      </w:r>
      <w:r w:rsidRPr="004B6777">
        <w:rPr>
          <w:rFonts w:ascii="Times New Roman" w:hAnsi="Times New Roman"/>
        </w:rPr>
        <w:tab/>
        <w:t>(appointed October 2014</w:t>
      </w:r>
      <w:r>
        <w:rPr>
          <w:rFonts w:ascii="Times New Roman" w:hAnsi="Times New Roman"/>
        </w:rPr>
        <w:t>)</w:t>
      </w:r>
    </w:p>
    <w:p w:rsidR="004A265F" w:rsidRPr="004B6777" w:rsidRDefault="004A265F" w:rsidP="004B6777">
      <w:pPr>
        <w:ind w:left="720" w:firstLine="720"/>
        <w:rPr>
          <w:rFonts w:ascii="Times New Roman" w:hAnsi="Times New Roman"/>
        </w:rPr>
      </w:pPr>
      <w:r w:rsidRPr="004B6777">
        <w:rPr>
          <w:rFonts w:ascii="Times New Roman" w:hAnsi="Times New Roman"/>
        </w:rPr>
        <w:t>C Howell</w:t>
      </w:r>
      <w:r w:rsidRPr="004B6777">
        <w:rPr>
          <w:rFonts w:ascii="Times New Roman" w:hAnsi="Times New Roman"/>
        </w:rPr>
        <w:tab/>
        <w:t>(appointed July 2014)</w:t>
      </w:r>
    </w:p>
    <w:p w:rsidR="004A265F" w:rsidRPr="004B6777" w:rsidRDefault="004A265F" w:rsidP="004B6777">
      <w:pPr>
        <w:ind w:left="720" w:firstLine="720"/>
        <w:rPr>
          <w:rFonts w:ascii="Times New Roman" w:hAnsi="Times New Roman"/>
        </w:rPr>
      </w:pPr>
      <w:r w:rsidRPr="004B6777">
        <w:rPr>
          <w:rFonts w:ascii="Times New Roman" w:hAnsi="Times New Roman"/>
        </w:rPr>
        <w:t xml:space="preserve">N Jones </w:t>
      </w:r>
    </w:p>
    <w:p w:rsidR="004A265F" w:rsidRPr="004B6777" w:rsidRDefault="004A265F" w:rsidP="004B6777">
      <w:pPr>
        <w:ind w:left="720" w:firstLine="720"/>
        <w:rPr>
          <w:rFonts w:ascii="Times New Roman" w:hAnsi="Times New Roman"/>
        </w:rPr>
      </w:pPr>
      <w:r w:rsidRPr="004B6777">
        <w:rPr>
          <w:rFonts w:ascii="Times New Roman" w:hAnsi="Times New Roman"/>
        </w:rPr>
        <w:t>R Jones</w:t>
      </w:r>
      <w:r w:rsidRPr="004B6777">
        <w:rPr>
          <w:rFonts w:ascii="Times New Roman" w:hAnsi="Times New Roman"/>
        </w:rPr>
        <w:tab/>
      </w:r>
    </w:p>
    <w:p w:rsidR="004A265F" w:rsidRPr="004B6777" w:rsidRDefault="004A265F" w:rsidP="004B6777">
      <w:pPr>
        <w:ind w:left="720"/>
        <w:rPr>
          <w:rFonts w:ascii="Times New Roman" w:hAnsi="Times New Roman"/>
        </w:rPr>
      </w:pPr>
      <w:r w:rsidRPr="004B6777">
        <w:rPr>
          <w:rFonts w:ascii="Times New Roman" w:hAnsi="Times New Roman"/>
        </w:rPr>
        <w:tab/>
        <w:t>R Lewis</w:t>
      </w:r>
    </w:p>
    <w:p w:rsidR="004A265F" w:rsidRDefault="004A265F" w:rsidP="004B6777">
      <w:pPr>
        <w:ind w:left="720" w:firstLine="720"/>
      </w:pPr>
      <w:r w:rsidRPr="004B6777">
        <w:rPr>
          <w:rFonts w:ascii="Times New Roman" w:hAnsi="Times New Roman"/>
        </w:rPr>
        <w:t>C Lindley</w:t>
      </w:r>
      <w:r w:rsidRPr="004B6777">
        <w:rPr>
          <w:rFonts w:ascii="Times New Roman" w:hAnsi="Times New Roman"/>
        </w:rPr>
        <w:tab/>
      </w:r>
    </w:p>
    <w:p w:rsidR="004A265F" w:rsidRPr="004B6777" w:rsidRDefault="004A265F" w:rsidP="004B6777">
      <w:pPr>
        <w:ind w:left="720"/>
        <w:rPr>
          <w:rFonts w:ascii="Times New Roman" w:hAnsi="Times New Roman"/>
        </w:rPr>
      </w:pPr>
      <w:r>
        <w:tab/>
      </w:r>
      <w:r w:rsidRPr="004B6777">
        <w:rPr>
          <w:rFonts w:ascii="Times New Roman" w:hAnsi="Times New Roman"/>
        </w:rPr>
        <w:t>P McDonnell</w:t>
      </w:r>
    </w:p>
    <w:p w:rsidR="004A265F" w:rsidRPr="004B6777" w:rsidRDefault="004A265F" w:rsidP="004B6777">
      <w:pPr>
        <w:ind w:left="720"/>
        <w:rPr>
          <w:rFonts w:ascii="Times New Roman" w:hAnsi="Times New Roman"/>
        </w:rPr>
      </w:pPr>
      <w:r w:rsidRPr="004B6777">
        <w:rPr>
          <w:rFonts w:ascii="Times New Roman" w:hAnsi="Times New Roman"/>
        </w:rPr>
        <w:tab/>
        <w:t>P Meller</w:t>
      </w:r>
      <w:r w:rsidRPr="004B6777">
        <w:rPr>
          <w:rFonts w:ascii="Times New Roman" w:hAnsi="Times New Roman"/>
        </w:rPr>
        <w:tab/>
      </w:r>
      <w:r w:rsidRPr="004B6777">
        <w:rPr>
          <w:rFonts w:ascii="Times New Roman" w:hAnsi="Times New Roman"/>
        </w:rPr>
        <w:tab/>
      </w:r>
    </w:p>
    <w:p w:rsidR="004A265F" w:rsidRPr="004B6777" w:rsidRDefault="004A265F" w:rsidP="004B6777">
      <w:pPr>
        <w:ind w:left="720" w:firstLine="698"/>
        <w:rPr>
          <w:rFonts w:ascii="Times New Roman" w:hAnsi="Times New Roman"/>
        </w:rPr>
      </w:pPr>
      <w:r w:rsidRPr="004B6777">
        <w:rPr>
          <w:rFonts w:ascii="Times New Roman" w:hAnsi="Times New Roman"/>
        </w:rPr>
        <w:t>T Nash</w:t>
      </w:r>
    </w:p>
    <w:p w:rsidR="004A265F" w:rsidRPr="004B6777" w:rsidRDefault="004A265F" w:rsidP="004B6777">
      <w:pPr>
        <w:ind w:left="720"/>
        <w:rPr>
          <w:rFonts w:ascii="Times New Roman" w:hAnsi="Times New Roman"/>
        </w:rPr>
      </w:pPr>
      <w:r w:rsidRPr="004B6777">
        <w:rPr>
          <w:rFonts w:ascii="Times New Roman" w:hAnsi="Times New Roman"/>
        </w:rPr>
        <w:tab/>
        <w:t>H Osborn</w:t>
      </w:r>
      <w:r w:rsidRPr="004B6777">
        <w:rPr>
          <w:rFonts w:ascii="Times New Roman" w:hAnsi="Times New Roman"/>
        </w:rPr>
        <w:tab/>
      </w:r>
      <w:r w:rsidRPr="004B6777">
        <w:rPr>
          <w:rFonts w:ascii="Times New Roman" w:hAnsi="Times New Roman"/>
        </w:rPr>
        <w:tab/>
      </w:r>
    </w:p>
    <w:p w:rsidR="004A265F" w:rsidRPr="004B6777" w:rsidRDefault="004A265F" w:rsidP="004B6777">
      <w:pPr>
        <w:ind w:left="720"/>
        <w:rPr>
          <w:rFonts w:ascii="Times New Roman" w:hAnsi="Times New Roman"/>
        </w:rPr>
      </w:pPr>
      <w:r w:rsidRPr="004B6777">
        <w:rPr>
          <w:rFonts w:ascii="Times New Roman" w:hAnsi="Times New Roman"/>
        </w:rPr>
        <w:tab/>
        <w:t>T Scales</w:t>
      </w:r>
      <w:r w:rsidRPr="004B6777">
        <w:rPr>
          <w:rFonts w:ascii="Times New Roman" w:hAnsi="Times New Roman"/>
        </w:rPr>
        <w:tab/>
        <w:t>(resigned March 2015)</w:t>
      </w:r>
    </w:p>
    <w:p w:rsidR="004A265F" w:rsidRPr="004B6777" w:rsidRDefault="004A265F" w:rsidP="004B6777">
      <w:pPr>
        <w:ind w:left="720"/>
        <w:rPr>
          <w:rFonts w:ascii="Times New Roman" w:hAnsi="Times New Roman"/>
        </w:rPr>
      </w:pPr>
      <w:r w:rsidRPr="004B6777">
        <w:rPr>
          <w:rFonts w:ascii="Times New Roman" w:hAnsi="Times New Roman"/>
        </w:rPr>
        <w:tab/>
        <w:t>K Sinclair</w:t>
      </w:r>
      <w:r w:rsidRPr="004B6777">
        <w:rPr>
          <w:rFonts w:ascii="Times New Roman" w:hAnsi="Times New Roman"/>
        </w:rPr>
        <w:tab/>
        <w:t>(appointed November 2014)</w:t>
      </w:r>
      <w:r w:rsidRPr="004B6777">
        <w:rPr>
          <w:rFonts w:ascii="Times New Roman" w:hAnsi="Times New Roman"/>
        </w:rPr>
        <w:tab/>
      </w:r>
      <w:r w:rsidRPr="004B6777">
        <w:rPr>
          <w:rFonts w:ascii="Times New Roman" w:hAnsi="Times New Roman"/>
        </w:rPr>
        <w:tab/>
      </w:r>
      <w:r w:rsidRPr="004B6777">
        <w:rPr>
          <w:rFonts w:ascii="Times New Roman" w:hAnsi="Times New Roman"/>
        </w:rPr>
        <w:tab/>
      </w:r>
      <w:r w:rsidRPr="004B6777">
        <w:rPr>
          <w:rFonts w:ascii="Times New Roman" w:hAnsi="Times New Roman"/>
        </w:rPr>
        <w:tab/>
      </w:r>
      <w:r w:rsidRPr="004B6777">
        <w:rPr>
          <w:rFonts w:ascii="Times New Roman" w:hAnsi="Times New Roman"/>
        </w:rPr>
        <w:tab/>
      </w:r>
      <w:r w:rsidRPr="004B6777">
        <w:rPr>
          <w:rFonts w:ascii="Times New Roman" w:hAnsi="Times New Roman"/>
        </w:rPr>
        <w:tab/>
      </w:r>
      <w:r w:rsidRPr="004B6777">
        <w:rPr>
          <w:rFonts w:ascii="Times New Roman" w:hAnsi="Times New Roman"/>
        </w:rPr>
        <w:tab/>
        <w:t>H Smith</w:t>
      </w:r>
      <w:r w:rsidRPr="004B6777">
        <w:rPr>
          <w:rFonts w:ascii="Times New Roman" w:hAnsi="Times New Roman"/>
        </w:rPr>
        <w:tab/>
      </w:r>
      <w:r w:rsidRPr="004B6777">
        <w:rPr>
          <w:rFonts w:ascii="Times New Roman" w:hAnsi="Times New Roman"/>
        </w:rPr>
        <w:tab/>
      </w:r>
      <w:r w:rsidRPr="004B6777">
        <w:rPr>
          <w:rFonts w:ascii="Times New Roman" w:hAnsi="Times New Roman"/>
        </w:rPr>
        <w:tab/>
      </w:r>
    </w:p>
    <w:p w:rsidR="004A265F" w:rsidRPr="004B6777" w:rsidRDefault="004A265F" w:rsidP="004B6777">
      <w:pPr>
        <w:rPr>
          <w:rFonts w:ascii="Times New Roman" w:hAnsi="Times New Roman"/>
        </w:rPr>
      </w:pPr>
      <w:r>
        <w:rPr>
          <w:rFonts w:ascii="Times New Roman" w:hAnsi="Times New Roman"/>
        </w:rPr>
        <w:tab/>
      </w:r>
      <w:r>
        <w:rPr>
          <w:rFonts w:ascii="Times New Roman" w:hAnsi="Times New Roman"/>
        </w:rPr>
        <w:tab/>
      </w:r>
      <w:r w:rsidRPr="004B6777">
        <w:rPr>
          <w:rFonts w:ascii="Times New Roman" w:hAnsi="Times New Roman"/>
        </w:rPr>
        <w:t xml:space="preserve">R Steel </w:t>
      </w:r>
      <w:r w:rsidRPr="004B6777">
        <w:rPr>
          <w:rFonts w:ascii="Times New Roman" w:hAnsi="Times New Roman"/>
        </w:rPr>
        <w:tab/>
      </w:r>
      <w:r w:rsidRPr="004B6777">
        <w:rPr>
          <w:rFonts w:ascii="Times New Roman" w:hAnsi="Times New Roman"/>
        </w:rPr>
        <w:tab/>
      </w:r>
    </w:p>
    <w:p w:rsidR="004A265F" w:rsidRDefault="004A265F" w:rsidP="004B6777">
      <w:pPr>
        <w:ind w:left="720" w:firstLine="720"/>
      </w:pPr>
      <w:r w:rsidRPr="004B6777">
        <w:rPr>
          <w:rFonts w:ascii="Times New Roman" w:hAnsi="Times New Roman"/>
        </w:rPr>
        <w:t xml:space="preserve">J Williams </w:t>
      </w:r>
      <w:r w:rsidRPr="004B6777">
        <w:rPr>
          <w:rFonts w:ascii="Times New Roman" w:hAnsi="Times New Roman"/>
        </w:rPr>
        <w:tab/>
      </w:r>
    </w:p>
    <w:p w:rsidR="004A265F" w:rsidRPr="004B6777" w:rsidRDefault="004A265F" w:rsidP="004B6777">
      <w:pPr>
        <w:spacing w:before="8"/>
        <w:rPr>
          <w:rFonts w:ascii="Times New Roman" w:hAnsi="Times New Roman"/>
        </w:rPr>
      </w:pPr>
      <w:r>
        <w:tab/>
      </w:r>
      <w:r>
        <w:tab/>
      </w:r>
      <w:r w:rsidRPr="004B6777">
        <w:rPr>
          <w:rFonts w:ascii="Times New Roman" w:hAnsi="Times New Roman"/>
        </w:rPr>
        <w:t>R Wright</w:t>
      </w:r>
    </w:p>
    <w:p w:rsidR="004A265F" w:rsidRDefault="004A265F" w:rsidP="004B6777">
      <w:pPr>
        <w:spacing w:before="8"/>
        <w:rPr>
          <w:rFonts w:ascii="Times New Roman" w:hAnsi="Times New Roman"/>
        </w:rPr>
      </w:pPr>
      <w:r>
        <w:tab/>
      </w:r>
    </w:p>
    <w:p w:rsidR="004A265F" w:rsidRDefault="004A265F" w:rsidP="00906B88">
      <w:pPr>
        <w:pStyle w:val="BodyText"/>
        <w:spacing w:line="244" w:lineRule="auto"/>
        <w:ind w:right="113"/>
        <w:jc w:val="both"/>
      </w:pPr>
      <w:r>
        <w:t>Members of the Executive Committee are elected at Annual General Meetings of the association, initially   for a three-year period. The Committee will appoint a Chair, Vice-Chair, Secretary, Treasurer and other officers as appropriate. This will be reviewed annually. Up to 18 members will be elected from SEF's membership. The elected members can co-opt up to 9 additional committee members to ensure that all the relevant areas of expertise are represented on the Committee. The total should not exceed 27 and not have more than two-thirds of its members from either the public or voluntary</w:t>
      </w:r>
      <w:r>
        <w:rPr>
          <w:spacing w:val="12"/>
        </w:rPr>
        <w:t xml:space="preserve"> </w:t>
      </w:r>
      <w:r>
        <w:t>sectors.</w:t>
      </w:r>
    </w:p>
    <w:p w:rsidR="004A265F" w:rsidRDefault="004A265F">
      <w:pPr>
        <w:spacing w:before="7"/>
        <w:rPr>
          <w:rFonts w:ascii="Times New Roman" w:hAnsi="Times New Roman"/>
          <w:sz w:val="20"/>
          <w:szCs w:val="20"/>
        </w:rPr>
      </w:pPr>
    </w:p>
    <w:p w:rsidR="004A265F" w:rsidRDefault="004A265F">
      <w:pPr>
        <w:pStyle w:val="BodyText"/>
        <w:jc w:val="both"/>
      </w:pPr>
      <w:r>
        <w:t>By order of the Executive</w:t>
      </w:r>
      <w:r>
        <w:rPr>
          <w:spacing w:val="-3"/>
        </w:rPr>
        <w:t xml:space="preserve"> </w:t>
      </w:r>
      <w:r>
        <w:t>Committee</w:t>
      </w:r>
    </w:p>
    <w:p w:rsidR="004A265F" w:rsidRDefault="004A265F">
      <w:pPr>
        <w:rPr>
          <w:rFonts w:ascii="Times New Roman" w:hAnsi="Times New Roman"/>
        </w:rPr>
      </w:pPr>
    </w:p>
    <w:p w:rsidR="004A265F" w:rsidRDefault="004A265F">
      <w:pPr>
        <w:rPr>
          <w:rFonts w:ascii="Times New Roman" w:hAnsi="Times New Roman"/>
        </w:rPr>
      </w:pPr>
    </w:p>
    <w:p w:rsidR="004A265F" w:rsidRDefault="004A265F">
      <w:pPr>
        <w:spacing w:before="7"/>
        <w:rPr>
          <w:rFonts w:ascii="Times New Roman" w:hAnsi="Times New Roman"/>
          <w:sz w:val="24"/>
          <w:szCs w:val="24"/>
        </w:rPr>
      </w:pPr>
    </w:p>
    <w:p w:rsidR="004A265F" w:rsidRDefault="004A265F">
      <w:pPr>
        <w:tabs>
          <w:tab w:val="left" w:pos="7316"/>
        </w:tabs>
        <w:ind w:left="115"/>
        <w:jc w:val="both"/>
        <w:rPr>
          <w:rFonts w:ascii="Times New Roman" w:hAnsi="Times New Roman"/>
        </w:rPr>
      </w:pPr>
      <w:r>
        <w:rPr>
          <w:rFonts w:ascii="Times New Roman" w:eastAsia="Times New Roman"/>
          <w:b/>
        </w:rPr>
        <w:t>D Hill</w:t>
      </w:r>
      <w:r>
        <w:rPr>
          <w:rFonts w:ascii="Times New Roman" w:eastAsia="Times New Roman"/>
          <w:b/>
        </w:rPr>
        <w:tab/>
      </w:r>
      <w:r>
        <w:rPr>
          <w:rFonts w:ascii="Times New Roman" w:eastAsia="Times New Roman"/>
        </w:rPr>
        <w:t>Pier</w:t>
      </w:r>
      <w:r>
        <w:rPr>
          <w:rFonts w:ascii="Times New Roman" w:eastAsia="Times New Roman"/>
          <w:spacing w:val="4"/>
        </w:rPr>
        <w:t xml:space="preserve"> </w:t>
      </w:r>
      <w:r>
        <w:rPr>
          <w:rFonts w:ascii="Times New Roman" w:eastAsia="Times New Roman"/>
        </w:rPr>
        <w:t>Street</w:t>
      </w:r>
    </w:p>
    <w:p w:rsidR="004A265F" w:rsidRDefault="004A265F">
      <w:pPr>
        <w:tabs>
          <w:tab w:val="left" w:pos="7316"/>
        </w:tabs>
        <w:spacing w:before="6"/>
        <w:ind w:left="115"/>
        <w:jc w:val="both"/>
        <w:rPr>
          <w:rFonts w:ascii="Times New Roman" w:hAnsi="Times New Roman"/>
        </w:rPr>
      </w:pPr>
      <w:r>
        <w:rPr>
          <w:rFonts w:ascii="Times New Roman" w:eastAsia="Times New Roman"/>
          <w:i/>
        </w:rPr>
        <w:t>Chair Swansea</w:t>
      </w:r>
      <w:r>
        <w:rPr>
          <w:rFonts w:ascii="Times New Roman" w:eastAsia="Times New Roman"/>
          <w:i/>
          <w:spacing w:val="10"/>
        </w:rPr>
        <w:t xml:space="preserve"> </w:t>
      </w:r>
      <w:r>
        <w:rPr>
          <w:rFonts w:ascii="Times New Roman" w:eastAsia="Times New Roman"/>
          <w:i/>
        </w:rPr>
        <w:t>Environmental</w:t>
      </w:r>
      <w:r>
        <w:rPr>
          <w:rFonts w:ascii="Times New Roman" w:eastAsia="Times New Roman"/>
          <w:i/>
          <w:spacing w:val="4"/>
        </w:rPr>
        <w:t xml:space="preserve"> </w:t>
      </w:r>
      <w:r>
        <w:rPr>
          <w:rFonts w:ascii="Times New Roman" w:eastAsia="Times New Roman"/>
          <w:i/>
        </w:rPr>
        <w:t>Forum Executive</w:t>
      </w:r>
      <w:r>
        <w:rPr>
          <w:rFonts w:ascii="Times New Roman" w:eastAsia="Times New Roman"/>
          <w:i/>
        </w:rPr>
        <w:tab/>
      </w:r>
      <w:r>
        <w:rPr>
          <w:rFonts w:ascii="Times New Roman" w:eastAsia="Times New Roman"/>
        </w:rPr>
        <w:t>Swansea</w:t>
      </w:r>
    </w:p>
    <w:p w:rsidR="004A265F" w:rsidRDefault="004A265F">
      <w:pPr>
        <w:pStyle w:val="BodyText"/>
        <w:tabs>
          <w:tab w:val="left" w:pos="7316"/>
        </w:tabs>
        <w:spacing w:before="6"/>
        <w:jc w:val="both"/>
      </w:pPr>
      <w:r>
        <w:t>12</w:t>
      </w:r>
      <w:r>
        <w:rPr>
          <w:spacing w:val="1"/>
        </w:rPr>
        <w:t xml:space="preserve"> </w:t>
      </w:r>
      <w:r>
        <w:t>October</w:t>
      </w:r>
      <w:r>
        <w:rPr>
          <w:spacing w:val="3"/>
        </w:rPr>
        <w:t xml:space="preserve"> </w:t>
      </w:r>
      <w:r>
        <w:t>2015</w:t>
      </w:r>
      <w:r>
        <w:tab/>
        <w:t>SA1</w:t>
      </w:r>
      <w:r>
        <w:rPr>
          <w:spacing w:val="-1"/>
        </w:rPr>
        <w:t xml:space="preserve"> </w:t>
      </w:r>
      <w:r>
        <w:t>1RY</w:t>
      </w:r>
    </w:p>
    <w:p w:rsidR="004A265F" w:rsidRDefault="004A265F">
      <w:pPr>
        <w:jc w:val="both"/>
        <w:sectPr w:rsidR="004A265F">
          <w:headerReference w:type="default" r:id="rId10"/>
          <w:pgSz w:w="11910" w:h="16840"/>
          <w:pgMar w:top="2140" w:right="1020" w:bottom="1340" w:left="1020" w:header="1179" w:footer="1141" w:gutter="0"/>
          <w:cols w:space="720"/>
        </w:sectPr>
      </w:pPr>
    </w:p>
    <w:p w:rsidR="004A265F" w:rsidRDefault="004A265F">
      <w:pPr>
        <w:spacing w:before="37"/>
        <w:ind w:left="115"/>
        <w:jc w:val="both"/>
        <w:rPr>
          <w:rFonts w:ascii="Times New Roman" w:hAnsi="Times New Roman"/>
          <w:sz w:val="28"/>
          <w:szCs w:val="28"/>
        </w:rPr>
      </w:pPr>
      <w:r>
        <w:rPr>
          <w:rFonts w:ascii="Times New Roman" w:eastAsia="Times New Roman"/>
          <w:sz w:val="28"/>
        </w:rPr>
        <w:t>Independent examiner's report to the Executive Committee of Swansea Environmental</w:t>
      </w:r>
      <w:r>
        <w:rPr>
          <w:rFonts w:ascii="Times New Roman" w:eastAsia="Times New Roman"/>
          <w:spacing w:val="34"/>
          <w:sz w:val="28"/>
        </w:rPr>
        <w:t xml:space="preserve"> </w:t>
      </w:r>
      <w:r>
        <w:rPr>
          <w:rFonts w:ascii="Times New Roman" w:eastAsia="Times New Roman"/>
          <w:sz w:val="28"/>
        </w:rPr>
        <w:t>Forum</w:t>
      </w:r>
    </w:p>
    <w:p w:rsidR="004A265F" w:rsidRDefault="004A265F">
      <w:pPr>
        <w:spacing w:before="242" w:line="244" w:lineRule="auto"/>
        <w:ind w:left="115" w:right="67"/>
        <w:rPr>
          <w:rFonts w:ascii="Times New Roman" w:hAnsi="Times New Roman"/>
          <w:sz w:val="20"/>
          <w:szCs w:val="20"/>
        </w:rPr>
      </w:pPr>
      <w:r>
        <w:rPr>
          <w:rFonts w:ascii="Times New Roman" w:eastAsia="Times New Roman"/>
          <w:sz w:val="20"/>
        </w:rPr>
        <w:t>I report</w:t>
      </w:r>
      <w:r>
        <w:rPr>
          <w:rFonts w:ascii="Times New Roman" w:eastAsia="Times New Roman"/>
          <w:spacing w:val="-1"/>
          <w:sz w:val="20"/>
        </w:rPr>
        <w:t xml:space="preserve"> </w:t>
      </w:r>
      <w:r>
        <w:rPr>
          <w:rFonts w:ascii="Times New Roman" w:eastAsia="Times New Roman"/>
          <w:sz w:val="20"/>
        </w:rPr>
        <w:t>on</w:t>
      </w:r>
      <w:r>
        <w:rPr>
          <w:rFonts w:ascii="Times New Roman" w:eastAsia="Times New Roman"/>
          <w:spacing w:val="-2"/>
          <w:sz w:val="20"/>
        </w:rPr>
        <w:t xml:space="preserve"> </w:t>
      </w:r>
      <w:r>
        <w:rPr>
          <w:rFonts w:ascii="Times New Roman" w:eastAsia="Times New Roman"/>
          <w:sz w:val="20"/>
        </w:rPr>
        <w:t>the accounts</w:t>
      </w:r>
      <w:r>
        <w:rPr>
          <w:rFonts w:ascii="Times New Roman" w:eastAsia="Times New Roman"/>
          <w:spacing w:val="-4"/>
          <w:sz w:val="20"/>
        </w:rPr>
        <w:t xml:space="preserve"> </w:t>
      </w:r>
      <w:r>
        <w:rPr>
          <w:rFonts w:ascii="Times New Roman" w:eastAsia="Times New Roman"/>
          <w:sz w:val="20"/>
        </w:rPr>
        <w:t>of</w:t>
      </w:r>
      <w:r>
        <w:rPr>
          <w:rFonts w:ascii="Times New Roman" w:eastAsia="Times New Roman"/>
          <w:spacing w:val="-5"/>
          <w:sz w:val="20"/>
        </w:rPr>
        <w:t xml:space="preserve"> </w:t>
      </w:r>
      <w:r>
        <w:rPr>
          <w:rFonts w:ascii="Times New Roman" w:eastAsia="Times New Roman"/>
          <w:sz w:val="20"/>
        </w:rPr>
        <w:t>Swansea</w:t>
      </w:r>
      <w:r>
        <w:rPr>
          <w:rFonts w:ascii="Times New Roman" w:eastAsia="Times New Roman"/>
          <w:spacing w:val="-3"/>
          <w:sz w:val="20"/>
        </w:rPr>
        <w:t xml:space="preserve"> </w:t>
      </w:r>
      <w:r>
        <w:rPr>
          <w:rFonts w:ascii="Times New Roman" w:eastAsia="Times New Roman"/>
          <w:sz w:val="20"/>
        </w:rPr>
        <w:t>Environmental</w:t>
      </w:r>
      <w:r>
        <w:rPr>
          <w:rFonts w:ascii="Times New Roman" w:eastAsia="Times New Roman"/>
          <w:spacing w:val="-3"/>
          <w:sz w:val="20"/>
        </w:rPr>
        <w:t xml:space="preserve"> </w:t>
      </w:r>
      <w:r>
        <w:rPr>
          <w:rFonts w:ascii="Times New Roman" w:eastAsia="Times New Roman"/>
          <w:sz w:val="20"/>
        </w:rPr>
        <w:t>Forum</w:t>
      </w:r>
      <w:r>
        <w:rPr>
          <w:rFonts w:ascii="Times New Roman" w:eastAsia="Times New Roman"/>
          <w:spacing w:val="-4"/>
          <w:sz w:val="20"/>
        </w:rPr>
        <w:t xml:space="preserve"> </w:t>
      </w:r>
      <w:r>
        <w:rPr>
          <w:rFonts w:ascii="Times New Roman" w:eastAsia="Times New Roman"/>
          <w:sz w:val="20"/>
        </w:rPr>
        <w:t>for</w:t>
      </w:r>
      <w:r>
        <w:rPr>
          <w:rFonts w:ascii="Times New Roman" w:eastAsia="Times New Roman"/>
          <w:spacing w:val="-3"/>
          <w:sz w:val="20"/>
        </w:rPr>
        <w:t xml:space="preserve"> </w:t>
      </w:r>
      <w:r>
        <w:rPr>
          <w:rFonts w:ascii="Times New Roman" w:eastAsia="Times New Roman"/>
          <w:sz w:val="20"/>
        </w:rPr>
        <w:t>the</w:t>
      </w:r>
      <w:r>
        <w:rPr>
          <w:rFonts w:ascii="Times New Roman" w:eastAsia="Times New Roman"/>
          <w:spacing w:val="-3"/>
          <w:sz w:val="20"/>
        </w:rPr>
        <w:t xml:space="preserve"> </w:t>
      </w:r>
      <w:r>
        <w:rPr>
          <w:rFonts w:ascii="Times New Roman" w:eastAsia="Times New Roman"/>
          <w:sz w:val="20"/>
        </w:rPr>
        <w:t>year</w:t>
      </w:r>
      <w:r>
        <w:rPr>
          <w:rFonts w:ascii="Times New Roman" w:eastAsia="Times New Roman"/>
          <w:spacing w:val="-3"/>
          <w:sz w:val="20"/>
        </w:rPr>
        <w:t xml:space="preserve"> </w:t>
      </w:r>
      <w:r>
        <w:rPr>
          <w:rFonts w:ascii="Times New Roman" w:eastAsia="Times New Roman"/>
          <w:sz w:val="20"/>
        </w:rPr>
        <w:t>ended</w:t>
      </w:r>
      <w:r>
        <w:rPr>
          <w:rFonts w:ascii="Times New Roman" w:eastAsia="Times New Roman"/>
          <w:spacing w:val="-2"/>
          <w:sz w:val="20"/>
        </w:rPr>
        <w:t xml:space="preserve"> </w:t>
      </w:r>
      <w:r>
        <w:rPr>
          <w:rFonts w:ascii="Times New Roman" w:eastAsia="Times New Roman"/>
          <w:sz w:val="20"/>
        </w:rPr>
        <w:t>31</w:t>
      </w:r>
      <w:r>
        <w:rPr>
          <w:rFonts w:ascii="Times New Roman" w:eastAsia="Times New Roman"/>
          <w:spacing w:val="-2"/>
          <w:sz w:val="20"/>
        </w:rPr>
        <w:t xml:space="preserve"> </w:t>
      </w:r>
      <w:r>
        <w:rPr>
          <w:rFonts w:ascii="Times New Roman" w:eastAsia="Times New Roman"/>
          <w:sz w:val="20"/>
        </w:rPr>
        <w:t>March</w:t>
      </w:r>
      <w:r>
        <w:rPr>
          <w:rFonts w:ascii="Times New Roman" w:eastAsia="Times New Roman"/>
          <w:spacing w:val="-4"/>
          <w:sz w:val="20"/>
        </w:rPr>
        <w:t xml:space="preserve"> </w:t>
      </w:r>
      <w:r>
        <w:rPr>
          <w:rFonts w:ascii="Times New Roman" w:eastAsia="Times New Roman"/>
          <w:sz w:val="20"/>
        </w:rPr>
        <w:t>2015,</w:t>
      </w:r>
      <w:r>
        <w:rPr>
          <w:rFonts w:ascii="Times New Roman" w:eastAsia="Times New Roman"/>
          <w:spacing w:val="-3"/>
          <w:sz w:val="20"/>
        </w:rPr>
        <w:t xml:space="preserve"> </w:t>
      </w:r>
      <w:r>
        <w:rPr>
          <w:rFonts w:ascii="Times New Roman" w:eastAsia="Times New Roman"/>
          <w:sz w:val="20"/>
        </w:rPr>
        <w:t>which</w:t>
      </w:r>
      <w:r>
        <w:rPr>
          <w:rFonts w:ascii="Times New Roman" w:eastAsia="Times New Roman"/>
          <w:spacing w:val="-4"/>
          <w:sz w:val="20"/>
        </w:rPr>
        <w:t xml:space="preserve"> </w:t>
      </w:r>
      <w:r>
        <w:rPr>
          <w:rFonts w:ascii="Times New Roman" w:eastAsia="Times New Roman"/>
          <w:sz w:val="20"/>
        </w:rPr>
        <w:t>are</w:t>
      </w:r>
      <w:r>
        <w:rPr>
          <w:rFonts w:ascii="Times New Roman" w:eastAsia="Times New Roman"/>
          <w:spacing w:val="-3"/>
          <w:sz w:val="20"/>
        </w:rPr>
        <w:t xml:space="preserve"> </w:t>
      </w:r>
      <w:r>
        <w:rPr>
          <w:rFonts w:ascii="Times New Roman" w:eastAsia="Times New Roman"/>
          <w:sz w:val="20"/>
        </w:rPr>
        <w:t>set</w:t>
      </w:r>
      <w:r>
        <w:rPr>
          <w:rFonts w:ascii="Times New Roman" w:eastAsia="Times New Roman"/>
          <w:spacing w:val="-3"/>
          <w:sz w:val="20"/>
        </w:rPr>
        <w:t xml:space="preserve"> </w:t>
      </w:r>
      <w:r>
        <w:rPr>
          <w:rFonts w:ascii="Times New Roman" w:eastAsia="Times New Roman"/>
          <w:sz w:val="20"/>
        </w:rPr>
        <w:t>out</w:t>
      </w:r>
      <w:r>
        <w:rPr>
          <w:rFonts w:ascii="Times New Roman" w:eastAsia="Times New Roman"/>
          <w:spacing w:val="-4"/>
          <w:sz w:val="20"/>
        </w:rPr>
        <w:t xml:space="preserve"> </w:t>
      </w:r>
      <w:r>
        <w:rPr>
          <w:rFonts w:ascii="Times New Roman" w:eastAsia="Times New Roman"/>
          <w:sz w:val="20"/>
        </w:rPr>
        <w:t>on</w:t>
      </w:r>
      <w:r>
        <w:rPr>
          <w:rFonts w:ascii="Times New Roman" w:eastAsia="Times New Roman"/>
          <w:spacing w:val="-4"/>
          <w:sz w:val="20"/>
        </w:rPr>
        <w:t xml:space="preserve"> </w:t>
      </w:r>
      <w:r>
        <w:rPr>
          <w:rFonts w:ascii="Times New Roman" w:eastAsia="Times New Roman"/>
          <w:sz w:val="20"/>
        </w:rPr>
        <w:t>pages 9 to</w:t>
      </w:r>
      <w:r>
        <w:rPr>
          <w:rFonts w:ascii="Times New Roman" w:eastAsia="Times New Roman"/>
          <w:spacing w:val="2"/>
          <w:sz w:val="20"/>
        </w:rPr>
        <w:t xml:space="preserve"> </w:t>
      </w:r>
      <w:r>
        <w:rPr>
          <w:rFonts w:ascii="Times New Roman" w:eastAsia="Times New Roman"/>
          <w:sz w:val="20"/>
        </w:rPr>
        <w:t>14.</w:t>
      </w:r>
    </w:p>
    <w:p w:rsidR="004A265F" w:rsidRDefault="004A265F">
      <w:pPr>
        <w:spacing w:before="11"/>
        <w:rPr>
          <w:rFonts w:ascii="Times New Roman" w:hAnsi="Times New Roman"/>
          <w:sz w:val="20"/>
          <w:szCs w:val="20"/>
        </w:rPr>
      </w:pPr>
    </w:p>
    <w:p w:rsidR="004A265F" w:rsidRDefault="004A265F">
      <w:pPr>
        <w:pStyle w:val="Heading3"/>
        <w:jc w:val="both"/>
        <w:rPr>
          <w:b w:val="0"/>
          <w:bCs w:val="0"/>
        </w:rPr>
      </w:pPr>
      <w:r>
        <w:t>Respective responsibilities of the Executive Committee and</w:t>
      </w:r>
      <w:r>
        <w:rPr>
          <w:spacing w:val="24"/>
        </w:rPr>
        <w:t xml:space="preserve"> </w:t>
      </w:r>
      <w:r>
        <w:t>examiner</w:t>
      </w:r>
    </w:p>
    <w:p w:rsidR="004A265F" w:rsidRDefault="004A265F">
      <w:pPr>
        <w:spacing w:before="6"/>
        <w:rPr>
          <w:rFonts w:ascii="Times New Roman" w:hAnsi="Times New Roman"/>
          <w:b/>
          <w:bCs/>
          <w:sz w:val="20"/>
          <w:szCs w:val="20"/>
        </w:rPr>
      </w:pPr>
    </w:p>
    <w:p w:rsidR="004A265F" w:rsidRDefault="004A265F">
      <w:pPr>
        <w:spacing w:line="244" w:lineRule="auto"/>
        <w:ind w:left="115" w:right="110"/>
        <w:jc w:val="both"/>
        <w:rPr>
          <w:rFonts w:ascii="Times New Roman" w:hAnsi="Times New Roman"/>
          <w:sz w:val="20"/>
          <w:szCs w:val="20"/>
        </w:rPr>
      </w:pPr>
      <w:r>
        <w:rPr>
          <w:rFonts w:ascii="Times New Roman" w:eastAsia="Times New Roman"/>
          <w:sz w:val="20"/>
        </w:rPr>
        <w:t>The Executive Committee is responsible for the preparation of the accounts. The Executive Committee considers that  an audit is not required for this year under section 144(2) of the Charities Act 2011 (the 2011 Act) and that an independent examination is needed and has decided that, although the Forum is not a registered charity, such an independent</w:t>
      </w:r>
      <w:r>
        <w:rPr>
          <w:rFonts w:ascii="Times New Roman" w:eastAsia="Times New Roman"/>
          <w:spacing w:val="-6"/>
          <w:sz w:val="20"/>
        </w:rPr>
        <w:t xml:space="preserve"> </w:t>
      </w:r>
      <w:r>
        <w:rPr>
          <w:rFonts w:ascii="Times New Roman" w:eastAsia="Times New Roman"/>
          <w:sz w:val="20"/>
        </w:rPr>
        <w:t>examination</w:t>
      </w:r>
      <w:r>
        <w:rPr>
          <w:rFonts w:ascii="Times New Roman" w:eastAsia="Times New Roman"/>
          <w:spacing w:val="-6"/>
          <w:sz w:val="20"/>
        </w:rPr>
        <w:t xml:space="preserve"> </w:t>
      </w:r>
      <w:r>
        <w:rPr>
          <w:rFonts w:ascii="Times New Roman" w:eastAsia="Times New Roman"/>
          <w:sz w:val="20"/>
        </w:rPr>
        <w:t>should</w:t>
      </w:r>
      <w:r>
        <w:rPr>
          <w:rFonts w:ascii="Times New Roman" w:eastAsia="Times New Roman"/>
          <w:spacing w:val="-4"/>
          <w:sz w:val="20"/>
        </w:rPr>
        <w:t xml:space="preserve"> </w:t>
      </w:r>
      <w:r>
        <w:rPr>
          <w:rFonts w:ascii="Times New Roman" w:eastAsia="Times New Roman"/>
          <w:sz w:val="20"/>
        </w:rPr>
        <w:t>proceed</w:t>
      </w:r>
      <w:r>
        <w:rPr>
          <w:rFonts w:ascii="Times New Roman" w:eastAsia="Times New Roman"/>
          <w:spacing w:val="-4"/>
          <w:sz w:val="20"/>
        </w:rPr>
        <w:t xml:space="preserve"> </w:t>
      </w:r>
      <w:r>
        <w:rPr>
          <w:rFonts w:ascii="Times New Roman" w:eastAsia="Times New Roman"/>
          <w:sz w:val="20"/>
        </w:rPr>
        <w:t>as</w:t>
      </w:r>
      <w:r>
        <w:rPr>
          <w:rFonts w:ascii="Times New Roman" w:eastAsia="Times New Roman"/>
          <w:spacing w:val="-6"/>
          <w:sz w:val="20"/>
        </w:rPr>
        <w:t xml:space="preserve"> </w:t>
      </w:r>
      <w:r>
        <w:rPr>
          <w:rFonts w:ascii="Times New Roman" w:eastAsia="Times New Roman"/>
          <w:sz w:val="20"/>
        </w:rPr>
        <w:t>though</w:t>
      </w:r>
      <w:r>
        <w:rPr>
          <w:rFonts w:ascii="Times New Roman" w:eastAsia="Times New Roman"/>
          <w:spacing w:val="-6"/>
          <w:sz w:val="20"/>
        </w:rPr>
        <w:t xml:space="preserve"> </w:t>
      </w:r>
      <w:r>
        <w:rPr>
          <w:rFonts w:ascii="Times New Roman" w:eastAsia="Times New Roman"/>
          <w:sz w:val="20"/>
        </w:rPr>
        <w:t>the</w:t>
      </w:r>
      <w:r>
        <w:rPr>
          <w:rFonts w:ascii="Times New Roman" w:eastAsia="Times New Roman"/>
          <w:spacing w:val="-5"/>
          <w:sz w:val="20"/>
        </w:rPr>
        <w:t xml:space="preserve"> </w:t>
      </w:r>
      <w:r>
        <w:rPr>
          <w:rFonts w:ascii="Times New Roman" w:eastAsia="Times New Roman"/>
          <w:sz w:val="20"/>
        </w:rPr>
        <w:t>Forum</w:t>
      </w:r>
      <w:r>
        <w:rPr>
          <w:rFonts w:ascii="Times New Roman" w:eastAsia="Times New Roman"/>
          <w:spacing w:val="-8"/>
          <w:sz w:val="20"/>
        </w:rPr>
        <w:t xml:space="preserve"> </w:t>
      </w:r>
      <w:r>
        <w:rPr>
          <w:rFonts w:ascii="Times New Roman" w:eastAsia="Times New Roman"/>
          <w:sz w:val="20"/>
        </w:rPr>
        <w:t>did</w:t>
      </w:r>
      <w:r>
        <w:rPr>
          <w:rFonts w:ascii="Times New Roman" w:eastAsia="Times New Roman"/>
          <w:spacing w:val="-4"/>
          <w:sz w:val="20"/>
        </w:rPr>
        <w:t xml:space="preserve"> </w:t>
      </w:r>
      <w:r>
        <w:rPr>
          <w:rFonts w:ascii="Times New Roman" w:eastAsia="Times New Roman"/>
          <w:sz w:val="20"/>
        </w:rPr>
        <w:t>have</w:t>
      </w:r>
      <w:r>
        <w:rPr>
          <w:rFonts w:ascii="Times New Roman" w:eastAsia="Times New Roman"/>
          <w:spacing w:val="-5"/>
          <w:sz w:val="20"/>
        </w:rPr>
        <w:t xml:space="preserve"> </w:t>
      </w:r>
      <w:r>
        <w:rPr>
          <w:rFonts w:ascii="Times New Roman" w:eastAsia="Times New Roman"/>
          <w:sz w:val="20"/>
        </w:rPr>
        <w:t>charitable</w:t>
      </w:r>
      <w:r>
        <w:rPr>
          <w:rFonts w:ascii="Times New Roman" w:eastAsia="Times New Roman"/>
          <w:spacing w:val="-5"/>
          <w:sz w:val="20"/>
        </w:rPr>
        <w:t xml:space="preserve"> </w:t>
      </w:r>
      <w:r>
        <w:rPr>
          <w:rFonts w:ascii="Times New Roman" w:eastAsia="Times New Roman"/>
          <w:sz w:val="20"/>
        </w:rPr>
        <w:t>status.</w:t>
      </w:r>
    </w:p>
    <w:p w:rsidR="004A265F" w:rsidRDefault="004A265F">
      <w:pPr>
        <w:spacing w:before="6"/>
        <w:rPr>
          <w:rFonts w:ascii="Times New Roman" w:hAnsi="Times New Roman"/>
          <w:sz w:val="20"/>
          <w:szCs w:val="20"/>
        </w:rPr>
      </w:pPr>
    </w:p>
    <w:p w:rsidR="004A265F" w:rsidRDefault="004A265F">
      <w:pPr>
        <w:ind w:left="115"/>
        <w:jc w:val="both"/>
        <w:rPr>
          <w:rFonts w:ascii="Times New Roman" w:hAnsi="Times New Roman"/>
          <w:sz w:val="20"/>
          <w:szCs w:val="20"/>
        </w:rPr>
      </w:pPr>
      <w:r>
        <w:rPr>
          <w:rFonts w:ascii="Times New Roman" w:eastAsia="Times New Roman"/>
          <w:sz w:val="20"/>
        </w:rPr>
        <w:t>It is my responsibility</w:t>
      </w:r>
      <w:r>
        <w:rPr>
          <w:rFonts w:ascii="Times New Roman" w:eastAsia="Times New Roman"/>
          <w:spacing w:val="-25"/>
          <w:sz w:val="20"/>
        </w:rPr>
        <w:t xml:space="preserve"> </w:t>
      </w:r>
      <w:r>
        <w:rPr>
          <w:rFonts w:ascii="Times New Roman" w:eastAsia="Times New Roman"/>
          <w:sz w:val="20"/>
        </w:rPr>
        <w:t>to:</w:t>
      </w:r>
    </w:p>
    <w:p w:rsidR="004A265F" w:rsidRDefault="004A265F">
      <w:pPr>
        <w:pStyle w:val="ListParagraph"/>
        <w:numPr>
          <w:ilvl w:val="0"/>
          <w:numId w:val="1"/>
        </w:numPr>
        <w:tabs>
          <w:tab w:val="left" w:pos="1249"/>
        </w:tabs>
        <w:spacing w:before="3"/>
        <w:ind w:hanging="360"/>
        <w:rPr>
          <w:rFonts w:ascii="Times New Roman" w:hAnsi="Times New Roman"/>
          <w:sz w:val="20"/>
          <w:szCs w:val="20"/>
        </w:rPr>
      </w:pPr>
      <w:r>
        <w:rPr>
          <w:rFonts w:ascii="Times New Roman" w:eastAsia="Times New Roman"/>
          <w:sz w:val="20"/>
        </w:rPr>
        <w:t>examine the accounts under section 145 of the 2011</w:t>
      </w:r>
      <w:r>
        <w:rPr>
          <w:rFonts w:ascii="Times New Roman" w:eastAsia="Times New Roman"/>
          <w:spacing w:val="-33"/>
          <w:sz w:val="20"/>
        </w:rPr>
        <w:t xml:space="preserve"> </w:t>
      </w:r>
      <w:r>
        <w:rPr>
          <w:rFonts w:ascii="Times New Roman" w:eastAsia="Times New Roman"/>
          <w:sz w:val="20"/>
        </w:rPr>
        <w:t>Act;</w:t>
      </w:r>
    </w:p>
    <w:p w:rsidR="004A265F" w:rsidRDefault="004A265F">
      <w:pPr>
        <w:pStyle w:val="ListParagraph"/>
        <w:numPr>
          <w:ilvl w:val="0"/>
          <w:numId w:val="1"/>
        </w:numPr>
        <w:tabs>
          <w:tab w:val="left" w:pos="1249"/>
        </w:tabs>
        <w:spacing w:before="2" w:line="244" w:lineRule="auto"/>
        <w:ind w:right="113" w:hanging="360"/>
        <w:rPr>
          <w:rFonts w:ascii="Times New Roman" w:hAnsi="Times New Roman"/>
          <w:sz w:val="20"/>
          <w:szCs w:val="20"/>
        </w:rPr>
      </w:pPr>
      <w:r>
        <w:rPr>
          <w:rFonts w:ascii="Times New Roman" w:eastAsia="Times New Roman"/>
          <w:sz w:val="20"/>
        </w:rPr>
        <w:t>follow the procedures laid down in the  general Directions given by the Charity Commission under  section 145(5)(b) of the 2011 Act;</w:t>
      </w:r>
      <w:r>
        <w:rPr>
          <w:rFonts w:ascii="Times New Roman" w:eastAsia="Times New Roman"/>
          <w:spacing w:val="-12"/>
          <w:sz w:val="20"/>
        </w:rPr>
        <w:t xml:space="preserve"> </w:t>
      </w:r>
      <w:r>
        <w:rPr>
          <w:rFonts w:ascii="Times New Roman" w:eastAsia="Times New Roman"/>
          <w:sz w:val="20"/>
        </w:rPr>
        <w:t>and</w:t>
      </w:r>
    </w:p>
    <w:p w:rsidR="004A265F" w:rsidRDefault="004A265F">
      <w:pPr>
        <w:pStyle w:val="ListParagraph"/>
        <w:numPr>
          <w:ilvl w:val="0"/>
          <w:numId w:val="1"/>
        </w:numPr>
        <w:tabs>
          <w:tab w:val="left" w:pos="1249"/>
        </w:tabs>
        <w:spacing w:line="243" w:lineRule="exact"/>
        <w:ind w:left="1248"/>
        <w:rPr>
          <w:rFonts w:ascii="Times New Roman" w:hAnsi="Times New Roman"/>
          <w:sz w:val="20"/>
          <w:szCs w:val="20"/>
        </w:rPr>
      </w:pPr>
      <w:r>
        <w:rPr>
          <w:rFonts w:ascii="Times New Roman" w:eastAsia="Times New Roman"/>
          <w:sz w:val="20"/>
        </w:rPr>
        <w:t>state</w:t>
      </w:r>
      <w:r>
        <w:rPr>
          <w:rFonts w:ascii="Times New Roman" w:eastAsia="Times New Roman"/>
          <w:spacing w:val="-6"/>
          <w:sz w:val="20"/>
        </w:rPr>
        <w:t xml:space="preserve"> </w:t>
      </w:r>
      <w:r>
        <w:rPr>
          <w:rFonts w:ascii="Times New Roman" w:eastAsia="Times New Roman"/>
          <w:sz w:val="20"/>
        </w:rPr>
        <w:t>whether</w:t>
      </w:r>
      <w:r>
        <w:rPr>
          <w:rFonts w:ascii="Times New Roman" w:eastAsia="Times New Roman"/>
          <w:spacing w:val="-5"/>
          <w:sz w:val="20"/>
        </w:rPr>
        <w:t xml:space="preserve"> </w:t>
      </w:r>
      <w:r>
        <w:rPr>
          <w:rFonts w:ascii="Times New Roman" w:eastAsia="Times New Roman"/>
          <w:sz w:val="20"/>
        </w:rPr>
        <w:t>particular</w:t>
      </w:r>
      <w:r>
        <w:rPr>
          <w:rFonts w:ascii="Times New Roman" w:eastAsia="Times New Roman"/>
          <w:spacing w:val="-5"/>
          <w:sz w:val="20"/>
        </w:rPr>
        <w:t xml:space="preserve"> </w:t>
      </w:r>
      <w:r>
        <w:rPr>
          <w:rFonts w:ascii="Times New Roman" w:eastAsia="Times New Roman"/>
          <w:sz w:val="20"/>
        </w:rPr>
        <w:t>matters</w:t>
      </w:r>
      <w:r>
        <w:rPr>
          <w:rFonts w:ascii="Times New Roman" w:eastAsia="Times New Roman"/>
          <w:spacing w:val="-7"/>
          <w:sz w:val="20"/>
        </w:rPr>
        <w:t xml:space="preserve"> </w:t>
      </w:r>
      <w:r>
        <w:rPr>
          <w:rFonts w:ascii="Times New Roman" w:eastAsia="Times New Roman"/>
          <w:sz w:val="20"/>
        </w:rPr>
        <w:t>have</w:t>
      </w:r>
      <w:r>
        <w:rPr>
          <w:rFonts w:ascii="Times New Roman" w:eastAsia="Times New Roman"/>
          <w:spacing w:val="-6"/>
          <w:sz w:val="20"/>
        </w:rPr>
        <w:t xml:space="preserve"> </w:t>
      </w:r>
      <w:r>
        <w:rPr>
          <w:rFonts w:ascii="Times New Roman" w:eastAsia="Times New Roman"/>
          <w:sz w:val="20"/>
        </w:rPr>
        <w:t>come</w:t>
      </w:r>
      <w:r>
        <w:rPr>
          <w:rFonts w:ascii="Times New Roman" w:eastAsia="Times New Roman"/>
          <w:spacing w:val="-6"/>
          <w:sz w:val="20"/>
        </w:rPr>
        <w:t xml:space="preserve"> </w:t>
      </w:r>
      <w:r>
        <w:rPr>
          <w:rFonts w:ascii="Times New Roman" w:eastAsia="Times New Roman"/>
          <w:sz w:val="20"/>
        </w:rPr>
        <w:t>to</w:t>
      </w:r>
      <w:r>
        <w:rPr>
          <w:rFonts w:ascii="Times New Roman" w:eastAsia="Times New Roman"/>
          <w:spacing w:val="-5"/>
          <w:sz w:val="20"/>
        </w:rPr>
        <w:t xml:space="preserve"> </w:t>
      </w:r>
      <w:r>
        <w:rPr>
          <w:rFonts w:ascii="Times New Roman" w:eastAsia="Times New Roman"/>
          <w:sz w:val="20"/>
        </w:rPr>
        <w:t>my</w:t>
      </w:r>
      <w:r>
        <w:rPr>
          <w:rFonts w:ascii="Times New Roman" w:eastAsia="Times New Roman"/>
          <w:spacing w:val="-9"/>
          <w:sz w:val="20"/>
        </w:rPr>
        <w:t xml:space="preserve"> </w:t>
      </w:r>
      <w:r>
        <w:rPr>
          <w:rFonts w:ascii="Times New Roman" w:eastAsia="Times New Roman"/>
          <w:sz w:val="20"/>
        </w:rPr>
        <w:t>attention.</w:t>
      </w:r>
    </w:p>
    <w:p w:rsidR="004A265F" w:rsidRDefault="004A265F">
      <w:pPr>
        <w:spacing w:before="4"/>
        <w:rPr>
          <w:rFonts w:ascii="Times New Roman" w:hAnsi="Times New Roman"/>
          <w:sz w:val="21"/>
          <w:szCs w:val="21"/>
        </w:rPr>
      </w:pPr>
    </w:p>
    <w:p w:rsidR="004A265F" w:rsidRDefault="004A265F">
      <w:pPr>
        <w:pStyle w:val="Heading3"/>
        <w:jc w:val="both"/>
        <w:rPr>
          <w:b w:val="0"/>
          <w:bCs w:val="0"/>
        </w:rPr>
      </w:pPr>
      <w:r>
        <w:t>Basis of independent examiner's</w:t>
      </w:r>
      <w:r>
        <w:rPr>
          <w:spacing w:val="14"/>
        </w:rPr>
        <w:t xml:space="preserve"> </w:t>
      </w:r>
      <w:r>
        <w:t>report</w:t>
      </w:r>
    </w:p>
    <w:p w:rsidR="004A265F" w:rsidRDefault="004A265F">
      <w:pPr>
        <w:spacing w:before="6"/>
        <w:rPr>
          <w:rFonts w:ascii="Times New Roman" w:hAnsi="Times New Roman"/>
          <w:b/>
          <w:bCs/>
          <w:sz w:val="20"/>
          <w:szCs w:val="20"/>
        </w:rPr>
      </w:pPr>
    </w:p>
    <w:p w:rsidR="004A265F" w:rsidRDefault="004A265F">
      <w:pPr>
        <w:spacing w:line="244" w:lineRule="auto"/>
        <w:ind w:left="115" w:right="109"/>
        <w:jc w:val="both"/>
        <w:rPr>
          <w:rFonts w:ascii="Times New Roman" w:hAnsi="Times New Roman"/>
          <w:sz w:val="20"/>
          <w:szCs w:val="20"/>
        </w:rPr>
      </w:pPr>
      <w:r>
        <w:rPr>
          <w:rFonts w:ascii="Times New Roman" w:eastAsia="Times New Roman"/>
          <w:sz w:val="20"/>
        </w:rPr>
        <w:t xml:space="preserve">My examination was carried out in accordance with general Directions given by the Charity Commission. An examination includes a review of the accounting records kept by the charity and a comparison of the accounts presented with those records. It also includes consideration of any unusual items or disclosures in the accounts, and seeking explanations from you as the Executive Committee concerning any such matters. The procedures undertaken do not provide all the evidence that would be required in an audit and consequently no opinion is given as to whether </w:t>
      </w:r>
      <w:r>
        <w:rPr>
          <w:rFonts w:ascii="Times New Roman" w:eastAsia="Times New Roman"/>
          <w:spacing w:val="2"/>
          <w:sz w:val="20"/>
        </w:rPr>
        <w:t xml:space="preserve">the </w:t>
      </w:r>
      <w:r>
        <w:rPr>
          <w:rFonts w:ascii="Times New Roman" w:eastAsia="Times New Roman"/>
          <w:sz w:val="20"/>
        </w:rPr>
        <w:t>accounts</w:t>
      </w:r>
      <w:r>
        <w:rPr>
          <w:rFonts w:ascii="Times New Roman" w:eastAsia="Times New Roman"/>
          <w:spacing w:val="-5"/>
          <w:sz w:val="20"/>
        </w:rPr>
        <w:t xml:space="preserve"> </w:t>
      </w:r>
      <w:r>
        <w:rPr>
          <w:rFonts w:ascii="Times New Roman" w:eastAsia="Times New Roman"/>
          <w:sz w:val="20"/>
        </w:rPr>
        <w:t>present</w:t>
      </w:r>
      <w:r>
        <w:rPr>
          <w:rFonts w:ascii="Times New Roman" w:eastAsia="Times New Roman"/>
          <w:spacing w:val="-5"/>
          <w:sz w:val="20"/>
        </w:rPr>
        <w:t xml:space="preserve"> </w:t>
      </w:r>
      <w:r>
        <w:rPr>
          <w:rFonts w:ascii="Times New Roman" w:eastAsia="Times New Roman"/>
          <w:sz w:val="20"/>
        </w:rPr>
        <w:t>a</w:t>
      </w:r>
      <w:r>
        <w:rPr>
          <w:rFonts w:ascii="Times New Roman" w:eastAsia="Times New Roman"/>
          <w:spacing w:val="-4"/>
          <w:sz w:val="20"/>
        </w:rPr>
        <w:t xml:space="preserve"> </w:t>
      </w:r>
      <w:r>
        <w:rPr>
          <w:rFonts w:ascii="Times New Roman" w:eastAsia="Times New Roman"/>
          <w:sz w:val="20"/>
        </w:rPr>
        <w:t>'true</w:t>
      </w:r>
      <w:r>
        <w:rPr>
          <w:rFonts w:ascii="Times New Roman" w:eastAsia="Times New Roman"/>
          <w:spacing w:val="-4"/>
          <w:sz w:val="20"/>
        </w:rPr>
        <w:t xml:space="preserve"> </w:t>
      </w:r>
      <w:r>
        <w:rPr>
          <w:rFonts w:ascii="Times New Roman" w:eastAsia="Times New Roman"/>
          <w:sz w:val="20"/>
        </w:rPr>
        <w:t>and</w:t>
      </w:r>
      <w:r>
        <w:rPr>
          <w:rFonts w:ascii="Times New Roman" w:eastAsia="Times New Roman"/>
          <w:spacing w:val="-3"/>
          <w:sz w:val="20"/>
        </w:rPr>
        <w:t xml:space="preserve"> </w:t>
      </w:r>
      <w:r>
        <w:rPr>
          <w:rFonts w:ascii="Times New Roman" w:eastAsia="Times New Roman"/>
          <w:sz w:val="20"/>
        </w:rPr>
        <w:t>fair</w:t>
      </w:r>
      <w:r>
        <w:rPr>
          <w:rFonts w:ascii="Times New Roman" w:eastAsia="Times New Roman"/>
          <w:spacing w:val="-3"/>
          <w:sz w:val="20"/>
        </w:rPr>
        <w:t xml:space="preserve"> </w:t>
      </w:r>
      <w:r>
        <w:rPr>
          <w:rFonts w:ascii="Times New Roman" w:eastAsia="Times New Roman"/>
          <w:sz w:val="20"/>
        </w:rPr>
        <w:t>view'</w:t>
      </w:r>
      <w:r>
        <w:rPr>
          <w:rFonts w:ascii="Times New Roman" w:eastAsia="Times New Roman"/>
          <w:spacing w:val="-6"/>
          <w:sz w:val="20"/>
        </w:rPr>
        <w:t xml:space="preserve"> </w:t>
      </w:r>
      <w:r>
        <w:rPr>
          <w:rFonts w:ascii="Times New Roman" w:eastAsia="Times New Roman"/>
          <w:sz w:val="20"/>
        </w:rPr>
        <w:t>and</w:t>
      </w:r>
      <w:r>
        <w:rPr>
          <w:rFonts w:ascii="Times New Roman" w:eastAsia="Times New Roman"/>
          <w:spacing w:val="-3"/>
          <w:sz w:val="20"/>
        </w:rPr>
        <w:t xml:space="preserve"> </w:t>
      </w:r>
      <w:r>
        <w:rPr>
          <w:rFonts w:ascii="Times New Roman" w:eastAsia="Times New Roman"/>
          <w:sz w:val="20"/>
        </w:rPr>
        <w:t>the</w:t>
      </w:r>
      <w:r>
        <w:rPr>
          <w:rFonts w:ascii="Times New Roman" w:eastAsia="Times New Roman"/>
          <w:spacing w:val="-4"/>
          <w:sz w:val="20"/>
        </w:rPr>
        <w:t xml:space="preserve"> </w:t>
      </w:r>
      <w:r>
        <w:rPr>
          <w:rFonts w:ascii="Times New Roman" w:eastAsia="Times New Roman"/>
          <w:sz w:val="20"/>
        </w:rPr>
        <w:t>report</w:t>
      </w:r>
      <w:r>
        <w:rPr>
          <w:rFonts w:ascii="Times New Roman" w:eastAsia="Times New Roman"/>
          <w:spacing w:val="-5"/>
          <w:sz w:val="20"/>
        </w:rPr>
        <w:t xml:space="preserve"> </w:t>
      </w:r>
      <w:r>
        <w:rPr>
          <w:rFonts w:ascii="Times New Roman" w:eastAsia="Times New Roman"/>
          <w:sz w:val="20"/>
        </w:rPr>
        <w:t>is</w:t>
      </w:r>
      <w:r>
        <w:rPr>
          <w:rFonts w:ascii="Times New Roman" w:eastAsia="Times New Roman"/>
          <w:spacing w:val="-5"/>
          <w:sz w:val="20"/>
        </w:rPr>
        <w:t xml:space="preserve"> </w:t>
      </w:r>
      <w:r>
        <w:rPr>
          <w:rFonts w:ascii="Times New Roman" w:eastAsia="Times New Roman"/>
          <w:sz w:val="20"/>
        </w:rPr>
        <w:t>limited</w:t>
      </w:r>
      <w:r>
        <w:rPr>
          <w:rFonts w:ascii="Times New Roman" w:eastAsia="Times New Roman"/>
          <w:spacing w:val="-3"/>
          <w:sz w:val="20"/>
        </w:rPr>
        <w:t xml:space="preserve"> </w:t>
      </w:r>
      <w:r>
        <w:rPr>
          <w:rFonts w:ascii="Times New Roman" w:eastAsia="Times New Roman"/>
          <w:sz w:val="20"/>
        </w:rPr>
        <w:t>to</w:t>
      </w:r>
      <w:r>
        <w:rPr>
          <w:rFonts w:ascii="Times New Roman" w:eastAsia="Times New Roman"/>
          <w:spacing w:val="-3"/>
          <w:sz w:val="20"/>
        </w:rPr>
        <w:t xml:space="preserve"> </w:t>
      </w:r>
      <w:r>
        <w:rPr>
          <w:rFonts w:ascii="Times New Roman" w:eastAsia="Times New Roman"/>
          <w:sz w:val="20"/>
        </w:rPr>
        <w:t>those</w:t>
      </w:r>
      <w:r>
        <w:rPr>
          <w:rFonts w:ascii="Times New Roman" w:eastAsia="Times New Roman"/>
          <w:spacing w:val="-4"/>
          <w:sz w:val="20"/>
        </w:rPr>
        <w:t xml:space="preserve"> </w:t>
      </w:r>
      <w:r>
        <w:rPr>
          <w:rFonts w:ascii="Times New Roman" w:eastAsia="Times New Roman"/>
          <w:sz w:val="20"/>
        </w:rPr>
        <w:t>matters</w:t>
      </w:r>
      <w:r>
        <w:rPr>
          <w:rFonts w:ascii="Times New Roman" w:eastAsia="Times New Roman"/>
          <w:spacing w:val="-5"/>
          <w:sz w:val="20"/>
        </w:rPr>
        <w:t xml:space="preserve"> </w:t>
      </w:r>
      <w:r>
        <w:rPr>
          <w:rFonts w:ascii="Times New Roman" w:eastAsia="Times New Roman"/>
          <w:sz w:val="20"/>
        </w:rPr>
        <w:t>set</w:t>
      </w:r>
      <w:r>
        <w:rPr>
          <w:rFonts w:ascii="Times New Roman" w:eastAsia="Times New Roman"/>
          <w:spacing w:val="-4"/>
          <w:sz w:val="20"/>
        </w:rPr>
        <w:t xml:space="preserve"> </w:t>
      </w:r>
      <w:r>
        <w:rPr>
          <w:rFonts w:ascii="Times New Roman" w:eastAsia="Times New Roman"/>
          <w:sz w:val="20"/>
        </w:rPr>
        <w:t>out</w:t>
      </w:r>
      <w:r>
        <w:rPr>
          <w:rFonts w:ascii="Times New Roman" w:eastAsia="Times New Roman"/>
          <w:spacing w:val="-5"/>
          <w:sz w:val="20"/>
        </w:rPr>
        <w:t xml:space="preserve"> </w:t>
      </w:r>
      <w:r>
        <w:rPr>
          <w:rFonts w:ascii="Times New Roman" w:eastAsia="Times New Roman"/>
          <w:sz w:val="20"/>
        </w:rPr>
        <w:t>in</w:t>
      </w:r>
      <w:r>
        <w:rPr>
          <w:rFonts w:ascii="Times New Roman" w:eastAsia="Times New Roman"/>
          <w:spacing w:val="-5"/>
          <w:sz w:val="20"/>
        </w:rPr>
        <w:t xml:space="preserve"> </w:t>
      </w:r>
      <w:r>
        <w:rPr>
          <w:rFonts w:ascii="Times New Roman" w:eastAsia="Times New Roman"/>
          <w:sz w:val="20"/>
        </w:rPr>
        <w:t>the</w:t>
      </w:r>
      <w:r>
        <w:rPr>
          <w:rFonts w:ascii="Times New Roman" w:eastAsia="Times New Roman"/>
          <w:spacing w:val="-4"/>
          <w:sz w:val="20"/>
        </w:rPr>
        <w:t xml:space="preserve"> </w:t>
      </w:r>
      <w:r>
        <w:rPr>
          <w:rFonts w:ascii="Times New Roman" w:eastAsia="Times New Roman"/>
          <w:sz w:val="20"/>
        </w:rPr>
        <w:t>statement</w:t>
      </w:r>
      <w:r>
        <w:rPr>
          <w:rFonts w:ascii="Times New Roman" w:eastAsia="Times New Roman"/>
          <w:spacing w:val="-5"/>
          <w:sz w:val="20"/>
        </w:rPr>
        <w:t xml:space="preserve"> </w:t>
      </w:r>
      <w:r>
        <w:rPr>
          <w:rFonts w:ascii="Times New Roman" w:eastAsia="Times New Roman"/>
          <w:sz w:val="20"/>
        </w:rPr>
        <w:t>below.</w:t>
      </w:r>
    </w:p>
    <w:p w:rsidR="004A265F" w:rsidRDefault="004A265F">
      <w:pPr>
        <w:rPr>
          <w:rFonts w:ascii="Times New Roman" w:hAnsi="Times New Roman"/>
          <w:sz w:val="21"/>
          <w:szCs w:val="21"/>
        </w:rPr>
      </w:pPr>
    </w:p>
    <w:p w:rsidR="004A265F" w:rsidRDefault="004A265F">
      <w:pPr>
        <w:pStyle w:val="Heading3"/>
        <w:jc w:val="both"/>
        <w:rPr>
          <w:b w:val="0"/>
          <w:bCs w:val="0"/>
        </w:rPr>
      </w:pPr>
      <w:r>
        <w:t>Independent examiner's</w:t>
      </w:r>
      <w:r>
        <w:rPr>
          <w:spacing w:val="11"/>
        </w:rPr>
        <w:t xml:space="preserve"> </w:t>
      </w:r>
      <w:r>
        <w:t>statement</w:t>
      </w:r>
    </w:p>
    <w:p w:rsidR="004A265F" w:rsidRDefault="004A265F">
      <w:pPr>
        <w:spacing w:before="6"/>
        <w:rPr>
          <w:rFonts w:ascii="Times New Roman" w:hAnsi="Times New Roman"/>
          <w:b/>
          <w:bCs/>
          <w:sz w:val="20"/>
          <w:szCs w:val="20"/>
        </w:rPr>
      </w:pPr>
    </w:p>
    <w:p w:rsidR="004A265F" w:rsidRDefault="004A265F">
      <w:pPr>
        <w:ind w:left="115"/>
        <w:jc w:val="both"/>
        <w:rPr>
          <w:rFonts w:ascii="Times New Roman" w:hAnsi="Times New Roman"/>
          <w:sz w:val="20"/>
          <w:szCs w:val="20"/>
        </w:rPr>
      </w:pPr>
      <w:r>
        <w:rPr>
          <w:rFonts w:ascii="Times New Roman" w:eastAsia="Times New Roman"/>
          <w:sz w:val="20"/>
        </w:rPr>
        <w:t>In</w:t>
      </w:r>
      <w:r>
        <w:rPr>
          <w:rFonts w:ascii="Times New Roman" w:eastAsia="Times New Roman"/>
          <w:spacing w:val="-7"/>
          <w:sz w:val="20"/>
        </w:rPr>
        <w:t xml:space="preserve"> </w:t>
      </w:r>
      <w:r>
        <w:rPr>
          <w:rFonts w:ascii="Times New Roman" w:eastAsia="Times New Roman"/>
          <w:sz w:val="20"/>
        </w:rPr>
        <w:t>connection</w:t>
      </w:r>
      <w:r>
        <w:rPr>
          <w:rFonts w:ascii="Times New Roman" w:eastAsia="Times New Roman"/>
          <w:spacing w:val="-7"/>
          <w:sz w:val="20"/>
        </w:rPr>
        <w:t xml:space="preserve"> </w:t>
      </w:r>
      <w:r>
        <w:rPr>
          <w:rFonts w:ascii="Times New Roman" w:eastAsia="Times New Roman"/>
          <w:sz w:val="20"/>
        </w:rPr>
        <w:t>with</w:t>
      </w:r>
      <w:r>
        <w:rPr>
          <w:rFonts w:ascii="Times New Roman" w:eastAsia="Times New Roman"/>
          <w:spacing w:val="-8"/>
          <w:sz w:val="20"/>
        </w:rPr>
        <w:t xml:space="preserve"> </w:t>
      </w:r>
      <w:r>
        <w:rPr>
          <w:rFonts w:ascii="Times New Roman" w:eastAsia="Times New Roman"/>
          <w:sz w:val="20"/>
        </w:rPr>
        <w:t>my</w:t>
      </w:r>
      <w:r>
        <w:rPr>
          <w:rFonts w:ascii="Times New Roman" w:eastAsia="Times New Roman"/>
          <w:spacing w:val="-9"/>
          <w:sz w:val="20"/>
        </w:rPr>
        <w:t xml:space="preserve"> </w:t>
      </w:r>
      <w:r>
        <w:rPr>
          <w:rFonts w:ascii="Times New Roman" w:eastAsia="Times New Roman"/>
          <w:sz w:val="20"/>
        </w:rPr>
        <w:t>examination,</w:t>
      </w:r>
      <w:r>
        <w:rPr>
          <w:rFonts w:ascii="Times New Roman" w:eastAsia="Times New Roman"/>
          <w:spacing w:val="-6"/>
          <w:sz w:val="20"/>
        </w:rPr>
        <w:t xml:space="preserve"> </w:t>
      </w:r>
      <w:r>
        <w:rPr>
          <w:rFonts w:ascii="Times New Roman" w:eastAsia="Times New Roman"/>
          <w:sz w:val="20"/>
        </w:rPr>
        <w:t>no</w:t>
      </w:r>
      <w:r>
        <w:rPr>
          <w:rFonts w:ascii="Times New Roman" w:eastAsia="Times New Roman"/>
          <w:spacing w:val="-5"/>
          <w:sz w:val="20"/>
        </w:rPr>
        <w:t xml:space="preserve"> </w:t>
      </w:r>
      <w:r>
        <w:rPr>
          <w:rFonts w:ascii="Times New Roman" w:eastAsia="Times New Roman"/>
          <w:sz w:val="20"/>
        </w:rPr>
        <w:t>matter</w:t>
      </w:r>
      <w:r>
        <w:rPr>
          <w:rFonts w:ascii="Times New Roman" w:eastAsia="Times New Roman"/>
          <w:spacing w:val="-5"/>
          <w:sz w:val="20"/>
        </w:rPr>
        <w:t xml:space="preserve"> </w:t>
      </w:r>
      <w:r>
        <w:rPr>
          <w:rFonts w:ascii="Times New Roman" w:eastAsia="Times New Roman"/>
          <w:sz w:val="20"/>
        </w:rPr>
        <w:t>has</w:t>
      </w:r>
      <w:r>
        <w:rPr>
          <w:rFonts w:ascii="Times New Roman" w:eastAsia="Times New Roman"/>
          <w:spacing w:val="-7"/>
          <w:sz w:val="20"/>
        </w:rPr>
        <w:t xml:space="preserve"> </w:t>
      </w:r>
      <w:r>
        <w:rPr>
          <w:rFonts w:ascii="Times New Roman" w:eastAsia="Times New Roman"/>
          <w:sz w:val="20"/>
        </w:rPr>
        <w:t>come</w:t>
      </w:r>
      <w:r>
        <w:rPr>
          <w:rFonts w:ascii="Times New Roman" w:eastAsia="Times New Roman"/>
          <w:spacing w:val="-6"/>
          <w:sz w:val="20"/>
        </w:rPr>
        <w:t xml:space="preserve"> </w:t>
      </w:r>
      <w:r>
        <w:rPr>
          <w:rFonts w:ascii="Times New Roman" w:eastAsia="Times New Roman"/>
          <w:sz w:val="20"/>
        </w:rPr>
        <w:t>to</w:t>
      </w:r>
      <w:r>
        <w:rPr>
          <w:rFonts w:ascii="Times New Roman" w:eastAsia="Times New Roman"/>
          <w:spacing w:val="-5"/>
          <w:sz w:val="20"/>
        </w:rPr>
        <w:t xml:space="preserve"> </w:t>
      </w:r>
      <w:r>
        <w:rPr>
          <w:rFonts w:ascii="Times New Roman" w:eastAsia="Times New Roman"/>
          <w:sz w:val="20"/>
        </w:rPr>
        <w:t>my</w:t>
      </w:r>
      <w:r>
        <w:rPr>
          <w:rFonts w:ascii="Times New Roman" w:eastAsia="Times New Roman"/>
          <w:spacing w:val="-9"/>
          <w:sz w:val="20"/>
        </w:rPr>
        <w:t xml:space="preserve"> </w:t>
      </w:r>
      <w:r>
        <w:rPr>
          <w:rFonts w:ascii="Times New Roman" w:eastAsia="Times New Roman"/>
          <w:sz w:val="20"/>
        </w:rPr>
        <w:t>attention:</w:t>
      </w:r>
    </w:p>
    <w:p w:rsidR="004A265F" w:rsidRDefault="004A265F">
      <w:pPr>
        <w:pStyle w:val="ListParagraph"/>
        <w:numPr>
          <w:ilvl w:val="0"/>
          <w:numId w:val="4"/>
        </w:numPr>
        <w:tabs>
          <w:tab w:val="left" w:pos="836"/>
        </w:tabs>
        <w:spacing w:before="5"/>
        <w:ind w:firstLine="360"/>
        <w:rPr>
          <w:rFonts w:ascii="Times New Roman" w:hAnsi="Times New Roman"/>
          <w:sz w:val="20"/>
          <w:szCs w:val="20"/>
        </w:rPr>
      </w:pPr>
      <w:r>
        <w:rPr>
          <w:rFonts w:ascii="Times New Roman" w:eastAsia="Times New Roman"/>
          <w:sz w:val="20"/>
        </w:rPr>
        <w:t>which</w:t>
      </w:r>
      <w:r>
        <w:rPr>
          <w:rFonts w:ascii="Times New Roman" w:eastAsia="Times New Roman"/>
          <w:spacing w:val="-6"/>
          <w:sz w:val="20"/>
        </w:rPr>
        <w:t xml:space="preserve"> </w:t>
      </w:r>
      <w:r>
        <w:rPr>
          <w:rFonts w:ascii="Times New Roman" w:eastAsia="Times New Roman"/>
          <w:sz w:val="20"/>
        </w:rPr>
        <w:t>gives</w:t>
      </w:r>
      <w:r>
        <w:rPr>
          <w:rFonts w:ascii="Times New Roman" w:eastAsia="Times New Roman"/>
          <w:spacing w:val="-6"/>
          <w:sz w:val="20"/>
        </w:rPr>
        <w:t xml:space="preserve"> </w:t>
      </w:r>
      <w:r>
        <w:rPr>
          <w:rFonts w:ascii="Times New Roman" w:eastAsia="Times New Roman"/>
          <w:sz w:val="20"/>
        </w:rPr>
        <w:t>me</w:t>
      </w:r>
      <w:r>
        <w:rPr>
          <w:rFonts w:ascii="Times New Roman" w:eastAsia="Times New Roman"/>
          <w:spacing w:val="-5"/>
          <w:sz w:val="20"/>
        </w:rPr>
        <w:t xml:space="preserve"> </w:t>
      </w:r>
      <w:r>
        <w:rPr>
          <w:rFonts w:ascii="Times New Roman" w:eastAsia="Times New Roman"/>
          <w:sz w:val="20"/>
        </w:rPr>
        <w:t>reasonable</w:t>
      </w:r>
      <w:r>
        <w:rPr>
          <w:rFonts w:ascii="Times New Roman" w:eastAsia="Times New Roman"/>
          <w:spacing w:val="-5"/>
          <w:sz w:val="20"/>
        </w:rPr>
        <w:t xml:space="preserve"> </w:t>
      </w:r>
      <w:r>
        <w:rPr>
          <w:rFonts w:ascii="Times New Roman" w:eastAsia="Times New Roman"/>
          <w:sz w:val="20"/>
        </w:rPr>
        <w:t>cause</w:t>
      </w:r>
      <w:r>
        <w:rPr>
          <w:rFonts w:ascii="Times New Roman" w:eastAsia="Times New Roman"/>
          <w:spacing w:val="-5"/>
          <w:sz w:val="20"/>
        </w:rPr>
        <w:t xml:space="preserve"> </w:t>
      </w:r>
      <w:r>
        <w:rPr>
          <w:rFonts w:ascii="Times New Roman" w:eastAsia="Times New Roman"/>
          <w:sz w:val="20"/>
        </w:rPr>
        <w:t>to</w:t>
      </w:r>
      <w:r>
        <w:rPr>
          <w:rFonts w:ascii="Times New Roman" w:eastAsia="Times New Roman"/>
          <w:spacing w:val="-4"/>
          <w:sz w:val="20"/>
        </w:rPr>
        <w:t xml:space="preserve"> </w:t>
      </w:r>
      <w:r>
        <w:rPr>
          <w:rFonts w:ascii="Times New Roman" w:eastAsia="Times New Roman"/>
          <w:sz w:val="20"/>
        </w:rPr>
        <w:t>believe</w:t>
      </w:r>
      <w:r>
        <w:rPr>
          <w:rFonts w:ascii="Times New Roman" w:eastAsia="Times New Roman"/>
          <w:spacing w:val="-5"/>
          <w:sz w:val="20"/>
        </w:rPr>
        <w:t xml:space="preserve"> </w:t>
      </w:r>
      <w:r>
        <w:rPr>
          <w:rFonts w:ascii="Times New Roman" w:eastAsia="Times New Roman"/>
          <w:sz w:val="20"/>
        </w:rPr>
        <w:t>that,</w:t>
      </w:r>
      <w:r>
        <w:rPr>
          <w:rFonts w:ascii="Times New Roman" w:eastAsia="Times New Roman"/>
          <w:spacing w:val="-5"/>
          <w:sz w:val="20"/>
        </w:rPr>
        <w:t xml:space="preserve"> </w:t>
      </w:r>
      <w:r>
        <w:rPr>
          <w:rFonts w:ascii="Times New Roman" w:eastAsia="Times New Roman"/>
          <w:sz w:val="20"/>
        </w:rPr>
        <w:t>in</w:t>
      </w:r>
      <w:r>
        <w:rPr>
          <w:rFonts w:ascii="Times New Roman" w:eastAsia="Times New Roman"/>
          <w:spacing w:val="-7"/>
          <w:sz w:val="20"/>
        </w:rPr>
        <w:t xml:space="preserve"> </w:t>
      </w:r>
      <w:r>
        <w:rPr>
          <w:rFonts w:ascii="Times New Roman" w:eastAsia="Times New Roman"/>
          <w:sz w:val="20"/>
        </w:rPr>
        <w:t>any</w:t>
      </w:r>
      <w:r>
        <w:rPr>
          <w:rFonts w:ascii="Times New Roman" w:eastAsia="Times New Roman"/>
          <w:spacing w:val="-9"/>
          <w:sz w:val="20"/>
        </w:rPr>
        <w:t xml:space="preserve"> </w:t>
      </w:r>
      <w:r>
        <w:rPr>
          <w:rFonts w:ascii="Times New Roman" w:eastAsia="Times New Roman"/>
          <w:sz w:val="20"/>
        </w:rPr>
        <w:t>material</w:t>
      </w:r>
      <w:r>
        <w:rPr>
          <w:rFonts w:ascii="Times New Roman" w:eastAsia="Times New Roman"/>
          <w:spacing w:val="-5"/>
          <w:sz w:val="20"/>
        </w:rPr>
        <w:t xml:space="preserve"> </w:t>
      </w:r>
      <w:r>
        <w:rPr>
          <w:rFonts w:ascii="Times New Roman" w:eastAsia="Times New Roman"/>
          <w:sz w:val="20"/>
        </w:rPr>
        <w:t>respect,</w:t>
      </w:r>
      <w:r>
        <w:rPr>
          <w:rFonts w:ascii="Times New Roman" w:eastAsia="Times New Roman"/>
          <w:spacing w:val="-5"/>
          <w:sz w:val="20"/>
        </w:rPr>
        <w:t xml:space="preserve"> </w:t>
      </w:r>
      <w:r>
        <w:rPr>
          <w:rFonts w:ascii="Times New Roman" w:eastAsia="Times New Roman"/>
          <w:sz w:val="20"/>
        </w:rPr>
        <w:t>the</w:t>
      </w:r>
      <w:r>
        <w:rPr>
          <w:rFonts w:ascii="Times New Roman" w:eastAsia="Times New Roman"/>
          <w:spacing w:val="-5"/>
          <w:sz w:val="20"/>
        </w:rPr>
        <w:t xml:space="preserve"> </w:t>
      </w:r>
      <w:r>
        <w:rPr>
          <w:rFonts w:ascii="Times New Roman" w:eastAsia="Times New Roman"/>
          <w:sz w:val="20"/>
        </w:rPr>
        <w:t>requirements:</w:t>
      </w:r>
    </w:p>
    <w:p w:rsidR="004A265F" w:rsidRDefault="004A265F">
      <w:pPr>
        <w:pStyle w:val="ListParagraph"/>
        <w:numPr>
          <w:ilvl w:val="0"/>
          <w:numId w:val="1"/>
        </w:numPr>
        <w:tabs>
          <w:tab w:val="left" w:pos="836"/>
        </w:tabs>
        <w:spacing w:before="3"/>
        <w:ind w:hanging="360"/>
        <w:rPr>
          <w:rFonts w:ascii="Times New Roman" w:hAnsi="Times New Roman"/>
          <w:sz w:val="20"/>
          <w:szCs w:val="20"/>
        </w:rPr>
      </w:pPr>
      <w:r>
        <w:rPr>
          <w:rFonts w:ascii="Times New Roman" w:eastAsia="Times New Roman"/>
          <w:sz w:val="20"/>
        </w:rPr>
        <w:t>to</w:t>
      </w:r>
      <w:r>
        <w:rPr>
          <w:rFonts w:ascii="Times New Roman" w:eastAsia="Times New Roman"/>
          <w:spacing w:val="-2"/>
          <w:sz w:val="20"/>
        </w:rPr>
        <w:t xml:space="preserve"> </w:t>
      </w:r>
      <w:r>
        <w:rPr>
          <w:rFonts w:ascii="Times New Roman" w:eastAsia="Times New Roman"/>
          <w:sz w:val="20"/>
        </w:rPr>
        <w:t>keep</w:t>
      </w:r>
      <w:r>
        <w:rPr>
          <w:rFonts w:ascii="Times New Roman" w:eastAsia="Times New Roman"/>
          <w:spacing w:val="-2"/>
          <w:sz w:val="20"/>
        </w:rPr>
        <w:t xml:space="preserve"> </w:t>
      </w:r>
      <w:r>
        <w:rPr>
          <w:rFonts w:ascii="Times New Roman" w:eastAsia="Times New Roman"/>
          <w:sz w:val="20"/>
        </w:rPr>
        <w:t>accounting</w:t>
      </w:r>
      <w:r>
        <w:rPr>
          <w:rFonts w:ascii="Times New Roman" w:eastAsia="Times New Roman"/>
          <w:spacing w:val="-4"/>
          <w:sz w:val="20"/>
        </w:rPr>
        <w:t xml:space="preserve"> </w:t>
      </w:r>
      <w:r>
        <w:rPr>
          <w:rFonts w:ascii="Times New Roman" w:eastAsia="Times New Roman"/>
          <w:sz w:val="20"/>
        </w:rPr>
        <w:t>records</w:t>
      </w:r>
      <w:r>
        <w:rPr>
          <w:rFonts w:ascii="Times New Roman" w:eastAsia="Times New Roman"/>
          <w:spacing w:val="-4"/>
          <w:sz w:val="20"/>
        </w:rPr>
        <w:t xml:space="preserve"> </w:t>
      </w:r>
      <w:r>
        <w:rPr>
          <w:rFonts w:ascii="Times New Roman" w:eastAsia="Times New Roman"/>
          <w:sz w:val="20"/>
        </w:rPr>
        <w:t>in</w:t>
      </w:r>
      <w:r>
        <w:rPr>
          <w:rFonts w:ascii="Times New Roman" w:eastAsia="Times New Roman"/>
          <w:spacing w:val="-5"/>
          <w:sz w:val="20"/>
        </w:rPr>
        <w:t xml:space="preserve"> </w:t>
      </w:r>
      <w:r>
        <w:rPr>
          <w:rFonts w:ascii="Times New Roman" w:eastAsia="Times New Roman"/>
          <w:sz w:val="20"/>
        </w:rPr>
        <w:t>accordance</w:t>
      </w:r>
      <w:r>
        <w:rPr>
          <w:rFonts w:ascii="Times New Roman" w:eastAsia="Times New Roman"/>
          <w:spacing w:val="-3"/>
          <w:sz w:val="20"/>
        </w:rPr>
        <w:t xml:space="preserve"> </w:t>
      </w:r>
      <w:r>
        <w:rPr>
          <w:rFonts w:ascii="Times New Roman" w:eastAsia="Times New Roman"/>
          <w:sz w:val="20"/>
        </w:rPr>
        <w:t>with</w:t>
      </w:r>
      <w:r>
        <w:rPr>
          <w:rFonts w:ascii="Times New Roman" w:eastAsia="Times New Roman"/>
          <w:spacing w:val="-5"/>
          <w:sz w:val="20"/>
        </w:rPr>
        <w:t xml:space="preserve"> </w:t>
      </w:r>
      <w:r>
        <w:rPr>
          <w:rFonts w:ascii="Times New Roman" w:eastAsia="Times New Roman"/>
          <w:sz w:val="20"/>
        </w:rPr>
        <w:t>section</w:t>
      </w:r>
      <w:r>
        <w:rPr>
          <w:rFonts w:ascii="Times New Roman" w:eastAsia="Times New Roman"/>
          <w:spacing w:val="-4"/>
          <w:sz w:val="20"/>
        </w:rPr>
        <w:t xml:space="preserve"> </w:t>
      </w:r>
      <w:r>
        <w:rPr>
          <w:rFonts w:ascii="Times New Roman" w:eastAsia="Times New Roman"/>
          <w:sz w:val="20"/>
        </w:rPr>
        <w:t>130</w:t>
      </w:r>
      <w:r>
        <w:rPr>
          <w:rFonts w:ascii="Times New Roman" w:eastAsia="Times New Roman"/>
          <w:spacing w:val="-2"/>
          <w:sz w:val="20"/>
        </w:rPr>
        <w:t xml:space="preserve"> </w:t>
      </w:r>
      <w:r>
        <w:rPr>
          <w:rFonts w:ascii="Times New Roman" w:eastAsia="Times New Roman"/>
          <w:sz w:val="20"/>
        </w:rPr>
        <w:t>of</w:t>
      </w:r>
      <w:r>
        <w:rPr>
          <w:rFonts w:ascii="Times New Roman" w:eastAsia="Times New Roman"/>
          <w:spacing w:val="-5"/>
          <w:sz w:val="20"/>
        </w:rPr>
        <w:t xml:space="preserve"> </w:t>
      </w:r>
      <w:r>
        <w:rPr>
          <w:rFonts w:ascii="Times New Roman" w:eastAsia="Times New Roman"/>
          <w:sz w:val="20"/>
        </w:rPr>
        <w:t>the</w:t>
      </w:r>
      <w:r>
        <w:rPr>
          <w:rFonts w:ascii="Times New Roman" w:eastAsia="Times New Roman"/>
          <w:spacing w:val="-3"/>
          <w:sz w:val="20"/>
        </w:rPr>
        <w:t xml:space="preserve"> </w:t>
      </w:r>
      <w:r>
        <w:rPr>
          <w:rFonts w:ascii="Times New Roman" w:eastAsia="Times New Roman"/>
          <w:sz w:val="20"/>
        </w:rPr>
        <w:t>2011</w:t>
      </w:r>
      <w:r>
        <w:rPr>
          <w:rFonts w:ascii="Times New Roman" w:eastAsia="Times New Roman"/>
          <w:spacing w:val="-2"/>
          <w:sz w:val="20"/>
        </w:rPr>
        <w:t xml:space="preserve"> </w:t>
      </w:r>
      <w:r>
        <w:rPr>
          <w:rFonts w:ascii="Times New Roman" w:eastAsia="Times New Roman"/>
          <w:sz w:val="20"/>
        </w:rPr>
        <w:t>Act;</w:t>
      </w:r>
      <w:r>
        <w:rPr>
          <w:rFonts w:ascii="Times New Roman" w:eastAsia="Times New Roman"/>
          <w:spacing w:val="-3"/>
          <w:sz w:val="20"/>
        </w:rPr>
        <w:t xml:space="preserve"> </w:t>
      </w:r>
      <w:r>
        <w:rPr>
          <w:rFonts w:ascii="Times New Roman" w:eastAsia="Times New Roman"/>
          <w:sz w:val="20"/>
        </w:rPr>
        <w:t>and</w:t>
      </w:r>
    </w:p>
    <w:p w:rsidR="004A265F" w:rsidRDefault="004A265F">
      <w:pPr>
        <w:pStyle w:val="ListParagraph"/>
        <w:numPr>
          <w:ilvl w:val="0"/>
          <w:numId w:val="1"/>
        </w:numPr>
        <w:tabs>
          <w:tab w:val="left" w:pos="836"/>
        </w:tabs>
        <w:spacing w:before="2" w:line="244" w:lineRule="auto"/>
        <w:ind w:right="116" w:hanging="360"/>
        <w:rPr>
          <w:rFonts w:ascii="Times New Roman" w:hAnsi="Times New Roman"/>
          <w:sz w:val="20"/>
          <w:szCs w:val="20"/>
        </w:rPr>
      </w:pPr>
      <w:r>
        <w:rPr>
          <w:rFonts w:ascii="Times New Roman" w:eastAsia="Times New Roman"/>
          <w:sz w:val="20"/>
        </w:rPr>
        <w:t>to prepare accounts which accord with the accounting records and comply with the accounting requirements of the 2011</w:t>
      </w:r>
      <w:r>
        <w:rPr>
          <w:rFonts w:ascii="Times New Roman" w:eastAsia="Times New Roman"/>
          <w:spacing w:val="-4"/>
          <w:sz w:val="20"/>
        </w:rPr>
        <w:t xml:space="preserve"> </w:t>
      </w:r>
      <w:r>
        <w:rPr>
          <w:rFonts w:ascii="Times New Roman" w:eastAsia="Times New Roman"/>
          <w:sz w:val="20"/>
        </w:rPr>
        <w:t>Act</w:t>
      </w:r>
    </w:p>
    <w:p w:rsidR="004A265F" w:rsidRDefault="004A265F">
      <w:pPr>
        <w:ind w:left="115"/>
        <w:jc w:val="both"/>
        <w:rPr>
          <w:rFonts w:ascii="Times New Roman" w:hAnsi="Times New Roman"/>
          <w:sz w:val="20"/>
          <w:szCs w:val="20"/>
        </w:rPr>
      </w:pPr>
      <w:r>
        <w:rPr>
          <w:rFonts w:ascii="Times New Roman" w:eastAsia="Times New Roman"/>
          <w:sz w:val="20"/>
        </w:rPr>
        <w:t>have not been met;</w:t>
      </w:r>
      <w:r>
        <w:rPr>
          <w:rFonts w:ascii="Times New Roman" w:eastAsia="Times New Roman"/>
          <w:spacing w:val="-15"/>
          <w:sz w:val="20"/>
        </w:rPr>
        <w:t xml:space="preserve"> </w:t>
      </w:r>
      <w:r>
        <w:rPr>
          <w:rFonts w:ascii="Times New Roman" w:eastAsia="Times New Roman"/>
          <w:sz w:val="20"/>
        </w:rPr>
        <w:t>or</w:t>
      </w:r>
    </w:p>
    <w:p w:rsidR="004A265F" w:rsidRDefault="004A265F">
      <w:pPr>
        <w:pStyle w:val="ListParagraph"/>
        <w:numPr>
          <w:ilvl w:val="0"/>
          <w:numId w:val="4"/>
        </w:numPr>
        <w:tabs>
          <w:tab w:val="left" w:pos="412"/>
        </w:tabs>
        <w:spacing w:before="5" w:line="244" w:lineRule="auto"/>
        <w:ind w:right="123" w:firstLine="0"/>
        <w:rPr>
          <w:rFonts w:ascii="Times New Roman" w:hAnsi="Times New Roman"/>
          <w:sz w:val="20"/>
          <w:szCs w:val="20"/>
        </w:rPr>
      </w:pPr>
      <w:r>
        <w:rPr>
          <w:rFonts w:ascii="Times New Roman" w:eastAsia="Times New Roman"/>
          <w:sz w:val="20"/>
        </w:rPr>
        <w:t>to which, in my opinion, attention should be drawn in order to enable a proper understanding of the accounts to be reached.</w:t>
      </w:r>
    </w:p>
    <w:p w:rsidR="004A265F" w:rsidRDefault="004A265F">
      <w:pPr>
        <w:rPr>
          <w:rFonts w:ascii="Times New Roman" w:hAnsi="Times New Roman"/>
          <w:sz w:val="20"/>
          <w:szCs w:val="20"/>
        </w:rPr>
      </w:pPr>
    </w:p>
    <w:p w:rsidR="004A265F" w:rsidRDefault="004A265F">
      <w:pPr>
        <w:rPr>
          <w:rFonts w:ascii="Times New Roman" w:hAnsi="Times New Roman"/>
          <w:sz w:val="20"/>
          <w:szCs w:val="20"/>
        </w:rPr>
      </w:pPr>
    </w:p>
    <w:p w:rsidR="004A265F" w:rsidRDefault="004A265F">
      <w:pPr>
        <w:rPr>
          <w:rFonts w:ascii="Times New Roman" w:hAnsi="Times New Roman"/>
          <w:sz w:val="20"/>
          <w:szCs w:val="20"/>
        </w:rPr>
      </w:pPr>
    </w:p>
    <w:p w:rsidR="004A265F" w:rsidRDefault="004A265F">
      <w:pPr>
        <w:spacing w:before="11"/>
        <w:rPr>
          <w:rFonts w:ascii="Times New Roman" w:hAnsi="Times New Roman"/>
          <w:sz w:val="21"/>
          <w:szCs w:val="21"/>
        </w:rPr>
      </w:pPr>
    </w:p>
    <w:p w:rsidR="004A265F" w:rsidRDefault="004A265F">
      <w:pPr>
        <w:tabs>
          <w:tab w:val="left" w:pos="6596"/>
        </w:tabs>
        <w:ind w:left="115"/>
        <w:jc w:val="both"/>
        <w:rPr>
          <w:rFonts w:ascii="Times New Roman" w:hAnsi="Times New Roman"/>
          <w:sz w:val="20"/>
          <w:szCs w:val="20"/>
        </w:rPr>
      </w:pPr>
      <w:r>
        <w:rPr>
          <w:rFonts w:ascii="Times New Roman" w:eastAsia="Times New Roman"/>
          <w:sz w:val="20"/>
        </w:rPr>
        <w:t>Martin Waterworth FCA</w:t>
      </w:r>
      <w:r>
        <w:rPr>
          <w:rFonts w:ascii="Times New Roman" w:eastAsia="Times New Roman"/>
          <w:sz w:val="20"/>
        </w:rPr>
        <w:tab/>
        <w:t>Bronwylfa</w:t>
      </w:r>
    </w:p>
    <w:p w:rsidR="004A265F" w:rsidRDefault="004A265F">
      <w:pPr>
        <w:tabs>
          <w:tab w:val="left" w:pos="6596"/>
        </w:tabs>
        <w:spacing w:before="5"/>
        <w:ind w:left="115"/>
        <w:jc w:val="both"/>
        <w:rPr>
          <w:rFonts w:ascii="Times New Roman" w:hAnsi="Times New Roman"/>
          <w:sz w:val="20"/>
          <w:szCs w:val="20"/>
        </w:rPr>
      </w:pPr>
      <w:r>
        <w:rPr>
          <w:rFonts w:ascii="Times New Roman" w:eastAsia="Times New Roman"/>
          <w:i/>
          <w:sz w:val="20"/>
        </w:rPr>
        <w:t>Chartered</w:t>
      </w:r>
      <w:r>
        <w:rPr>
          <w:rFonts w:ascii="Times New Roman" w:eastAsia="Times New Roman"/>
          <w:i/>
          <w:spacing w:val="49"/>
          <w:sz w:val="20"/>
        </w:rPr>
        <w:t xml:space="preserve"> </w:t>
      </w:r>
      <w:r>
        <w:rPr>
          <w:rFonts w:ascii="Times New Roman" w:eastAsia="Times New Roman"/>
          <w:i/>
          <w:sz w:val="20"/>
        </w:rPr>
        <w:t>accountant</w:t>
      </w:r>
      <w:r>
        <w:rPr>
          <w:rFonts w:ascii="Times New Roman" w:eastAsia="Times New Roman"/>
          <w:i/>
          <w:sz w:val="20"/>
        </w:rPr>
        <w:tab/>
      </w:r>
      <w:r>
        <w:rPr>
          <w:rFonts w:ascii="Times New Roman" w:eastAsia="Times New Roman"/>
          <w:sz w:val="20"/>
        </w:rPr>
        <w:t>Llangunnor Road</w:t>
      </w:r>
    </w:p>
    <w:p w:rsidR="004A265F" w:rsidRDefault="004A265F" w:rsidP="00AD5379">
      <w:pPr>
        <w:tabs>
          <w:tab w:val="left" w:pos="6596"/>
        </w:tabs>
        <w:spacing w:before="5"/>
        <w:ind w:left="115"/>
        <w:jc w:val="both"/>
        <w:rPr>
          <w:rFonts w:ascii="Times New Roman" w:eastAsia="Times New Roman"/>
          <w:sz w:val="20"/>
        </w:rPr>
      </w:pPr>
      <w:r>
        <w:rPr>
          <w:rFonts w:ascii="Times New Roman" w:eastAsia="Times New Roman"/>
          <w:sz w:val="20"/>
        </w:rPr>
        <w:t>12</w:t>
      </w:r>
      <w:r>
        <w:rPr>
          <w:rFonts w:ascii="Times New Roman" w:eastAsia="Times New Roman"/>
          <w:spacing w:val="2"/>
          <w:sz w:val="20"/>
        </w:rPr>
        <w:t xml:space="preserve"> </w:t>
      </w:r>
      <w:r>
        <w:rPr>
          <w:rFonts w:ascii="Times New Roman" w:eastAsia="Times New Roman"/>
          <w:sz w:val="20"/>
        </w:rPr>
        <w:t>October</w:t>
      </w:r>
      <w:r>
        <w:rPr>
          <w:rFonts w:ascii="Times New Roman" w:eastAsia="Times New Roman"/>
          <w:spacing w:val="1"/>
          <w:sz w:val="20"/>
        </w:rPr>
        <w:t xml:space="preserve"> </w:t>
      </w:r>
      <w:r>
        <w:rPr>
          <w:rFonts w:ascii="Times New Roman" w:eastAsia="Times New Roman"/>
          <w:sz w:val="20"/>
        </w:rPr>
        <w:t>2015</w:t>
      </w:r>
      <w:r>
        <w:rPr>
          <w:rFonts w:ascii="Times New Roman" w:eastAsia="Times New Roman"/>
          <w:sz w:val="20"/>
        </w:rPr>
        <w:tab/>
        <w:t>Carmarthen</w:t>
      </w:r>
    </w:p>
    <w:p w:rsidR="004A265F" w:rsidRDefault="004A265F" w:rsidP="00AD5379">
      <w:pPr>
        <w:tabs>
          <w:tab w:val="left" w:pos="6596"/>
        </w:tabs>
        <w:spacing w:before="5"/>
        <w:ind w:left="115"/>
        <w:jc w:val="both"/>
        <w:rPr>
          <w:rFonts w:ascii="Times New Roman" w:hAnsi="Times New Roman"/>
          <w:sz w:val="20"/>
          <w:szCs w:val="20"/>
        </w:rPr>
      </w:pPr>
      <w:r>
        <w:rPr>
          <w:rFonts w:ascii="Times New Roman" w:eastAsia="Times New Roman"/>
          <w:sz w:val="20"/>
        </w:rPr>
        <w:tab/>
        <w:t>SA31 2PB</w:t>
      </w:r>
    </w:p>
    <w:p w:rsidR="004A265F" w:rsidRDefault="004A265F">
      <w:pPr>
        <w:spacing w:line="244" w:lineRule="auto"/>
        <w:rPr>
          <w:rFonts w:ascii="Times New Roman" w:hAnsi="Times New Roman"/>
          <w:sz w:val="20"/>
          <w:szCs w:val="20"/>
        </w:rPr>
        <w:sectPr w:rsidR="004A265F">
          <w:headerReference w:type="default" r:id="rId11"/>
          <w:pgSz w:w="11910" w:h="16840"/>
          <w:pgMar w:top="1080" w:right="1020" w:bottom="1340" w:left="1020" w:header="0" w:footer="1141" w:gutter="0"/>
          <w:cols w:space="720"/>
        </w:sectPr>
      </w:pPr>
    </w:p>
    <w:p w:rsidR="004A265F" w:rsidRDefault="004A265F">
      <w:pPr>
        <w:spacing w:before="3"/>
        <w:rPr>
          <w:rFonts w:ascii="Times New Roman" w:hAnsi="Times New Roman"/>
          <w:sz w:val="24"/>
          <w:szCs w:val="24"/>
        </w:rPr>
      </w:pPr>
    </w:p>
    <w:p w:rsidR="004A265F" w:rsidRDefault="004A265F">
      <w:pPr>
        <w:pStyle w:val="Heading1"/>
        <w:ind w:left="135"/>
      </w:pPr>
      <w:bookmarkStart w:id="2" w:name="_TOC_250002"/>
      <w:r>
        <w:t>Statement of financial</w:t>
      </w:r>
      <w:r>
        <w:rPr>
          <w:spacing w:val="10"/>
        </w:rPr>
        <w:t xml:space="preserve"> </w:t>
      </w:r>
      <w:bookmarkEnd w:id="2"/>
      <w:r>
        <w:t>activities</w:t>
      </w:r>
    </w:p>
    <w:p w:rsidR="004A265F" w:rsidRDefault="004A265F">
      <w:pPr>
        <w:pStyle w:val="Heading2"/>
        <w:rPr>
          <w:i w:val="0"/>
        </w:rPr>
      </w:pPr>
      <w:r>
        <w:t>for the year ended 31 March</w:t>
      </w:r>
      <w:r>
        <w:rPr>
          <w:spacing w:val="-8"/>
        </w:rPr>
        <w:t xml:space="preserve"> </w:t>
      </w:r>
      <w:r>
        <w:t>2015</w:t>
      </w:r>
    </w:p>
    <w:p w:rsidR="004A265F" w:rsidRDefault="004A265F">
      <w:pPr>
        <w:rPr>
          <w:rFonts w:ascii="Times New Roman" w:hAnsi="Times New Roman"/>
          <w:i/>
          <w:sz w:val="20"/>
          <w:szCs w:val="20"/>
        </w:rPr>
      </w:pPr>
    </w:p>
    <w:p w:rsidR="004A265F" w:rsidRDefault="004A265F">
      <w:pPr>
        <w:spacing w:before="10"/>
        <w:rPr>
          <w:rFonts w:ascii="Times New Roman" w:hAnsi="Times New Roman"/>
          <w:i/>
          <w:sz w:val="21"/>
          <w:szCs w:val="21"/>
        </w:rPr>
      </w:pPr>
    </w:p>
    <w:tbl>
      <w:tblPr>
        <w:tblW w:w="0" w:type="auto"/>
        <w:tblInd w:w="100" w:type="dxa"/>
        <w:tblLayout w:type="fixed"/>
        <w:tblCellMar>
          <w:left w:w="0" w:type="dxa"/>
          <w:right w:w="0" w:type="dxa"/>
        </w:tblCellMar>
        <w:tblLook w:val="01E0"/>
      </w:tblPr>
      <w:tblGrid>
        <w:gridCol w:w="3434"/>
        <w:gridCol w:w="684"/>
        <w:gridCol w:w="1386"/>
        <w:gridCol w:w="1126"/>
        <w:gridCol w:w="289"/>
        <w:gridCol w:w="55"/>
        <w:gridCol w:w="791"/>
        <w:gridCol w:w="287"/>
        <w:gridCol w:w="808"/>
      </w:tblGrid>
      <w:tr w:rsidR="004A265F" w:rsidRPr="00C6552C">
        <w:trPr>
          <w:trHeight w:hRule="exact" w:val="606"/>
        </w:trPr>
        <w:tc>
          <w:tcPr>
            <w:tcW w:w="3434" w:type="dxa"/>
            <w:tcBorders>
              <w:top w:val="nil"/>
              <w:left w:val="nil"/>
              <w:bottom w:val="nil"/>
              <w:right w:val="nil"/>
            </w:tcBorders>
          </w:tcPr>
          <w:p w:rsidR="004A265F" w:rsidRPr="00C6552C" w:rsidRDefault="004A265F"/>
        </w:tc>
        <w:tc>
          <w:tcPr>
            <w:tcW w:w="684" w:type="dxa"/>
            <w:tcBorders>
              <w:top w:val="nil"/>
              <w:left w:val="nil"/>
              <w:bottom w:val="nil"/>
              <w:right w:val="nil"/>
            </w:tcBorders>
          </w:tcPr>
          <w:p w:rsidR="004A265F" w:rsidRDefault="004A265F">
            <w:pPr>
              <w:pStyle w:val="TableParagraph"/>
              <w:spacing w:before="72"/>
              <w:ind w:right="111"/>
              <w:jc w:val="right"/>
              <w:rPr>
                <w:rFonts w:ascii="Times New Roman" w:hAnsi="Times New Roman"/>
              </w:rPr>
            </w:pPr>
            <w:r w:rsidRPr="00C6552C">
              <w:rPr>
                <w:rFonts w:ascii="Times New Roman" w:eastAsia="Times New Roman"/>
                <w:i/>
                <w:spacing w:val="-1"/>
              </w:rPr>
              <w:t>Note</w:t>
            </w:r>
          </w:p>
        </w:tc>
        <w:tc>
          <w:tcPr>
            <w:tcW w:w="1386" w:type="dxa"/>
            <w:tcBorders>
              <w:top w:val="nil"/>
              <w:left w:val="nil"/>
              <w:bottom w:val="nil"/>
              <w:right w:val="nil"/>
            </w:tcBorders>
          </w:tcPr>
          <w:p w:rsidR="004A265F" w:rsidRDefault="004A265F">
            <w:pPr>
              <w:pStyle w:val="TableParagraph"/>
              <w:spacing w:before="3"/>
              <w:rPr>
                <w:rFonts w:ascii="Times New Roman" w:hAnsi="Times New Roman"/>
                <w:i/>
                <w:sz w:val="29"/>
                <w:szCs w:val="29"/>
              </w:rPr>
            </w:pPr>
          </w:p>
          <w:p w:rsidR="004A265F" w:rsidRDefault="004A265F">
            <w:pPr>
              <w:pStyle w:val="TableParagraph"/>
              <w:ind w:right="79"/>
              <w:jc w:val="right"/>
              <w:rPr>
                <w:rFonts w:ascii="Times New Roman" w:hAnsi="Times New Roman"/>
              </w:rPr>
            </w:pPr>
            <w:r w:rsidRPr="00C6552C">
              <w:rPr>
                <w:rFonts w:ascii="Times New Roman" w:eastAsia="Times New Roman"/>
                <w:b/>
              </w:rPr>
              <w:t>Unrestricted</w:t>
            </w:r>
          </w:p>
        </w:tc>
        <w:tc>
          <w:tcPr>
            <w:tcW w:w="1126" w:type="dxa"/>
            <w:tcBorders>
              <w:top w:val="nil"/>
              <w:left w:val="nil"/>
              <w:bottom w:val="nil"/>
              <w:right w:val="nil"/>
            </w:tcBorders>
          </w:tcPr>
          <w:p w:rsidR="004A265F" w:rsidRDefault="004A265F">
            <w:pPr>
              <w:pStyle w:val="TableParagraph"/>
              <w:spacing w:before="3"/>
              <w:rPr>
                <w:rFonts w:ascii="Times New Roman" w:hAnsi="Times New Roman"/>
                <w:i/>
                <w:sz w:val="29"/>
                <w:szCs w:val="29"/>
              </w:rPr>
            </w:pPr>
          </w:p>
          <w:p w:rsidR="004A265F" w:rsidRDefault="004A265F">
            <w:pPr>
              <w:pStyle w:val="TableParagraph"/>
              <w:ind w:left="80"/>
              <w:rPr>
                <w:rFonts w:ascii="Times New Roman" w:hAnsi="Times New Roman"/>
              </w:rPr>
            </w:pPr>
            <w:r w:rsidRPr="00C6552C">
              <w:rPr>
                <w:rFonts w:ascii="Times New Roman" w:eastAsia="Times New Roman"/>
                <w:b/>
              </w:rPr>
              <w:t>Restricted</w:t>
            </w:r>
          </w:p>
        </w:tc>
        <w:tc>
          <w:tcPr>
            <w:tcW w:w="289" w:type="dxa"/>
            <w:tcBorders>
              <w:top w:val="nil"/>
              <w:left w:val="nil"/>
              <w:bottom w:val="nil"/>
              <w:right w:val="nil"/>
            </w:tcBorders>
          </w:tcPr>
          <w:p w:rsidR="004A265F" w:rsidRPr="00C6552C" w:rsidRDefault="004A265F"/>
        </w:tc>
        <w:tc>
          <w:tcPr>
            <w:tcW w:w="55" w:type="dxa"/>
            <w:tcBorders>
              <w:top w:val="nil"/>
              <w:left w:val="nil"/>
              <w:bottom w:val="nil"/>
              <w:right w:val="nil"/>
            </w:tcBorders>
          </w:tcPr>
          <w:p w:rsidR="004A265F" w:rsidRPr="00C6552C" w:rsidRDefault="004A265F"/>
        </w:tc>
        <w:tc>
          <w:tcPr>
            <w:tcW w:w="791" w:type="dxa"/>
            <w:tcBorders>
              <w:top w:val="nil"/>
              <w:left w:val="nil"/>
              <w:bottom w:val="nil"/>
              <w:right w:val="nil"/>
            </w:tcBorders>
          </w:tcPr>
          <w:p w:rsidR="004A265F" w:rsidRDefault="004A265F">
            <w:pPr>
              <w:pStyle w:val="TableParagraph"/>
              <w:spacing w:before="72"/>
              <w:ind w:left="276"/>
              <w:rPr>
                <w:rFonts w:ascii="Times New Roman" w:hAnsi="Times New Roman"/>
              </w:rPr>
            </w:pPr>
            <w:r w:rsidRPr="00C6552C">
              <w:rPr>
                <w:rFonts w:ascii="Times New Roman" w:eastAsia="Times New Roman"/>
                <w:b/>
              </w:rPr>
              <w:t>2015</w:t>
            </w:r>
          </w:p>
          <w:p w:rsidR="004A265F" w:rsidRDefault="004A265F">
            <w:pPr>
              <w:pStyle w:val="TableParagraph"/>
              <w:spacing w:before="11"/>
              <w:ind w:left="213"/>
              <w:rPr>
                <w:rFonts w:ascii="Times New Roman" w:hAnsi="Times New Roman"/>
              </w:rPr>
            </w:pPr>
            <w:r w:rsidRPr="00C6552C">
              <w:rPr>
                <w:rFonts w:ascii="Times New Roman" w:eastAsia="Times New Roman"/>
                <w:b/>
              </w:rPr>
              <w:t>Total</w:t>
            </w:r>
          </w:p>
        </w:tc>
        <w:tc>
          <w:tcPr>
            <w:tcW w:w="287" w:type="dxa"/>
            <w:tcBorders>
              <w:top w:val="nil"/>
              <w:left w:val="nil"/>
              <w:bottom w:val="nil"/>
              <w:right w:val="nil"/>
            </w:tcBorders>
          </w:tcPr>
          <w:p w:rsidR="004A265F" w:rsidRPr="00C6552C" w:rsidRDefault="004A265F"/>
        </w:tc>
        <w:tc>
          <w:tcPr>
            <w:tcW w:w="808" w:type="dxa"/>
            <w:tcBorders>
              <w:top w:val="nil"/>
              <w:left w:val="nil"/>
              <w:bottom w:val="nil"/>
              <w:right w:val="nil"/>
            </w:tcBorders>
          </w:tcPr>
          <w:p w:rsidR="004A265F" w:rsidRDefault="004A265F">
            <w:pPr>
              <w:pStyle w:val="TableParagraph"/>
              <w:spacing w:before="72"/>
              <w:ind w:left="331"/>
              <w:rPr>
                <w:rFonts w:ascii="Times New Roman" w:hAnsi="Times New Roman"/>
              </w:rPr>
            </w:pPr>
            <w:r w:rsidRPr="00C6552C">
              <w:rPr>
                <w:rFonts w:ascii="Times New Roman" w:eastAsia="Times New Roman"/>
              </w:rPr>
              <w:t>2014</w:t>
            </w:r>
          </w:p>
          <w:p w:rsidR="004A265F" w:rsidRDefault="004A265F">
            <w:pPr>
              <w:pStyle w:val="TableParagraph"/>
              <w:spacing w:before="11"/>
              <w:ind w:left="302"/>
              <w:rPr>
                <w:rFonts w:ascii="Times New Roman" w:hAnsi="Times New Roman"/>
              </w:rPr>
            </w:pPr>
            <w:r w:rsidRPr="00C6552C">
              <w:rPr>
                <w:rFonts w:ascii="Times New Roman" w:eastAsia="Times New Roman"/>
              </w:rPr>
              <w:t>Total</w:t>
            </w:r>
          </w:p>
        </w:tc>
      </w:tr>
      <w:tr w:rsidR="004A265F" w:rsidRPr="00C6552C">
        <w:trPr>
          <w:trHeight w:hRule="exact" w:val="785"/>
        </w:trPr>
        <w:tc>
          <w:tcPr>
            <w:tcW w:w="3434" w:type="dxa"/>
            <w:tcBorders>
              <w:top w:val="nil"/>
              <w:left w:val="nil"/>
              <w:bottom w:val="nil"/>
              <w:right w:val="nil"/>
            </w:tcBorders>
          </w:tcPr>
          <w:p w:rsidR="004A265F" w:rsidRDefault="004A265F">
            <w:pPr>
              <w:pStyle w:val="TableParagraph"/>
              <w:rPr>
                <w:rFonts w:ascii="Times New Roman" w:hAnsi="Times New Roman"/>
                <w:i/>
              </w:rPr>
            </w:pPr>
          </w:p>
          <w:p w:rsidR="004A265F" w:rsidRDefault="004A265F">
            <w:pPr>
              <w:pStyle w:val="TableParagraph"/>
              <w:spacing w:before="11"/>
              <w:rPr>
                <w:rFonts w:ascii="Times New Roman" w:hAnsi="Times New Roman"/>
                <w:i/>
              </w:rPr>
            </w:pPr>
          </w:p>
          <w:p w:rsidR="004A265F" w:rsidRDefault="004A265F">
            <w:pPr>
              <w:pStyle w:val="TableParagraph"/>
              <w:ind w:left="35"/>
              <w:rPr>
                <w:rFonts w:ascii="Times New Roman" w:hAnsi="Times New Roman"/>
              </w:rPr>
            </w:pPr>
            <w:r w:rsidRPr="00C6552C">
              <w:rPr>
                <w:rFonts w:ascii="Times New Roman" w:eastAsia="Times New Roman"/>
                <w:b/>
              </w:rPr>
              <w:t>Incoming</w:t>
            </w:r>
            <w:r w:rsidRPr="00C6552C">
              <w:rPr>
                <w:rFonts w:ascii="Times New Roman" w:eastAsia="Times New Roman"/>
                <w:b/>
                <w:spacing w:val="7"/>
              </w:rPr>
              <w:t xml:space="preserve"> </w:t>
            </w:r>
            <w:r w:rsidRPr="00C6552C">
              <w:rPr>
                <w:rFonts w:ascii="Times New Roman" w:eastAsia="Times New Roman"/>
                <w:b/>
              </w:rPr>
              <w:t>resources</w:t>
            </w:r>
          </w:p>
        </w:tc>
        <w:tc>
          <w:tcPr>
            <w:tcW w:w="684" w:type="dxa"/>
            <w:tcBorders>
              <w:top w:val="nil"/>
              <w:left w:val="nil"/>
              <w:bottom w:val="nil"/>
              <w:right w:val="nil"/>
            </w:tcBorders>
          </w:tcPr>
          <w:p w:rsidR="004A265F" w:rsidRPr="00C6552C" w:rsidRDefault="004A265F"/>
        </w:tc>
        <w:tc>
          <w:tcPr>
            <w:tcW w:w="1386" w:type="dxa"/>
            <w:tcBorders>
              <w:top w:val="nil"/>
              <w:left w:val="nil"/>
              <w:bottom w:val="nil"/>
              <w:right w:val="nil"/>
            </w:tcBorders>
          </w:tcPr>
          <w:p w:rsidR="004A265F" w:rsidRDefault="004A265F">
            <w:pPr>
              <w:pStyle w:val="TableParagraph"/>
              <w:spacing w:line="247" w:lineRule="exact"/>
              <w:ind w:right="79"/>
              <w:jc w:val="right"/>
              <w:rPr>
                <w:rFonts w:ascii="Times New Roman" w:hAnsi="Times New Roman"/>
              </w:rPr>
            </w:pPr>
            <w:r w:rsidRPr="00C6552C">
              <w:rPr>
                <w:rFonts w:ascii="Times New Roman" w:eastAsia="Times New Roman"/>
                <w:b/>
              </w:rPr>
              <w:t>funds</w:t>
            </w:r>
          </w:p>
          <w:p w:rsidR="004A265F" w:rsidRDefault="004A265F">
            <w:pPr>
              <w:pStyle w:val="TableParagraph"/>
              <w:spacing w:before="6"/>
              <w:ind w:right="78"/>
              <w:jc w:val="right"/>
              <w:rPr>
                <w:rFonts w:ascii="Times New Roman" w:hAnsi="Times New Roman"/>
              </w:rPr>
            </w:pPr>
            <w:r w:rsidRPr="00C6552C">
              <w:rPr>
                <w:rFonts w:ascii="Times New Roman" w:hAnsi="Times New Roman"/>
                <w:b/>
              </w:rPr>
              <w:t>£</w:t>
            </w:r>
          </w:p>
        </w:tc>
        <w:tc>
          <w:tcPr>
            <w:tcW w:w="1126" w:type="dxa"/>
            <w:tcBorders>
              <w:top w:val="nil"/>
              <w:left w:val="nil"/>
              <w:bottom w:val="nil"/>
              <w:right w:val="nil"/>
            </w:tcBorders>
          </w:tcPr>
          <w:p w:rsidR="004A265F" w:rsidRDefault="004A265F">
            <w:pPr>
              <w:pStyle w:val="TableParagraph"/>
              <w:spacing w:line="247" w:lineRule="exact"/>
              <w:ind w:right="71"/>
              <w:jc w:val="right"/>
              <w:rPr>
                <w:rFonts w:ascii="Times New Roman" w:hAnsi="Times New Roman"/>
              </w:rPr>
            </w:pPr>
            <w:r w:rsidRPr="00C6552C">
              <w:rPr>
                <w:rFonts w:ascii="Times New Roman" w:eastAsia="Times New Roman"/>
                <w:b/>
              </w:rPr>
              <w:t>funds</w:t>
            </w:r>
          </w:p>
          <w:p w:rsidR="004A265F" w:rsidRDefault="004A265F">
            <w:pPr>
              <w:pStyle w:val="TableParagraph"/>
              <w:spacing w:before="6"/>
              <w:ind w:right="71"/>
              <w:jc w:val="right"/>
              <w:rPr>
                <w:rFonts w:ascii="Times New Roman" w:hAnsi="Times New Roman"/>
              </w:rPr>
            </w:pPr>
            <w:r w:rsidRPr="00C6552C">
              <w:rPr>
                <w:rFonts w:ascii="Times New Roman" w:hAnsi="Times New Roman"/>
                <w:b/>
              </w:rPr>
              <w:t>£</w:t>
            </w:r>
          </w:p>
        </w:tc>
        <w:tc>
          <w:tcPr>
            <w:tcW w:w="289" w:type="dxa"/>
            <w:tcBorders>
              <w:top w:val="nil"/>
              <w:left w:val="nil"/>
              <w:bottom w:val="nil"/>
              <w:right w:val="nil"/>
            </w:tcBorders>
          </w:tcPr>
          <w:p w:rsidR="004A265F" w:rsidRPr="00C6552C" w:rsidRDefault="004A265F"/>
        </w:tc>
        <w:tc>
          <w:tcPr>
            <w:tcW w:w="55" w:type="dxa"/>
            <w:tcBorders>
              <w:top w:val="nil"/>
              <w:left w:val="nil"/>
              <w:bottom w:val="nil"/>
              <w:right w:val="nil"/>
            </w:tcBorders>
          </w:tcPr>
          <w:p w:rsidR="004A265F" w:rsidRPr="00C6552C" w:rsidRDefault="004A265F"/>
        </w:tc>
        <w:tc>
          <w:tcPr>
            <w:tcW w:w="791" w:type="dxa"/>
            <w:tcBorders>
              <w:top w:val="nil"/>
              <w:left w:val="nil"/>
              <w:bottom w:val="nil"/>
              <w:right w:val="nil"/>
            </w:tcBorders>
          </w:tcPr>
          <w:p w:rsidR="004A265F" w:rsidRDefault="004A265F">
            <w:pPr>
              <w:pStyle w:val="TableParagraph"/>
              <w:rPr>
                <w:rFonts w:ascii="Times New Roman" w:hAnsi="Times New Roman"/>
                <w:i/>
              </w:rPr>
            </w:pPr>
          </w:p>
          <w:p w:rsidR="004A265F" w:rsidRDefault="004A265F">
            <w:pPr>
              <w:pStyle w:val="TableParagraph"/>
              <w:ind w:right="71"/>
              <w:jc w:val="right"/>
              <w:rPr>
                <w:rFonts w:ascii="Times New Roman" w:hAnsi="Times New Roman"/>
              </w:rPr>
            </w:pPr>
            <w:r w:rsidRPr="00C6552C">
              <w:rPr>
                <w:rFonts w:ascii="Times New Roman" w:hAnsi="Times New Roman"/>
                <w:b/>
              </w:rPr>
              <w:t>£</w:t>
            </w:r>
          </w:p>
        </w:tc>
        <w:tc>
          <w:tcPr>
            <w:tcW w:w="287" w:type="dxa"/>
            <w:tcBorders>
              <w:top w:val="nil"/>
              <w:left w:val="nil"/>
              <w:bottom w:val="nil"/>
              <w:right w:val="nil"/>
            </w:tcBorders>
          </w:tcPr>
          <w:p w:rsidR="004A265F" w:rsidRPr="00C6552C" w:rsidRDefault="004A265F"/>
        </w:tc>
        <w:tc>
          <w:tcPr>
            <w:tcW w:w="808" w:type="dxa"/>
            <w:tcBorders>
              <w:top w:val="nil"/>
              <w:left w:val="nil"/>
              <w:bottom w:val="nil"/>
              <w:right w:val="nil"/>
            </w:tcBorders>
          </w:tcPr>
          <w:p w:rsidR="004A265F" w:rsidRDefault="004A265F">
            <w:pPr>
              <w:pStyle w:val="TableParagraph"/>
              <w:rPr>
                <w:rFonts w:ascii="Times New Roman" w:hAnsi="Times New Roman"/>
                <w:i/>
              </w:rPr>
            </w:pPr>
          </w:p>
          <w:p w:rsidR="004A265F" w:rsidRDefault="004A265F">
            <w:pPr>
              <w:pStyle w:val="TableParagraph"/>
              <w:ind w:right="33"/>
              <w:jc w:val="right"/>
              <w:rPr>
                <w:rFonts w:ascii="Times New Roman" w:hAnsi="Times New Roman"/>
              </w:rPr>
            </w:pPr>
            <w:r w:rsidRPr="00C6552C">
              <w:rPr>
                <w:rFonts w:ascii="Times New Roman" w:hAnsi="Times New Roman"/>
              </w:rPr>
              <w:t>£</w:t>
            </w:r>
          </w:p>
        </w:tc>
      </w:tr>
      <w:tr w:rsidR="004A265F" w:rsidRPr="00C6552C">
        <w:trPr>
          <w:trHeight w:hRule="exact" w:val="1028"/>
        </w:trPr>
        <w:tc>
          <w:tcPr>
            <w:tcW w:w="3434" w:type="dxa"/>
            <w:tcBorders>
              <w:top w:val="nil"/>
              <w:left w:val="nil"/>
              <w:bottom w:val="nil"/>
              <w:right w:val="nil"/>
            </w:tcBorders>
          </w:tcPr>
          <w:p w:rsidR="004A265F" w:rsidRDefault="004A265F">
            <w:pPr>
              <w:pStyle w:val="TableParagraph"/>
              <w:spacing w:line="244" w:lineRule="auto"/>
              <w:ind w:left="34" w:right="1720" w:hanging="76"/>
              <w:jc w:val="center"/>
              <w:rPr>
                <w:rFonts w:ascii="Times New Roman" w:hAnsi="Times New Roman"/>
              </w:rPr>
            </w:pPr>
            <w:r w:rsidRPr="00C6552C">
              <w:rPr>
                <w:rFonts w:ascii="Times New Roman" w:eastAsia="Times New Roman"/>
              </w:rPr>
              <w:t>Voluntary income Investment</w:t>
            </w:r>
            <w:r w:rsidRPr="00C6552C">
              <w:rPr>
                <w:rFonts w:ascii="Times New Roman" w:eastAsia="Times New Roman"/>
                <w:spacing w:val="-9"/>
              </w:rPr>
              <w:t xml:space="preserve"> </w:t>
            </w:r>
            <w:r w:rsidRPr="00C6552C">
              <w:rPr>
                <w:rFonts w:ascii="Times New Roman" w:eastAsia="Times New Roman"/>
              </w:rPr>
              <w:t>income</w:t>
            </w:r>
          </w:p>
          <w:p w:rsidR="004A265F" w:rsidRDefault="004A265F">
            <w:pPr>
              <w:pStyle w:val="TableParagraph"/>
              <w:spacing w:before="6"/>
              <w:ind w:right="1857"/>
              <w:jc w:val="center"/>
              <w:rPr>
                <w:rFonts w:ascii="Times New Roman" w:hAnsi="Times New Roman"/>
              </w:rPr>
            </w:pPr>
            <w:r w:rsidRPr="00C6552C">
              <w:rPr>
                <w:rFonts w:ascii="Times New Roman" w:eastAsia="Times New Roman"/>
              </w:rPr>
              <w:t>Bank</w:t>
            </w:r>
            <w:r w:rsidRPr="00C6552C">
              <w:rPr>
                <w:rFonts w:ascii="Times New Roman" w:eastAsia="Times New Roman"/>
                <w:spacing w:val="2"/>
              </w:rPr>
              <w:t xml:space="preserve"> </w:t>
            </w:r>
            <w:r w:rsidRPr="00C6552C">
              <w:rPr>
                <w:rFonts w:ascii="Times New Roman" w:eastAsia="Times New Roman"/>
              </w:rPr>
              <w:t>interest</w:t>
            </w:r>
          </w:p>
        </w:tc>
        <w:tc>
          <w:tcPr>
            <w:tcW w:w="684" w:type="dxa"/>
            <w:tcBorders>
              <w:top w:val="nil"/>
              <w:left w:val="nil"/>
              <w:bottom w:val="nil"/>
              <w:right w:val="nil"/>
            </w:tcBorders>
          </w:tcPr>
          <w:p w:rsidR="004A265F" w:rsidRDefault="004A265F">
            <w:pPr>
              <w:pStyle w:val="TableParagraph"/>
              <w:spacing w:line="245" w:lineRule="exact"/>
              <w:ind w:right="110"/>
              <w:jc w:val="right"/>
              <w:rPr>
                <w:rFonts w:ascii="Times New Roman" w:hAnsi="Times New Roman"/>
              </w:rPr>
            </w:pPr>
            <w:r w:rsidRPr="00C6552C">
              <w:rPr>
                <w:rFonts w:ascii="Times New Roman" w:eastAsia="Times New Roman"/>
                <w:i/>
              </w:rPr>
              <w:t>3</w:t>
            </w:r>
          </w:p>
        </w:tc>
        <w:tc>
          <w:tcPr>
            <w:tcW w:w="1386" w:type="dxa"/>
            <w:tcBorders>
              <w:top w:val="nil"/>
              <w:left w:val="nil"/>
              <w:bottom w:val="single" w:sz="6" w:space="0" w:color="000000"/>
              <w:right w:val="nil"/>
            </w:tcBorders>
          </w:tcPr>
          <w:p w:rsidR="004A265F" w:rsidRDefault="004A265F" w:rsidP="003659EF">
            <w:pPr>
              <w:pStyle w:val="TableParagraph"/>
              <w:spacing w:line="496" w:lineRule="auto"/>
              <w:ind w:left="1085" w:right="78" w:firstLine="146"/>
              <w:jc w:val="right"/>
              <w:rPr>
                <w:rFonts w:ascii="Times New Roman" w:hAnsi="Times New Roman"/>
              </w:rPr>
            </w:pPr>
            <w:r w:rsidRPr="00C6552C">
              <w:rPr>
                <w:rFonts w:ascii="Times New Roman" w:eastAsia="Times New Roman"/>
                <w:b/>
              </w:rPr>
              <w:t>- 77</w:t>
            </w:r>
          </w:p>
        </w:tc>
        <w:tc>
          <w:tcPr>
            <w:tcW w:w="1126" w:type="dxa"/>
            <w:tcBorders>
              <w:top w:val="nil"/>
              <w:left w:val="nil"/>
              <w:bottom w:val="single" w:sz="6" w:space="0" w:color="000000"/>
              <w:right w:val="nil"/>
            </w:tcBorders>
          </w:tcPr>
          <w:p w:rsidR="004A265F" w:rsidRDefault="004A265F">
            <w:pPr>
              <w:pStyle w:val="TableParagraph"/>
              <w:spacing w:line="245" w:lineRule="exact"/>
              <w:ind w:right="71"/>
              <w:jc w:val="right"/>
              <w:rPr>
                <w:rFonts w:ascii="Times New Roman" w:hAnsi="Times New Roman"/>
              </w:rPr>
            </w:pPr>
            <w:r w:rsidRPr="00C6552C">
              <w:rPr>
                <w:rFonts w:ascii="Times New Roman" w:eastAsia="Times New Roman"/>
                <w:b/>
              </w:rPr>
              <w:t>165,920</w:t>
            </w:r>
          </w:p>
          <w:p w:rsidR="004A265F" w:rsidRDefault="004A265F">
            <w:pPr>
              <w:pStyle w:val="TableParagraph"/>
              <w:spacing w:before="6"/>
              <w:rPr>
                <w:rFonts w:ascii="Times New Roman" w:hAnsi="Times New Roman"/>
                <w:i/>
                <w:sz w:val="23"/>
                <w:szCs w:val="23"/>
              </w:rPr>
            </w:pPr>
          </w:p>
          <w:p w:rsidR="004A265F" w:rsidRDefault="004A265F">
            <w:pPr>
              <w:pStyle w:val="TableParagraph"/>
              <w:ind w:right="72"/>
              <w:jc w:val="right"/>
              <w:rPr>
                <w:rFonts w:ascii="Times New Roman" w:hAnsi="Times New Roman"/>
              </w:rPr>
            </w:pPr>
            <w:r w:rsidRPr="00C6552C">
              <w:rPr>
                <w:rFonts w:ascii="Times New Roman" w:eastAsia="Times New Roman"/>
                <w:b/>
              </w:rPr>
              <w:t>-</w:t>
            </w:r>
          </w:p>
        </w:tc>
        <w:tc>
          <w:tcPr>
            <w:tcW w:w="289" w:type="dxa"/>
            <w:tcBorders>
              <w:top w:val="nil"/>
              <w:left w:val="nil"/>
              <w:bottom w:val="nil"/>
              <w:right w:val="nil"/>
            </w:tcBorders>
          </w:tcPr>
          <w:p w:rsidR="004A265F" w:rsidRPr="00C6552C" w:rsidRDefault="004A265F"/>
        </w:tc>
        <w:tc>
          <w:tcPr>
            <w:tcW w:w="55" w:type="dxa"/>
            <w:tcBorders>
              <w:top w:val="nil"/>
              <w:left w:val="nil"/>
              <w:bottom w:val="nil"/>
              <w:right w:val="nil"/>
            </w:tcBorders>
          </w:tcPr>
          <w:p w:rsidR="004A265F" w:rsidRPr="00C6552C" w:rsidRDefault="004A265F"/>
        </w:tc>
        <w:tc>
          <w:tcPr>
            <w:tcW w:w="791" w:type="dxa"/>
            <w:tcBorders>
              <w:top w:val="nil"/>
              <w:left w:val="nil"/>
              <w:bottom w:val="single" w:sz="6" w:space="0" w:color="000000"/>
              <w:right w:val="nil"/>
            </w:tcBorders>
          </w:tcPr>
          <w:p w:rsidR="004A265F" w:rsidRDefault="004A265F">
            <w:pPr>
              <w:pStyle w:val="TableParagraph"/>
              <w:spacing w:line="245" w:lineRule="exact"/>
              <w:rPr>
                <w:rFonts w:ascii="Times New Roman" w:hAnsi="Times New Roman"/>
              </w:rPr>
            </w:pPr>
            <w:r w:rsidRPr="00C6552C">
              <w:rPr>
                <w:rFonts w:ascii="Times New Roman" w:eastAsia="Times New Roman"/>
                <w:b/>
              </w:rPr>
              <w:t>165,920</w:t>
            </w:r>
          </w:p>
          <w:p w:rsidR="004A265F" w:rsidRDefault="004A265F">
            <w:pPr>
              <w:pStyle w:val="TableParagraph"/>
              <w:spacing w:before="6"/>
              <w:rPr>
                <w:rFonts w:ascii="Times New Roman" w:hAnsi="Times New Roman"/>
                <w:i/>
                <w:sz w:val="23"/>
                <w:szCs w:val="23"/>
              </w:rPr>
            </w:pPr>
          </w:p>
          <w:p w:rsidR="004A265F" w:rsidRDefault="004A265F" w:rsidP="003659EF">
            <w:pPr>
              <w:pStyle w:val="TableParagraph"/>
              <w:ind w:left="496"/>
              <w:rPr>
                <w:rFonts w:ascii="Times New Roman" w:hAnsi="Times New Roman"/>
              </w:rPr>
            </w:pPr>
            <w:r w:rsidRPr="00C6552C">
              <w:rPr>
                <w:rFonts w:ascii="Times New Roman" w:eastAsia="Times New Roman"/>
                <w:b/>
              </w:rPr>
              <w:t>77</w:t>
            </w:r>
          </w:p>
        </w:tc>
        <w:tc>
          <w:tcPr>
            <w:tcW w:w="287" w:type="dxa"/>
            <w:tcBorders>
              <w:top w:val="nil"/>
              <w:left w:val="nil"/>
              <w:bottom w:val="nil"/>
              <w:right w:val="nil"/>
            </w:tcBorders>
          </w:tcPr>
          <w:p w:rsidR="004A265F" w:rsidRPr="00C6552C" w:rsidRDefault="004A265F"/>
        </w:tc>
        <w:tc>
          <w:tcPr>
            <w:tcW w:w="808" w:type="dxa"/>
            <w:tcBorders>
              <w:top w:val="nil"/>
              <w:left w:val="nil"/>
              <w:bottom w:val="single" w:sz="4" w:space="0" w:color="000000"/>
              <w:right w:val="nil"/>
            </w:tcBorders>
          </w:tcPr>
          <w:p w:rsidR="004A265F" w:rsidRDefault="004A265F">
            <w:pPr>
              <w:pStyle w:val="TableParagraph"/>
              <w:spacing w:line="245" w:lineRule="exact"/>
              <w:ind w:right="33"/>
              <w:jc w:val="right"/>
              <w:rPr>
                <w:rFonts w:ascii="Times New Roman" w:hAnsi="Times New Roman"/>
              </w:rPr>
            </w:pPr>
            <w:r w:rsidRPr="00C6552C">
              <w:rPr>
                <w:rFonts w:ascii="Times New Roman" w:eastAsia="Times New Roman"/>
              </w:rPr>
              <w:t>168,776</w:t>
            </w:r>
          </w:p>
          <w:p w:rsidR="004A265F" w:rsidRDefault="004A265F">
            <w:pPr>
              <w:pStyle w:val="TableParagraph"/>
              <w:spacing w:before="6"/>
              <w:rPr>
                <w:rFonts w:ascii="Times New Roman" w:hAnsi="Times New Roman"/>
                <w:i/>
                <w:sz w:val="23"/>
                <w:szCs w:val="23"/>
              </w:rPr>
            </w:pPr>
          </w:p>
          <w:p w:rsidR="004A265F" w:rsidRDefault="004A265F" w:rsidP="00896BE7">
            <w:pPr>
              <w:pStyle w:val="TableParagraph"/>
              <w:ind w:right="33"/>
              <w:jc w:val="right"/>
              <w:rPr>
                <w:rFonts w:ascii="Times New Roman" w:hAnsi="Times New Roman"/>
              </w:rPr>
            </w:pPr>
            <w:r w:rsidRPr="00C6552C">
              <w:rPr>
                <w:rFonts w:ascii="Times New Roman" w:eastAsia="Times New Roman"/>
              </w:rPr>
              <w:t>78</w:t>
            </w:r>
          </w:p>
        </w:tc>
      </w:tr>
      <w:tr w:rsidR="004A265F" w:rsidRPr="00C6552C">
        <w:trPr>
          <w:trHeight w:hRule="exact" w:val="787"/>
        </w:trPr>
        <w:tc>
          <w:tcPr>
            <w:tcW w:w="3434" w:type="dxa"/>
            <w:tcBorders>
              <w:top w:val="nil"/>
              <w:left w:val="nil"/>
              <w:bottom w:val="nil"/>
              <w:right w:val="nil"/>
            </w:tcBorders>
          </w:tcPr>
          <w:p w:rsidR="004A265F" w:rsidRDefault="004A265F">
            <w:pPr>
              <w:pStyle w:val="TableParagraph"/>
              <w:spacing w:before="10"/>
              <w:rPr>
                <w:rFonts w:ascii="Times New Roman" w:hAnsi="Times New Roman"/>
                <w:i/>
                <w:sz w:val="23"/>
                <w:szCs w:val="23"/>
              </w:rPr>
            </w:pPr>
          </w:p>
          <w:p w:rsidR="004A265F" w:rsidRDefault="004A265F">
            <w:pPr>
              <w:pStyle w:val="TableParagraph"/>
              <w:ind w:left="35"/>
              <w:rPr>
                <w:rFonts w:ascii="Times New Roman" w:hAnsi="Times New Roman"/>
              </w:rPr>
            </w:pPr>
            <w:r w:rsidRPr="00C6552C">
              <w:rPr>
                <w:rFonts w:ascii="Times New Roman" w:eastAsia="Times New Roman"/>
              </w:rPr>
              <w:t>Total incoming</w:t>
            </w:r>
            <w:r w:rsidRPr="00C6552C">
              <w:rPr>
                <w:rFonts w:ascii="Times New Roman" w:eastAsia="Times New Roman"/>
                <w:spacing w:val="2"/>
              </w:rPr>
              <w:t xml:space="preserve"> </w:t>
            </w:r>
            <w:r w:rsidRPr="00C6552C">
              <w:rPr>
                <w:rFonts w:ascii="Times New Roman" w:eastAsia="Times New Roman"/>
              </w:rPr>
              <w:t>resources</w:t>
            </w:r>
          </w:p>
        </w:tc>
        <w:tc>
          <w:tcPr>
            <w:tcW w:w="684" w:type="dxa"/>
            <w:tcBorders>
              <w:top w:val="nil"/>
              <w:left w:val="nil"/>
              <w:bottom w:val="nil"/>
              <w:right w:val="nil"/>
            </w:tcBorders>
          </w:tcPr>
          <w:p w:rsidR="004A265F" w:rsidRPr="00C6552C" w:rsidRDefault="004A265F"/>
        </w:tc>
        <w:tc>
          <w:tcPr>
            <w:tcW w:w="1386" w:type="dxa"/>
            <w:tcBorders>
              <w:top w:val="single" w:sz="6" w:space="0" w:color="000000"/>
              <w:left w:val="nil"/>
              <w:bottom w:val="single" w:sz="6" w:space="0" w:color="000000"/>
              <w:right w:val="nil"/>
            </w:tcBorders>
          </w:tcPr>
          <w:p w:rsidR="004A265F" w:rsidRDefault="004A265F">
            <w:pPr>
              <w:pStyle w:val="TableParagraph"/>
              <w:spacing w:before="6"/>
              <w:rPr>
                <w:rFonts w:ascii="Times New Roman" w:hAnsi="Times New Roman"/>
                <w:i/>
                <w:sz w:val="23"/>
                <w:szCs w:val="23"/>
              </w:rPr>
            </w:pPr>
          </w:p>
          <w:p w:rsidR="004A265F" w:rsidRDefault="004A265F" w:rsidP="003659EF">
            <w:pPr>
              <w:pStyle w:val="TableParagraph"/>
              <w:ind w:right="78"/>
              <w:jc w:val="right"/>
              <w:rPr>
                <w:rFonts w:ascii="Times New Roman" w:hAnsi="Times New Roman"/>
              </w:rPr>
            </w:pPr>
            <w:r w:rsidRPr="00C6552C">
              <w:rPr>
                <w:rFonts w:ascii="Times New Roman" w:eastAsia="Times New Roman"/>
                <w:b/>
              </w:rPr>
              <w:t>77</w:t>
            </w:r>
          </w:p>
        </w:tc>
        <w:tc>
          <w:tcPr>
            <w:tcW w:w="1126" w:type="dxa"/>
            <w:tcBorders>
              <w:top w:val="single" w:sz="6" w:space="0" w:color="000000"/>
              <w:left w:val="nil"/>
              <w:bottom w:val="single" w:sz="6" w:space="0" w:color="000000"/>
              <w:right w:val="nil"/>
            </w:tcBorders>
          </w:tcPr>
          <w:p w:rsidR="004A265F" w:rsidRDefault="004A265F">
            <w:pPr>
              <w:pStyle w:val="TableParagraph"/>
              <w:spacing w:before="6"/>
              <w:rPr>
                <w:rFonts w:ascii="Times New Roman" w:hAnsi="Times New Roman"/>
                <w:i/>
                <w:sz w:val="23"/>
                <w:szCs w:val="23"/>
              </w:rPr>
            </w:pPr>
          </w:p>
          <w:p w:rsidR="004A265F" w:rsidRDefault="004A265F" w:rsidP="006963BD">
            <w:pPr>
              <w:pStyle w:val="TableParagraph"/>
              <w:ind w:left="334"/>
              <w:rPr>
                <w:rFonts w:ascii="Times New Roman" w:hAnsi="Times New Roman"/>
              </w:rPr>
            </w:pPr>
            <w:r w:rsidRPr="00C6552C">
              <w:rPr>
                <w:rFonts w:ascii="Times New Roman" w:eastAsia="Times New Roman"/>
                <w:b/>
              </w:rPr>
              <w:t>165,920</w:t>
            </w:r>
          </w:p>
        </w:tc>
        <w:tc>
          <w:tcPr>
            <w:tcW w:w="289" w:type="dxa"/>
            <w:tcBorders>
              <w:top w:val="nil"/>
              <w:left w:val="nil"/>
              <w:bottom w:val="nil"/>
              <w:right w:val="nil"/>
            </w:tcBorders>
          </w:tcPr>
          <w:p w:rsidR="004A265F" w:rsidRPr="00C6552C" w:rsidRDefault="004A265F"/>
        </w:tc>
        <w:tc>
          <w:tcPr>
            <w:tcW w:w="55" w:type="dxa"/>
            <w:tcBorders>
              <w:top w:val="nil"/>
              <w:left w:val="nil"/>
              <w:bottom w:val="nil"/>
              <w:right w:val="nil"/>
            </w:tcBorders>
          </w:tcPr>
          <w:p w:rsidR="004A265F" w:rsidRPr="00C6552C" w:rsidRDefault="004A265F"/>
        </w:tc>
        <w:tc>
          <w:tcPr>
            <w:tcW w:w="791" w:type="dxa"/>
            <w:tcBorders>
              <w:top w:val="single" w:sz="6" w:space="0" w:color="000000"/>
              <w:left w:val="nil"/>
              <w:bottom w:val="single" w:sz="6" w:space="0" w:color="000000"/>
              <w:right w:val="nil"/>
            </w:tcBorders>
          </w:tcPr>
          <w:p w:rsidR="004A265F" w:rsidRDefault="004A265F">
            <w:pPr>
              <w:pStyle w:val="TableParagraph"/>
              <w:spacing w:before="6"/>
              <w:rPr>
                <w:rFonts w:ascii="Times New Roman" w:hAnsi="Times New Roman"/>
                <w:i/>
                <w:sz w:val="23"/>
                <w:szCs w:val="23"/>
              </w:rPr>
            </w:pPr>
          </w:p>
          <w:p w:rsidR="004A265F" w:rsidRDefault="004A265F" w:rsidP="006963BD">
            <w:pPr>
              <w:pStyle w:val="TableParagraph"/>
              <w:rPr>
                <w:rFonts w:ascii="Times New Roman" w:hAnsi="Times New Roman"/>
              </w:rPr>
            </w:pPr>
            <w:r w:rsidRPr="00C6552C">
              <w:rPr>
                <w:rFonts w:ascii="Times New Roman" w:eastAsia="Times New Roman"/>
                <w:b/>
              </w:rPr>
              <w:t>165,997</w:t>
            </w:r>
          </w:p>
        </w:tc>
        <w:tc>
          <w:tcPr>
            <w:tcW w:w="287" w:type="dxa"/>
            <w:tcBorders>
              <w:top w:val="nil"/>
              <w:left w:val="nil"/>
              <w:bottom w:val="nil"/>
              <w:right w:val="nil"/>
            </w:tcBorders>
          </w:tcPr>
          <w:p w:rsidR="004A265F" w:rsidRPr="00C6552C" w:rsidRDefault="004A265F"/>
        </w:tc>
        <w:tc>
          <w:tcPr>
            <w:tcW w:w="808" w:type="dxa"/>
            <w:tcBorders>
              <w:top w:val="single" w:sz="4" w:space="0" w:color="000000"/>
              <w:left w:val="nil"/>
              <w:bottom w:val="single" w:sz="4" w:space="0" w:color="000000"/>
              <w:right w:val="nil"/>
            </w:tcBorders>
          </w:tcPr>
          <w:p w:rsidR="004A265F" w:rsidRDefault="004A265F">
            <w:pPr>
              <w:pStyle w:val="TableParagraph"/>
              <w:spacing w:before="6"/>
              <w:rPr>
                <w:rFonts w:ascii="Times New Roman" w:hAnsi="Times New Roman"/>
                <w:i/>
                <w:sz w:val="23"/>
                <w:szCs w:val="23"/>
              </w:rPr>
            </w:pPr>
          </w:p>
          <w:p w:rsidR="004A265F" w:rsidRDefault="004A265F" w:rsidP="00896BE7">
            <w:pPr>
              <w:pStyle w:val="TableParagraph"/>
              <w:ind w:right="33"/>
              <w:jc w:val="right"/>
              <w:rPr>
                <w:rFonts w:ascii="Times New Roman" w:hAnsi="Times New Roman"/>
              </w:rPr>
            </w:pPr>
            <w:r w:rsidRPr="00C6552C">
              <w:rPr>
                <w:rFonts w:ascii="Times New Roman" w:eastAsia="Times New Roman"/>
              </w:rPr>
              <w:t>168,854</w:t>
            </w:r>
          </w:p>
        </w:tc>
      </w:tr>
      <w:tr w:rsidR="004A265F" w:rsidRPr="00C6552C">
        <w:trPr>
          <w:trHeight w:hRule="exact" w:val="804"/>
        </w:trPr>
        <w:tc>
          <w:tcPr>
            <w:tcW w:w="3434" w:type="dxa"/>
            <w:tcBorders>
              <w:top w:val="nil"/>
              <w:left w:val="nil"/>
              <w:bottom w:val="nil"/>
              <w:right w:val="nil"/>
            </w:tcBorders>
          </w:tcPr>
          <w:p w:rsidR="004A265F" w:rsidRDefault="004A265F">
            <w:pPr>
              <w:pStyle w:val="TableParagraph"/>
              <w:spacing w:before="10"/>
              <w:rPr>
                <w:rFonts w:ascii="Times New Roman" w:hAnsi="Times New Roman"/>
                <w:i/>
                <w:sz w:val="23"/>
                <w:szCs w:val="23"/>
              </w:rPr>
            </w:pPr>
          </w:p>
          <w:p w:rsidR="004A265F" w:rsidRDefault="004A265F">
            <w:pPr>
              <w:pStyle w:val="TableParagraph"/>
              <w:ind w:left="35"/>
              <w:rPr>
                <w:rFonts w:ascii="Times New Roman" w:hAnsi="Times New Roman"/>
              </w:rPr>
            </w:pPr>
            <w:r w:rsidRPr="00C6552C">
              <w:rPr>
                <w:rFonts w:ascii="Times New Roman" w:eastAsia="Times New Roman"/>
                <w:b/>
              </w:rPr>
              <w:t>Resources expended</w:t>
            </w:r>
          </w:p>
          <w:p w:rsidR="004A265F" w:rsidRDefault="004A265F">
            <w:pPr>
              <w:pStyle w:val="TableParagraph"/>
              <w:spacing w:before="6"/>
              <w:ind w:left="35"/>
              <w:rPr>
                <w:rFonts w:ascii="Times New Roman" w:hAnsi="Times New Roman"/>
              </w:rPr>
            </w:pPr>
            <w:r w:rsidRPr="00C6552C">
              <w:rPr>
                <w:rFonts w:ascii="Times New Roman" w:eastAsia="Times New Roman"/>
              </w:rPr>
              <w:t>Charitable</w:t>
            </w:r>
            <w:r w:rsidRPr="00C6552C">
              <w:rPr>
                <w:rFonts w:ascii="Times New Roman" w:eastAsia="Times New Roman"/>
                <w:spacing w:val="5"/>
              </w:rPr>
              <w:t xml:space="preserve"> </w:t>
            </w:r>
            <w:r w:rsidRPr="00C6552C">
              <w:rPr>
                <w:rFonts w:ascii="Times New Roman" w:eastAsia="Times New Roman"/>
              </w:rPr>
              <w:t>activities</w:t>
            </w:r>
          </w:p>
        </w:tc>
        <w:tc>
          <w:tcPr>
            <w:tcW w:w="684" w:type="dxa"/>
            <w:tcBorders>
              <w:top w:val="nil"/>
              <w:left w:val="nil"/>
              <w:bottom w:val="nil"/>
              <w:right w:val="nil"/>
            </w:tcBorders>
          </w:tcPr>
          <w:p w:rsidR="004A265F" w:rsidRDefault="004A265F">
            <w:pPr>
              <w:pStyle w:val="TableParagraph"/>
              <w:rPr>
                <w:rFonts w:ascii="Times New Roman" w:hAnsi="Times New Roman"/>
                <w:i/>
              </w:rPr>
            </w:pPr>
          </w:p>
          <w:p w:rsidR="004A265F" w:rsidRDefault="004A265F">
            <w:pPr>
              <w:pStyle w:val="TableParagraph"/>
              <w:spacing w:before="5"/>
              <w:rPr>
                <w:rFonts w:ascii="Times New Roman" w:hAnsi="Times New Roman"/>
                <w:i/>
                <w:sz w:val="24"/>
                <w:szCs w:val="24"/>
              </w:rPr>
            </w:pPr>
          </w:p>
          <w:p w:rsidR="004A265F" w:rsidRDefault="004A265F">
            <w:pPr>
              <w:pStyle w:val="TableParagraph"/>
              <w:ind w:right="110"/>
              <w:jc w:val="right"/>
              <w:rPr>
                <w:rFonts w:ascii="Times New Roman" w:hAnsi="Times New Roman"/>
              </w:rPr>
            </w:pPr>
            <w:r w:rsidRPr="00C6552C">
              <w:rPr>
                <w:rFonts w:ascii="Times New Roman" w:eastAsia="Times New Roman"/>
                <w:i/>
              </w:rPr>
              <w:t>4</w:t>
            </w:r>
          </w:p>
        </w:tc>
        <w:tc>
          <w:tcPr>
            <w:tcW w:w="1386" w:type="dxa"/>
            <w:tcBorders>
              <w:top w:val="single" w:sz="6" w:space="0" w:color="000000"/>
              <w:left w:val="nil"/>
              <w:bottom w:val="nil"/>
              <w:right w:val="nil"/>
            </w:tcBorders>
          </w:tcPr>
          <w:p w:rsidR="004A265F" w:rsidRDefault="004A265F">
            <w:pPr>
              <w:pStyle w:val="TableParagraph"/>
              <w:rPr>
                <w:rFonts w:ascii="Times New Roman" w:hAnsi="Times New Roman"/>
                <w:i/>
              </w:rPr>
            </w:pPr>
          </w:p>
          <w:p w:rsidR="004A265F" w:rsidRDefault="004A265F">
            <w:pPr>
              <w:pStyle w:val="TableParagraph"/>
              <w:rPr>
                <w:rFonts w:ascii="Times New Roman" w:hAnsi="Times New Roman"/>
                <w:i/>
                <w:sz w:val="24"/>
                <w:szCs w:val="24"/>
              </w:rPr>
            </w:pPr>
          </w:p>
          <w:p w:rsidR="004A265F" w:rsidRDefault="004A265F">
            <w:pPr>
              <w:pStyle w:val="TableParagraph"/>
              <w:ind w:right="79"/>
              <w:jc w:val="right"/>
              <w:rPr>
                <w:rFonts w:ascii="Times New Roman" w:hAnsi="Times New Roman"/>
              </w:rPr>
            </w:pPr>
            <w:r w:rsidRPr="00C6552C">
              <w:rPr>
                <w:rFonts w:ascii="Times New Roman" w:eastAsia="Times New Roman"/>
                <w:b/>
              </w:rPr>
              <w:t>-</w:t>
            </w:r>
          </w:p>
        </w:tc>
        <w:tc>
          <w:tcPr>
            <w:tcW w:w="1126" w:type="dxa"/>
            <w:tcBorders>
              <w:top w:val="single" w:sz="6" w:space="0" w:color="000000"/>
              <w:left w:val="nil"/>
              <w:bottom w:val="nil"/>
              <w:right w:val="nil"/>
            </w:tcBorders>
          </w:tcPr>
          <w:p w:rsidR="004A265F" w:rsidRDefault="004A265F">
            <w:pPr>
              <w:pStyle w:val="TableParagraph"/>
              <w:rPr>
                <w:rFonts w:ascii="Times New Roman" w:hAnsi="Times New Roman"/>
                <w:i/>
              </w:rPr>
            </w:pPr>
          </w:p>
          <w:p w:rsidR="004A265F" w:rsidRDefault="004A265F">
            <w:pPr>
              <w:pStyle w:val="TableParagraph"/>
              <w:rPr>
                <w:rFonts w:ascii="Times New Roman" w:hAnsi="Times New Roman"/>
                <w:i/>
                <w:sz w:val="24"/>
                <w:szCs w:val="24"/>
              </w:rPr>
            </w:pPr>
          </w:p>
          <w:p w:rsidR="004A265F" w:rsidRDefault="004A265F" w:rsidP="00874642">
            <w:pPr>
              <w:pStyle w:val="TableParagraph"/>
              <w:ind w:left="334"/>
              <w:rPr>
                <w:rFonts w:ascii="Times New Roman" w:hAnsi="Times New Roman"/>
              </w:rPr>
            </w:pPr>
            <w:r w:rsidRPr="00C6552C">
              <w:rPr>
                <w:rFonts w:ascii="Times New Roman" w:eastAsia="Times New Roman"/>
                <w:b/>
              </w:rPr>
              <w:t>183,04331</w:t>
            </w:r>
          </w:p>
        </w:tc>
        <w:tc>
          <w:tcPr>
            <w:tcW w:w="289" w:type="dxa"/>
            <w:tcBorders>
              <w:top w:val="nil"/>
              <w:left w:val="nil"/>
              <w:bottom w:val="nil"/>
              <w:right w:val="nil"/>
            </w:tcBorders>
          </w:tcPr>
          <w:p w:rsidR="004A265F" w:rsidRPr="00C6552C" w:rsidRDefault="004A265F"/>
        </w:tc>
        <w:tc>
          <w:tcPr>
            <w:tcW w:w="55" w:type="dxa"/>
            <w:tcBorders>
              <w:top w:val="nil"/>
              <w:left w:val="nil"/>
              <w:bottom w:val="nil"/>
              <w:right w:val="nil"/>
            </w:tcBorders>
          </w:tcPr>
          <w:p w:rsidR="004A265F" w:rsidRPr="00C6552C" w:rsidRDefault="004A265F"/>
        </w:tc>
        <w:tc>
          <w:tcPr>
            <w:tcW w:w="791" w:type="dxa"/>
            <w:tcBorders>
              <w:top w:val="single" w:sz="6" w:space="0" w:color="000000"/>
              <w:left w:val="nil"/>
              <w:bottom w:val="nil"/>
              <w:right w:val="nil"/>
            </w:tcBorders>
          </w:tcPr>
          <w:p w:rsidR="004A265F" w:rsidRDefault="004A265F">
            <w:pPr>
              <w:pStyle w:val="TableParagraph"/>
              <w:rPr>
                <w:rFonts w:ascii="Times New Roman" w:hAnsi="Times New Roman"/>
                <w:i/>
              </w:rPr>
            </w:pPr>
          </w:p>
          <w:p w:rsidR="004A265F" w:rsidRDefault="004A265F">
            <w:pPr>
              <w:pStyle w:val="TableParagraph"/>
              <w:rPr>
                <w:rFonts w:ascii="Times New Roman" w:hAnsi="Times New Roman"/>
                <w:i/>
                <w:sz w:val="24"/>
                <w:szCs w:val="24"/>
              </w:rPr>
            </w:pPr>
          </w:p>
          <w:p w:rsidR="004A265F" w:rsidRDefault="004A265F" w:rsidP="00874642">
            <w:pPr>
              <w:pStyle w:val="TableParagraph"/>
              <w:rPr>
                <w:rFonts w:ascii="Times New Roman" w:hAnsi="Times New Roman"/>
              </w:rPr>
            </w:pPr>
            <w:r w:rsidRPr="00C6552C">
              <w:rPr>
                <w:rFonts w:ascii="Times New Roman" w:eastAsia="Times New Roman"/>
                <w:b/>
              </w:rPr>
              <w:t>183,0431</w:t>
            </w:r>
          </w:p>
        </w:tc>
        <w:tc>
          <w:tcPr>
            <w:tcW w:w="287" w:type="dxa"/>
            <w:tcBorders>
              <w:top w:val="nil"/>
              <w:left w:val="nil"/>
              <w:bottom w:val="nil"/>
              <w:right w:val="nil"/>
            </w:tcBorders>
          </w:tcPr>
          <w:p w:rsidR="004A265F" w:rsidRPr="00C6552C" w:rsidRDefault="004A265F"/>
        </w:tc>
        <w:tc>
          <w:tcPr>
            <w:tcW w:w="808" w:type="dxa"/>
            <w:tcBorders>
              <w:top w:val="single" w:sz="4" w:space="0" w:color="000000"/>
              <w:left w:val="nil"/>
              <w:bottom w:val="nil"/>
              <w:right w:val="nil"/>
            </w:tcBorders>
          </w:tcPr>
          <w:p w:rsidR="004A265F" w:rsidRDefault="004A265F">
            <w:pPr>
              <w:pStyle w:val="TableParagraph"/>
              <w:rPr>
                <w:rFonts w:ascii="Times New Roman" w:hAnsi="Times New Roman"/>
                <w:i/>
              </w:rPr>
            </w:pPr>
          </w:p>
          <w:p w:rsidR="004A265F" w:rsidRDefault="004A265F">
            <w:pPr>
              <w:pStyle w:val="TableParagraph"/>
              <w:rPr>
                <w:rFonts w:ascii="Times New Roman" w:hAnsi="Times New Roman"/>
                <w:i/>
                <w:sz w:val="24"/>
                <w:szCs w:val="24"/>
              </w:rPr>
            </w:pPr>
          </w:p>
          <w:p w:rsidR="004A265F" w:rsidRDefault="004A265F" w:rsidP="00896BE7">
            <w:pPr>
              <w:pStyle w:val="TableParagraph"/>
              <w:ind w:right="33"/>
              <w:jc w:val="right"/>
              <w:rPr>
                <w:rFonts w:ascii="Times New Roman" w:hAnsi="Times New Roman"/>
              </w:rPr>
            </w:pPr>
            <w:r w:rsidRPr="00C6552C">
              <w:rPr>
                <w:rFonts w:ascii="Times New Roman" w:eastAsia="Times New Roman"/>
              </w:rPr>
              <w:t>168,531</w:t>
            </w:r>
          </w:p>
        </w:tc>
      </w:tr>
      <w:tr w:rsidR="004A265F" w:rsidRPr="00C6552C">
        <w:trPr>
          <w:trHeight w:hRule="exact" w:val="264"/>
        </w:trPr>
        <w:tc>
          <w:tcPr>
            <w:tcW w:w="3434" w:type="dxa"/>
            <w:tcBorders>
              <w:top w:val="nil"/>
              <w:left w:val="nil"/>
              <w:bottom w:val="nil"/>
              <w:right w:val="nil"/>
            </w:tcBorders>
          </w:tcPr>
          <w:p w:rsidR="004A265F" w:rsidRDefault="004A265F">
            <w:pPr>
              <w:pStyle w:val="TableParagraph"/>
              <w:spacing w:line="247" w:lineRule="exact"/>
              <w:ind w:left="35"/>
              <w:rPr>
                <w:rFonts w:ascii="Times New Roman" w:hAnsi="Times New Roman"/>
              </w:rPr>
            </w:pPr>
            <w:r w:rsidRPr="00C6552C">
              <w:rPr>
                <w:rFonts w:ascii="Times New Roman" w:eastAsia="Times New Roman"/>
              </w:rPr>
              <w:t>Governance</w:t>
            </w:r>
            <w:r w:rsidRPr="00C6552C">
              <w:rPr>
                <w:rFonts w:ascii="Times New Roman" w:eastAsia="Times New Roman"/>
                <w:spacing w:val="2"/>
              </w:rPr>
              <w:t xml:space="preserve"> </w:t>
            </w:r>
            <w:r w:rsidRPr="00C6552C">
              <w:rPr>
                <w:rFonts w:ascii="Times New Roman" w:eastAsia="Times New Roman"/>
              </w:rPr>
              <w:t>costs</w:t>
            </w:r>
          </w:p>
        </w:tc>
        <w:tc>
          <w:tcPr>
            <w:tcW w:w="684" w:type="dxa"/>
            <w:tcBorders>
              <w:top w:val="nil"/>
              <w:left w:val="nil"/>
              <w:bottom w:val="nil"/>
              <w:right w:val="nil"/>
            </w:tcBorders>
          </w:tcPr>
          <w:p w:rsidR="004A265F" w:rsidRDefault="004A265F">
            <w:pPr>
              <w:pStyle w:val="TableParagraph"/>
              <w:spacing w:line="247" w:lineRule="exact"/>
              <w:ind w:right="110"/>
              <w:jc w:val="right"/>
              <w:rPr>
                <w:rFonts w:ascii="Times New Roman" w:hAnsi="Times New Roman"/>
              </w:rPr>
            </w:pPr>
            <w:r w:rsidRPr="00C6552C">
              <w:rPr>
                <w:rFonts w:ascii="Times New Roman" w:eastAsia="Times New Roman"/>
                <w:i/>
              </w:rPr>
              <w:t>5</w:t>
            </w:r>
          </w:p>
        </w:tc>
        <w:tc>
          <w:tcPr>
            <w:tcW w:w="1386" w:type="dxa"/>
            <w:tcBorders>
              <w:top w:val="nil"/>
              <w:left w:val="nil"/>
              <w:bottom w:val="nil"/>
              <w:right w:val="nil"/>
            </w:tcBorders>
          </w:tcPr>
          <w:p w:rsidR="004A265F" w:rsidRDefault="004A265F">
            <w:pPr>
              <w:pStyle w:val="TableParagraph"/>
              <w:spacing w:line="247" w:lineRule="exact"/>
              <w:ind w:right="79"/>
              <w:jc w:val="right"/>
              <w:rPr>
                <w:rFonts w:ascii="Times New Roman" w:hAnsi="Times New Roman"/>
              </w:rPr>
            </w:pPr>
            <w:r w:rsidRPr="00C6552C">
              <w:rPr>
                <w:rFonts w:ascii="Times New Roman" w:eastAsia="Times New Roman"/>
                <w:b/>
              </w:rPr>
              <w:t>-</w:t>
            </w:r>
          </w:p>
        </w:tc>
        <w:tc>
          <w:tcPr>
            <w:tcW w:w="1126" w:type="dxa"/>
            <w:tcBorders>
              <w:top w:val="nil"/>
              <w:left w:val="nil"/>
              <w:bottom w:val="nil"/>
              <w:right w:val="nil"/>
            </w:tcBorders>
          </w:tcPr>
          <w:p w:rsidR="004A265F" w:rsidRDefault="004A265F" w:rsidP="000B5218">
            <w:pPr>
              <w:pStyle w:val="TableParagraph"/>
              <w:spacing w:line="247" w:lineRule="exact"/>
              <w:ind w:right="71"/>
              <w:jc w:val="right"/>
              <w:rPr>
                <w:rFonts w:ascii="Times New Roman" w:hAnsi="Times New Roman"/>
              </w:rPr>
            </w:pPr>
            <w:r w:rsidRPr="00C6552C">
              <w:rPr>
                <w:rFonts w:ascii="Times New Roman" w:eastAsia="Times New Roman"/>
                <w:b/>
              </w:rPr>
              <w:t>1,421</w:t>
            </w:r>
          </w:p>
        </w:tc>
        <w:tc>
          <w:tcPr>
            <w:tcW w:w="289" w:type="dxa"/>
            <w:tcBorders>
              <w:top w:val="nil"/>
              <w:left w:val="nil"/>
              <w:bottom w:val="nil"/>
              <w:right w:val="nil"/>
            </w:tcBorders>
          </w:tcPr>
          <w:p w:rsidR="004A265F" w:rsidRPr="00C6552C" w:rsidRDefault="004A265F"/>
        </w:tc>
        <w:tc>
          <w:tcPr>
            <w:tcW w:w="55" w:type="dxa"/>
            <w:tcBorders>
              <w:top w:val="nil"/>
              <w:left w:val="nil"/>
              <w:bottom w:val="nil"/>
              <w:right w:val="nil"/>
            </w:tcBorders>
          </w:tcPr>
          <w:p w:rsidR="004A265F" w:rsidRPr="00C6552C" w:rsidRDefault="004A265F"/>
        </w:tc>
        <w:tc>
          <w:tcPr>
            <w:tcW w:w="791" w:type="dxa"/>
            <w:tcBorders>
              <w:top w:val="nil"/>
              <w:left w:val="nil"/>
              <w:bottom w:val="nil"/>
              <w:right w:val="nil"/>
            </w:tcBorders>
          </w:tcPr>
          <w:p w:rsidR="004A265F" w:rsidRDefault="004A265F" w:rsidP="000B5218">
            <w:pPr>
              <w:pStyle w:val="TableParagraph"/>
              <w:spacing w:line="247" w:lineRule="exact"/>
              <w:ind w:left="220"/>
              <w:rPr>
                <w:rFonts w:ascii="Times New Roman" w:hAnsi="Times New Roman"/>
              </w:rPr>
            </w:pPr>
            <w:r w:rsidRPr="00C6552C">
              <w:rPr>
                <w:rFonts w:ascii="Times New Roman" w:eastAsia="Times New Roman"/>
                <w:b/>
              </w:rPr>
              <w:t>1,4214</w:t>
            </w:r>
          </w:p>
        </w:tc>
        <w:tc>
          <w:tcPr>
            <w:tcW w:w="287" w:type="dxa"/>
            <w:tcBorders>
              <w:top w:val="nil"/>
              <w:left w:val="nil"/>
              <w:bottom w:val="nil"/>
              <w:right w:val="nil"/>
            </w:tcBorders>
          </w:tcPr>
          <w:p w:rsidR="004A265F" w:rsidRPr="00C6552C" w:rsidRDefault="004A265F"/>
        </w:tc>
        <w:tc>
          <w:tcPr>
            <w:tcW w:w="808" w:type="dxa"/>
            <w:tcBorders>
              <w:top w:val="nil"/>
              <w:left w:val="nil"/>
              <w:bottom w:val="nil"/>
              <w:right w:val="nil"/>
            </w:tcBorders>
          </w:tcPr>
          <w:p w:rsidR="004A265F" w:rsidRDefault="004A265F" w:rsidP="00896BE7">
            <w:pPr>
              <w:pStyle w:val="TableParagraph"/>
              <w:spacing w:line="247" w:lineRule="exact"/>
              <w:ind w:right="33"/>
              <w:jc w:val="right"/>
              <w:rPr>
                <w:rFonts w:ascii="Times New Roman" w:hAnsi="Times New Roman"/>
              </w:rPr>
            </w:pPr>
            <w:r w:rsidRPr="00C6552C">
              <w:rPr>
                <w:rFonts w:ascii="Times New Roman" w:eastAsia="Times New Roman"/>
              </w:rPr>
              <w:t>1,204</w:t>
            </w:r>
          </w:p>
        </w:tc>
      </w:tr>
      <w:tr w:rsidR="004A265F" w:rsidRPr="00C6552C">
        <w:trPr>
          <w:trHeight w:hRule="exact" w:val="507"/>
        </w:trPr>
        <w:tc>
          <w:tcPr>
            <w:tcW w:w="3434" w:type="dxa"/>
            <w:tcBorders>
              <w:top w:val="nil"/>
              <w:left w:val="nil"/>
              <w:bottom w:val="nil"/>
              <w:right w:val="nil"/>
            </w:tcBorders>
          </w:tcPr>
          <w:p w:rsidR="004A265F" w:rsidRDefault="004A265F">
            <w:pPr>
              <w:pStyle w:val="TableParagraph"/>
              <w:spacing w:line="247" w:lineRule="exact"/>
              <w:ind w:left="35"/>
              <w:rPr>
                <w:rFonts w:ascii="Times New Roman" w:hAnsi="Times New Roman"/>
              </w:rPr>
            </w:pPr>
            <w:r w:rsidRPr="00C6552C">
              <w:rPr>
                <w:rFonts w:ascii="Times New Roman" w:eastAsia="Times New Roman"/>
              </w:rPr>
              <w:t>Other resources</w:t>
            </w:r>
            <w:r w:rsidRPr="00C6552C">
              <w:rPr>
                <w:rFonts w:ascii="Times New Roman" w:eastAsia="Times New Roman"/>
                <w:spacing w:val="6"/>
              </w:rPr>
              <w:t xml:space="preserve"> </w:t>
            </w:r>
            <w:r w:rsidRPr="00C6552C">
              <w:rPr>
                <w:rFonts w:ascii="Times New Roman" w:eastAsia="Times New Roman"/>
              </w:rPr>
              <w:t>expended</w:t>
            </w:r>
          </w:p>
        </w:tc>
        <w:tc>
          <w:tcPr>
            <w:tcW w:w="684" w:type="dxa"/>
            <w:tcBorders>
              <w:top w:val="nil"/>
              <w:left w:val="nil"/>
              <w:bottom w:val="nil"/>
              <w:right w:val="nil"/>
            </w:tcBorders>
          </w:tcPr>
          <w:p w:rsidR="004A265F" w:rsidRPr="00C6552C" w:rsidRDefault="004A265F"/>
        </w:tc>
        <w:tc>
          <w:tcPr>
            <w:tcW w:w="1386" w:type="dxa"/>
            <w:tcBorders>
              <w:top w:val="nil"/>
              <w:left w:val="nil"/>
              <w:bottom w:val="single" w:sz="6" w:space="0" w:color="000000"/>
              <w:right w:val="nil"/>
            </w:tcBorders>
          </w:tcPr>
          <w:p w:rsidR="004A265F" w:rsidRDefault="004A265F">
            <w:pPr>
              <w:pStyle w:val="TableParagraph"/>
              <w:spacing w:line="247" w:lineRule="exact"/>
              <w:ind w:right="79"/>
              <w:jc w:val="right"/>
              <w:rPr>
                <w:rFonts w:ascii="Times New Roman" w:hAnsi="Times New Roman"/>
              </w:rPr>
            </w:pPr>
            <w:r w:rsidRPr="00C6552C">
              <w:rPr>
                <w:rFonts w:ascii="Times New Roman" w:eastAsia="Times New Roman"/>
                <w:b/>
              </w:rPr>
              <w:t>-</w:t>
            </w:r>
          </w:p>
        </w:tc>
        <w:tc>
          <w:tcPr>
            <w:tcW w:w="1126" w:type="dxa"/>
            <w:tcBorders>
              <w:top w:val="nil"/>
              <w:left w:val="nil"/>
              <w:bottom w:val="single" w:sz="6" w:space="0" w:color="000000"/>
              <w:right w:val="nil"/>
            </w:tcBorders>
          </w:tcPr>
          <w:p w:rsidR="004A265F" w:rsidRDefault="004A265F">
            <w:pPr>
              <w:pStyle w:val="TableParagraph"/>
              <w:spacing w:line="247" w:lineRule="exact"/>
              <w:ind w:right="72"/>
              <w:jc w:val="right"/>
              <w:rPr>
                <w:rFonts w:ascii="Times New Roman" w:hAnsi="Times New Roman"/>
              </w:rPr>
            </w:pPr>
            <w:r w:rsidRPr="00C6552C">
              <w:rPr>
                <w:rFonts w:ascii="Times New Roman" w:eastAsia="Times New Roman"/>
                <w:b/>
              </w:rPr>
              <w:t>-</w:t>
            </w:r>
          </w:p>
        </w:tc>
        <w:tc>
          <w:tcPr>
            <w:tcW w:w="289" w:type="dxa"/>
            <w:tcBorders>
              <w:top w:val="nil"/>
              <w:left w:val="nil"/>
              <w:bottom w:val="nil"/>
              <w:right w:val="nil"/>
            </w:tcBorders>
          </w:tcPr>
          <w:p w:rsidR="004A265F" w:rsidRPr="00C6552C" w:rsidRDefault="004A265F"/>
        </w:tc>
        <w:tc>
          <w:tcPr>
            <w:tcW w:w="55" w:type="dxa"/>
            <w:tcBorders>
              <w:top w:val="nil"/>
              <w:left w:val="nil"/>
              <w:bottom w:val="single" w:sz="6" w:space="0" w:color="000000"/>
              <w:right w:val="nil"/>
            </w:tcBorders>
          </w:tcPr>
          <w:p w:rsidR="004A265F" w:rsidRPr="00C6552C" w:rsidRDefault="004A265F"/>
        </w:tc>
        <w:tc>
          <w:tcPr>
            <w:tcW w:w="791" w:type="dxa"/>
            <w:tcBorders>
              <w:top w:val="nil"/>
              <w:left w:val="nil"/>
              <w:bottom w:val="single" w:sz="6" w:space="0" w:color="000000"/>
              <w:right w:val="nil"/>
            </w:tcBorders>
          </w:tcPr>
          <w:p w:rsidR="004A265F" w:rsidRDefault="004A265F">
            <w:pPr>
              <w:pStyle w:val="TableParagraph"/>
              <w:spacing w:line="247" w:lineRule="exact"/>
              <w:ind w:right="72"/>
              <w:jc w:val="right"/>
              <w:rPr>
                <w:rFonts w:ascii="Times New Roman" w:hAnsi="Times New Roman"/>
              </w:rPr>
            </w:pPr>
            <w:r w:rsidRPr="00C6552C">
              <w:rPr>
                <w:rFonts w:ascii="Times New Roman" w:eastAsia="Times New Roman"/>
                <w:b/>
              </w:rPr>
              <w:t>-</w:t>
            </w:r>
          </w:p>
        </w:tc>
        <w:tc>
          <w:tcPr>
            <w:tcW w:w="287" w:type="dxa"/>
            <w:tcBorders>
              <w:top w:val="nil"/>
              <w:left w:val="nil"/>
              <w:bottom w:val="nil"/>
              <w:right w:val="nil"/>
            </w:tcBorders>
          </w:tcPr>
          <w:p w:rsidR="004A265F" w:rsidRPr="00C6552C" w:rsidRDefault="004A265F"/>
        </w:tc>
        <w:tc>
          <w:tcPr>
            <w:tcW w:w="808" w:type="dxa"/>
            <w:tcBorders>
              <w:top w:val="nil"/>
              <w:left w:val="nil"/>
              <w:bottom w:val="single" w:sz="4" w:space="0" w:color="000000"/>
              <w:right w:val="nil"/>
            </w:tcBorders>
          </w:tcPr>
          <w:p w:rsidR="004A265F" w:rsidRDefault="004A265F" w:rsidP="00896BE7">
            <w:pPr>
              <w:pStyle w:val="TableParagraph"/>
              <w:spacing w:line="247" w:lineRule="exact"/>
              <w:ind w:right="33"/>
              <w:jc w:val="right"/>
              <w:rPr>
                <w:rFonts w:ascii="Times New Roman" w:hAnsi="Times New Roman"/>
              </w:rPr>
            </w:pPr>
            <w:r w:rsidRPr="00C6552C">
              <w:rPr>
                <w:rFonts w:ascii="Times New Roman" w:eastAsia="Times New Roman"/>
              </w:rPr>
              <w:t>-</w:t>
            </w:r>
          </w:p>
        </w:tc>
      </w:tr>
      <w:tr w:rsidR="004A265F" w:rsidRPr="00C6552C">
        <w:trPr>
          <w:trHeight w:hRule="exact" w:val="787"/>
        </w:trPr>
        <w:tc>
          <w:tcPr>
            <w:tcW w:w="3434" w:type="dxa"/>
            <w:tcBorders>
              <w:top w:val="nil"/>
              <w:left w:val="nil"/>
              <w:bottom w:val="nil"/>
              <w:right w:val="nil"/>
            </w:tcBorders>
          </w:tcPr>
          <w:p w:rsidR="004A265F" w:rsidRDefault="004A265F">
            <w:pPr>
              <w:pStyle w:val="TableParagraph"/>
              <w:spacing w:before="10"/>
              <w:rPr>
                <w:rFonts w:ascii="Times New Roman" w:hAnsi="Times New Roman"/>
                <w:i/>
                <w:sz w:val="23"/>
                <w:szCs w:val="23"/>
              </w:rPr>
            </w:pPr>
          </w:p>
          <w:p w:rsidR="004A265F" w:rsidRDefault="004A265F">
            <w:pPr>
              <w:pStyle w:val="TableParagraph"/>
              <w:ind w:left="35"/>
              <w:rPr>
                <w:rFonts w:ascii="Times New Roman" w:hAnsi="Times New Roman"/>
              </w:rPr>
            </w:pPr>
            <w:r w:rsidRPr="00C6552C">
              <w:rPr>
                <w:rFonts w:ascii="Times New Roman" w:eastAsia="Times New Roman"/>
              </w:rPr>
              <w:t>Total resources</w:t>
            </w:r>
            <w:r w:rsidRPr="00C6552C">
              <w:rPr>
                <w:rFonts w:ascii="Times New Roman" w:eastAsia="Times New Roman"/>
                <w:spacing w:val="9"/>
              </w:rPr>
              <w:t xml:space="preserve"> </w:t>
            </w:r>
            <w:r w:rsidRPr="00C6552C">
              <w:rPr>
                <w:rFonts w:ascii="Times New Roman" w:eastAsia="Times New Roman"/>
              </w:rPr>
              <w:t>expended</w:t>
            </w:r>
          </w:p>
        </w:tc>
        <w:tc>
          <w:tcPr>
            <w:tcW w:w="684" w:type="dxa"/>
            <w:tcBorders>
              <w:top w:val="nil"/>
              <w:left w:val="nil"/>
              <w:bottom w:val="nil"/>
              <w:right w:val="nil"/>
            </w:tcBorders>
          </w:tcPr>
          <w:p w:rsidR="004A265F" w:rsidRPr="00C6552C" w:rsidRDefault="004A265F"/>
        </w:tc>
        <w:tc>
          <w:tcPr>
            <w:tcW w:w="1386" w:type="dxa"/>
            <w:tcBorders>
              <w:top w:val="single" w:sz="6" w:space="0" w:color="000000"/>
              <w:left w:val="nil"/>
              <w:bottom w:val="single" w:sz="6" w:space="0" w:color="000000"/>
              <w:right w:val="nil"/>
            </w:tcBorders>
          </w:tcPr>
          <w:p w:rsidR="004A265F" w:rsidRDefault="004A265F">
            <w:pPr>
              <w:pStyle w:val="TableParagraph"/>
              <w:spacing w:before="6"/>
              <w:rPr>
                <w:rFonts w:ascii="Times New Roman" w:hAnsi="Times New Roman"/>
                <w:i/>
                <w:sz w:val="23"/>
                <w:szCs w:val="23"/>
              </w:rPr>
            </w:pPr>
          </w:p>
          <w:p w:rsidR="004A265F" w:rsidRDefault="004A265F">
            <w:pPr>
              <w:pStyle w:val="TableParagraph"/>
              <w:ind w:right="79"/>
              <w:jc w:val="right"/>
              <w:rPr>
                <w:rFonts w:ascii="Times New Roman" w:hAnsi="Times New Roman"/>
              </w:rPr>
            </w:pPr>
            <w:r w:rsidRPr="00C6552C">
              <w:rPr>
                <w:rFonts w:ascii="Times New Roman" w:eastAsia="Times New Roman"/>
                <w:b/>
              </w:rPr>
              <w:t>-</w:t>
            </w:r>
          </w:p>
        </w:tc>
        <w:tc>
          <w:tcPr>
            <w:tcW w:w="1126" w:type="dxa"/>
            <w:tcBorders>
              <w:top w:val="single" w:sz="6" w:space="0" w:color="000000"/>
              <w:left w:val="nil"/>
              <w:bottom w:val="single" w:sz="6" w:space="0" w:color="000000"/>
              <w:right w:val="nil"/>
            </w:tcBorders>
          </w:tcPr>
          <w:p w:rsidR="004A265F" w:rsidRDefault="004A265F">
            <w:pPr>
              <w:pStyle w:val="TableParagraph"/>
              <w:spacing w:before="6"/>
              <w:rPr>
                <w:rFonts w:ascii="Times New Roman" w:hAnsi="Times New Roman"/>
                <w:i/>
                <w:sz w:val="23"/>
                <w:szCs w:val="23"/>
              </w:rPr>
            </w:pPr>
          </w:p>
          <w:p w:rsidR="004A265F" w:rsidRDefault="004A265F" w:rsidP="00874642">
            <w:pPr>
              <w:pStyle w:val="TableParagraph"/>
              <w:ind w:left="334"/>
              <w:rPr>
                <w:rFonts w:ascii="Times New Roman" w:hAnsi="Times New Roman"/>
              </w:rPr>
            </w:pPr>
            <w:r w:rsidRPr="00C6552C">
              <w:rPr>
                <w:rFonts w:ascii="Times New Roman" w:eastAsia="Times New Roman"/>
                <w:b/>
              </w:rPr>
              <w:t>184,464</w:t>
            </w:r>
          </w:p>
        </w:tc>
        <w:tc>
          <w:tcPr>
            <w:tcW w:w="289" w:type="dxa"/>
            <w:tcBorders>
              <w:top w:val="nil"/>
              <w:left w:val="nil"/>
              <w:bottom w:val="nil"/>
              <w:right w:val="nil"/>
            </w:tcBorders>
          </w:tcPr>
          <w:p w:rsidR="004A265F" w:rsidRPr="00C6552C" w:rsidRDefault="004A265F"/>
        </w:tc>
        <w:tc>
          <w:tcPr>
            <w:tcW w:w="55" w:type="dxa"/>
            <w:tcBorders>
              <w:top w:val="single" w:sz="6" w:space="0" w:color="000000"/>
              <w:left w:val="nil"/>
              <w:bottom w:val="single" w:sz="6" w:space="0" w:color="000000"/>
              <w:right w:val="nil"/>
            </w:tcBorders>
          </w:tcPr>
          <w:p w:rsidR="004A265F" w:rsidRPr="00C6552C" w:rsidRDefault="004A265F"/>
        </w:tc>
        <w:tc>
          <w:tcPr>
            <w:tcW w:w="791" w:type="dxa"/>
            <w:tcBorders>
              <w:top w:val="single" w:sz="6" w:space="0" w:color="000000"/>
              <w:left w:val="nil"/>
              <w:bottom w:val="single" w:sz="6" w:space="0" w:color="000000"/>
              <w:right w:val="nil"/>
            </w:tcBorders>
          </w:tcPr>
          <w:p w:rsidR="004A265F" w:rsidRDefault="004A265F">
            <w:pPr>
              <w:pStyle w:val="TableParagraph"/>
              <w:spacing w:before="6"/>
              <w:rPr>
                <w:rFonts w:ascii="Times New Roman" w:hAnsi="Times New Roman"/>
                <w:i/>
                <w:sz w:val="23"/>
                <w:szCs w:val="23"/>
              </w:rPr>
            </w:pPr>
          </w:p>
          <w:p w:rsidR="004A265F" w:rsidRDefault="004A265F" w:rsidP="00874642">
            <w:pPr>
              <w:pStyle w:val="TableParagraph"/>
              <w:rPr>
                <w:rFonts w:ascii="Times New Roman" w:hAnsi="Times New Roman"/>
              </w:rPr>
            </w:pPr>
            <w:r w:rsidRPr="00C6552C">
              <w:rPr>
                <w:rFonts w:ascii="Times New Roman" w:eastAsia="Times New Roman"/>
                <w:b/>
              </w:rPr>
              <w:t>184,464</w:t>
            </w:r>
          </w:p>
        </w:tc>
        <w:tc>
          <w:tcPr>
            <w:tcW w:w="287" w:type="dxa"/>
            <w:tcBorders>
              <w:top w:val="nil"/>
              <w:left w:val="nil"/>
              <w:bottom w:val="nil"/>
              <w:right w:val="nil"/>
            </w:tcBorders>
          </w:tcPr>
          <w:p w:rsidR="004A265F" w:rsidRPr="00C6552C" w:rsidRDefault="004A265F"/>
        </w:tc>
        <w:tc>
          <w:tcPr>
            <w:tcW w:w="808" w:type="dxa"/>
            <w:tcBorders>
              <w:top w:val="single" w:sz="4" w:space="0" w:color="000000"/>
              <w:left w:val="nil"/>
              <w:bottom w:val="single" w:sz="4" w:space="0" w:color="000000"/>
              <w:right w:val="nil"/>
            </w:tcBorders>
          </w:tcPr>
          <w:p w:rsidR="004A265F" w:rsidRDefault="004A265F">
            <w:pPr>
              <w:pStyle w:val="TableParagraph"/>
              <w:spacing w:before="6"/>
              <w:rPr>
                <w:rFonts w:ascii="Times New Roman" w:hAnsi="Times New Roman"/>
                <w:i/>
                <w:sz w:val="23"/>
                <w:szCs w:val="23"/>
              </w:rPr>
            </w:pPr>
          </w:p>
          <w:p w:rsidR="004A265F" w:rsidRDefault="004A265F" w:rsidP="00896BE7">
            <w:pPr>
              <w:pStyle w:val="TableParagraph"/>
              <w:ind w:right="33"/>
              <w:jc w:val="right"/>
              <w:rPr>
                <w:rFonts w:ascii="Times New Roman" w:hAnsi="Times New Roman"/>
              </w:rPr>
            </w:pPr>
            <w:r w:rsidRPr="00C6552C">
              <w:rPr>
                <w:rFonts w:ascii="Times New Roman" w:eastAsia="Times New Roman"/>
              </w:rPr>
              <w:t>169,735</w:t>
            </w:r>
          </w:p>
        </w:tc>
      </w:tr>
      <w:tr w:rsidR="004A265F" w:rsidRPr="00C6552C">
        <w:trPr>
          <w:trHeight w:hRule="exact" w:val="933"/>
        </w:trPr>
        <w:tc>
          <w:tcPr>
            <w:tcW w:w="3434" w:type="dxa"/>
            <w:tcBorders>
              <w:top w:val="nil"/>
              <w:left w:val="nil"/>
              <w:bottom w:val="nil"/>
              <w:right w:val="nil"/>
            </w:tcBorders>
          </w:tcPr>
          <w:p w:rsidR="004A265F" w:rsidRDefault="004A265F">
            <w:pPr>
              <w:pStyle w:val="TableParagraph"/>
              <w:spacing w:before="10"/>
              <w:rPr>
                <w:rFonts w:ascii="Times New Roman" w:hAnsi="Times New Roman"/>
                <w:i/>
                <w:sz w:val="23"/>
                <w:szCs w:val="23"/>
              </w:rPr>
            </w:pPr>
          </w:p>
          <w:p w:rsidR="004A265F" w:rsidRDefault="004A265F">
            <w:pPr>
              <w:pStyle w:val="TableParagraph"/>
              <w:spacing w:line="244" w:lineRule="auto"/>
              <w:ind w:left="35" w:right="152"/>
              <w:rPr>
                <w:rFonts w:ascii="Times New Roman" w:hAnsi="Times New Roman"/>
              </w:rPr>
            </w:pPr>
            <w:r w:rsidRPr="00C6552C">
              <w:rPr>
                <w:rFonts w:ascii="Times New Roman" w:eastAsia="Times New Roman"/>
                <w:b/>
              </w:rPr>
              <w:t>Net incoming/(outgoing) resources for the</w:t>
            </w:r>
            <w:r w:rsidRPr="00C6552C">
              <w:rPr>
                <w:rFonts w:ascii="Times New Roman" w:eastAsia="Times New Roman"/>
                <w:b/>
                <w:spacing w:val="7"/>
              </w:rPr>
              <w:t xml:space="preserve"> </w:t>
            </w:r>
            <w:r w:rsidRPr="00C6552C">
              <w:rPr>
                <w:rFonts w:ascii="Times New Roman" w:eastAsia="Times New Roman"/>
                <w:b/>
              </w:rPr>
              <w:t>year</w:t>
            </w:r>
          </w:p>
        </w:tc>
        <w:tc>
          <w:tcPr>
            <w:tcW w:w="684" w:type="dxa"/>
            <w:tcBorders>
              <w:top w:val="nil"/>
              <w:left w:val="nil"/>
              <w:bottom w:val="nil"/>
              <w:right w:val="nil"/>
            </w:tcBorders>
          </w:tcPr>
          <w:p w:rsidR="004A265F" w:rsidRPr="00C6552C" w:rsidRDefault="004A265F"/>
        </w:tc>
        <w:tc>
          <w:tcPr>
            <w:tcW w:w="1386" w:type="dxa"/>
            <w:tcBorders>
              <w:top w:val="single" w:sz="6" w:space="0" w:color="000000"/>
              <w:left w:val="nil"/>
              <w:bottom w:val="nil"/>
              <w:right w:val="nil"/>
            </w:tcBorders>
          </w:tcPr>
          <w:p w:rsidR="004A265F" w:rsidRDefault="004A265F">
            <w:pPr>
              <w:pStyle w:val="TableParagraph"/>
              <w:rPr>
                <w:rFonts w:ascii="Times New Roman" w:hAnsi="Times New Roman"/>
                <w:i/>
              </w:rPr>
            </w:pPr>
          </w:p>
          <w:p w:rsidR="004A265F" w:rsidRDefault="004A265F">
            <w:pPr>
              <w:pStyle w:val="TableParagraph"/>
              <w:rPr>
                <w:rFonts w:ascii="Times New Roman" w:hAnsi="Times New Roman"/>
                <w:i/>
                <w:sz w:val="24"/>
                <w:szCs w:val="24"/>
              </w:rPr>
            </w:pPr>
          </w:p>
          <w:p w:rsidR="004A265F" w:rsidRDefault="004A265F" w:rsidP="003659EF">
            <w:pPr>
              <w:pStyle w:val="TableParagraph"/>
              <w:ind w:right="78"/>
              <w:jc w:val="right"/>
              <w:rPr>
                <w:rFonts w:ascii="Times New Roman" w:hAnsi="Times New Roman"/>
              </w:rPr>
            </w:pPr>
            <w:r w:rsidRPr="00C6552C">
              <w:rPr>
                <w:rFonts w:ascii="Times New Roman" w:eastAsia="Times New Roman"/>
                <w:b/>
              </w:rPr>
              <w:t>77</w:t>
            </w:r>
          </w:p>
        </w:tc>
        <w:tc>
          <w:tcPr>
            <w:tcW w:w="1126" w:type="dxa"/>
            <w:tcBorders>
              <w:top w:val="single" w:sz="6" w:space="0" w:color="000000"/>
              <w:left w:val="nil"/>
              <w:bottom w:val="nil"/>
              <w:right w:val="nil"/>
            </w:tcBorders>
          </w:tcPr>
          <w:p w:rsidR="004A265F" w:rsidRDefault="004A265F">
            <w:pPr>
              <w:pStyle w:val="TableParagraph"/>
              <w:rPr>
                <w:rFonts w:ascii="Times New Roman" w:hAnsi="Times New Roman"/>
                <w:i/>
              </w:rPr>
            </w:pPr>
          </w:p>
          <w:p w:rsidR="004A265F" w:rsidRDefault="004A265F">
            <w:pPr>
              <w:pStyle w:val="TableParagraph"/>
              <w:rPr>
                <w:rFonts w:ascii="Times New Roman" w:hAnsi="Times New Roman"/>
                <w:i/>
                <w:sz w:val="24"/>
                <w:szCs w:val="24"/>
              </w:rPr>
            </w:pPr>
          </w:p>
          <w:p w:rsidR="004A265F" w:rsidRDefault="004A265F" w:rsidP="00874642">
            <w:pPr>
              <w:pStyle w:val="TableParagraph"/>
              <w:jc w:val="right"/>
              <w:rPr>
                <w:rFonts w:ascii="Times New Roman" w:hAnsi="Times New Roman"/>
              </w:rPr>
            </w:pPr>
            <w:r w:rsidRPr="00C6552C">
              <w:rPr>
                <w:rFonts w:ascii="Times New Roman" w:eastAsia="Times New Roman"/>
                <w:b/>
              </w:rPr>
              <w:t>(18,544)</w:t>
            </w:r>
          </w:p>
        </w:tc>
        <w:tc>
          <w:tcPr>
            <w:tcW w:w="289" w:type="dxa"/>
            <w:tcBorders>
              <w:top w:val="nil"/>
              <w:left w:val="nil"/>
              <w:bottom w:val="nil"/>
              <w:right w:val="nil"/>
            </w:tcBorders>
          </w:tcPr>
          <w:p w:rsidR="004A265F" w:rsidRPr="00C6552C" w:rsidRDefault="004A265F"/>
        </w:tc>
        <w:tc>
          <w:tcPr>
            <w:tcW w:w="55" w:type="dxa"/>
            <w:tcBorders>
              <w:top w:val="single" w:sz="6" w:space="0" w:color="000000"/>
              <w:left w:val="nil"/>
              <w:bottom w:val="nil"/>
              <w:right w:val="nil"/>
            </w:tcBorders>
          </w:tcPr>
          <w:p w:rsidR="004A265F" w:rsidRPr="00C6552C" w:rsidRDefault="004A265F"/>
        </w:tc>
        <w:tc>
          <w:tcPr>
            <w:tcW w:w="791" w:type="dxa"/>
            <w:tcBorders>
              <w:top w:val="single" w:sz="6" w:space="0" w:color="000000"/>
              <w:left w:val="nil"/>
              <w:bottom w:val="nil"/>
              <w:right w:val="nil"/>
            </w:tcBorders>
          </w:tcPr>
          <w:p w:rsidR="004A265F" w:rsidRDefault="004A265F">
            <w:pPr>
              <w:pStyle w:val="TableParagraph"/>
              <w:rPr>
                <w:rFonts w:ascii="Times New Roman" w:hAnsi="Times New Roman"/>
                <w:i/>
              </w:rPr>
            </w:pPr>
          </w:p>
          <w:p w:rsidR="004A265F" w:rsidRDefault="004A265F">
            <w:pPr>
              <w:pStyle w:val="TableParagraph"/>
              <w:rPr>
                <w:rFonts w:ascii="Times New Roman" w:hAnsi="Times New Roman"/>
                <w:i/>
                <w:sz w:val="24"/>
                <w:szCs w:val="24"/>
              </w:rPr>
            </w:pPr>
          </w:p>
          <w:p w:rsidR="004A265F" w:rsidRDefault="004A265F" w:rsidP="00874642">
            <w:pPr>
              <w:pStyle w:val="TableParagraph"/>
              <w:jc w:val="right"/>
              <w:rPr>
                <w:rFonts w:ascii="Times New Roman" w:hAnsi="Times New Roman"/>
              </w:rPr>
            </w:pPr>
            <w:r w:rsidRPr="00C6552C">
              <w:rPr>
                <w:rFonts w:ascii="Times New Roman" w:eastAsia="Times New Roman"/>
                <w:b/>
              </w:rPr>
              <w:t>(18,467)</w:t>
            </w:r>
          </w:p>
        </w:tc>
        <w:tc>
          <w:tcPr>
            <w:tcW w:w="287" w:type="dxa"/>
            <w:tcBorders>
              <w:top w:val="nil"/>
              <w:left w:val="nil"/>
              <w:bottom w:val="nil"/>
              <w:right w:val="nil"/>
            </w:tcBorders>
          </w:tcPr>
          <w:p w:rsidR="004A265F" w:rsidRPr="00C6552C" w:rsidRDefault="004A265F"/>
        </w:tc>
        <w:tc>
          <w:tcPr>
            <w:tcW w:w="808" w:type="dxa"/>
            <w:tcBorders>
              <w:top w:val="single" w:sz="4" w:space="0" w:color="000000"/>
              <w:left w:val="nil"/>
              <w:bottom w:val="nil"/>
              <w:right w:val="nil"/>
            </w:tcBorders>
          </w:tcPr>
          <w:p w:rsidR="004A265F" w:rsidRDefault="004A265F">
            <w:pPr>
              <w:pStyle w:val="TableParagraph"/>
              <w:rPr>
                <w:rFonts w:ascii="Times New Roman" w:hAnsi="Times New Roman"/>
                <w:i/>
              </w:rPr>
            </w:pPr>
          </w:p>
          <w:p w:rsidR="004A265F" w:rsidRDefault="004A265F">
            <w:pPr>
              <w:pStyle w:val="TableParagraph"/>
              <w:rPr>
                <w:rFonts w:ascii="Times New Roman" w:hAnsi="Times New Roman"/>
                <w:i/>
                <w:sz w:val="24"/>
                <w:szCs w:val="24"/>
              </w:rPr>
            </w:pPr>
          </w:p>
          <w:p w:rsidR="004A265F" w:rsidRDefault="004A265F" w:rsidP="00896BE7">
            <w:pPr>
              <w:pStyle w:val="TableParagraph"/>
              <w:ind w:right="33"/>
              <w:jc w:val="right"/>
              <w:rPr>
                <w:rFonts w:ascii="Times New Roman" w:hAnsi="Times New Roman"/>
              </w:rPr>
            </w:pPr>
            <w:r w:rsidRPr="00C6552C">
              <w:rPr>
                <w:rFonts w:ascii="Times New Roman" w:eastAsia="Times New Roman"/>
              </w:rPr>
              <w:t>(881)</w:t>
            </w:r>
          </w:p>
        </w:tc>
      </w:tr>
      <w:tr w:rsidR="004A265F" w:rsidRPr="00C6552C">
        <w:trPr>
          <w:trHeight w:hRule="exact" w:val="636"/>
        </w:trPr>
        <w:tc>
          <w:tcPr>
            <w:tcW w:w="3434" w:type="dxa"/>
            <w:tcBorders>
              <w:top w:val="nil"/>
              <w:left w:val="nil"/>
              <w:bottom w:val="nil"/>
              <w:right w:val="nil"/>
            </w:tcBorders>
          </w:tcPr>
          <w:p w:rsidR="004A265F" w:rsidRDefault="004A265F">
            <w:pPr>
              <w:pStyle w:val="TableParagraph"/>
              <w:spacing w:before="123"/>
              <w:ind w:left="35"/>
              <w:rPr>
                <w:rFonts w:ascii="Times New Roman" w:hAnsi="Times New Roman"/>
              </w:rPr>
            </w:pPr>
            <w:r w:rsidRPr="00C6552C">
              <w:rPr>
                <w:rFonts w:ascii="Times New Roman" w:eastAsia="Times New Roman"/>
              </w:rPr>
              <w:t>Balance brought</w:t>
            </w:r>
            <w:r w:rsidRPr="00C6552C">
              <w:rPr>
                <w:rFonts w:ascii="Times New Roman" w:eastAsia="Times New Roman"/>
                <w:spacing w:val="5"/>
              </w:rPr>
              <w:t xml:space="preserve"> </w:t>
            </w:r>
            <w:r w:rsidRPr="00C6552C">
              <w:rPr>
                <w:rFonts w:ascii="Times New Roman" w:eastAsia="Times New Roman"/>
              </w:rPr>
              <w:t>forward</w:t>
            </w:r>
          </w:p>
        </w:tc>
        <w:tc>
          <w:tcPr>
            <w:tcW w:w="684" w:type="dxa"/>
            <w:tcBorders>
              <w:top w:val="nil"/>
              <w:left w:val="nil"/>
              <w:bottom w:val="nil"/>
              <w:right w:val="nil"/>
            </w:tcBorders>
          </w:tcPr>
          <w:p w:rsidR="004A265F" w:rsidRPr="00C6552C" w:rsidRDefault="004A265F"/>
        </w:tc>
        <w:tc>
          <w:tcPr>
            <w:tcW w:w="1386" w:type="dxa"/>
            <w:tcBorders>
              <w:top w:val="nil"/>
              <w:left w:val="nil"/>
              <w:bottom w:val="single" w:sz="6" w:space="0" w:color="000000"/>
              <w:right w:val="nil"/>
            </w:tcBorders>
          </w:tcPr>
          <w:p w:rsidR="004A265F" w:rsidRDefault="004A265F" w:rsidP="003659EF">
            <w:pPr>
              <w:pStyle w:val="TableParagraph"/>
              <w:spacing w:before="123"/>
              <w:ind w:right="78"/>
              <w:jc w:val="right"/>
              <w:rPr>
                <w:rFonts w:ascii="Times New Roman" w:hAnsi="Times New Roman"/>
              </w:rPr>
            </w:pPr>
            <w:r w:rsidRPr="00C6552C">
              <w:rPr>
                <w:rFonts w:ascii="Times New Roman" w:eastAsia="Times New Roman"/>
                <w:b/>
              </w:rPr>
              <w:t>1,993</w:t>
            </w:r>
          </w:p>
        </w:tc>
        <w:tc>
          <w:tcPr>
            <w:tcW w:w="1126" w:type="dxa"/>
            <w:tcBorders>
              <w:top w:val="nil"/>
              <w:left w:val="nil"/>
              <w:bottom w:val="single" w:sz="6" w:space="0" w:color="000000"/>
              <w:right w:val="nil"/>
            </w:tcBorders>
          </w:tcPr>
          <w:p w:rsidR="004A265F" w:rsidRDefault="004A265F" w:rsidP="003659EF">
            <w:pPr>
              <w:pStyle w:val="TableParagraph"/>
              <w:spacing w:before="123"/>
              <w:ind w:right="71"/>
              <w:jc w:val="right"/>
              <w:rPr>
                <w:rFonts w:ascii="Times New Roman" w:hAnsi="Times New Roman"/>
              </w:rPr>
            </w:pPr>
            <w:r w:rsidRPr="00C6552C">
              <w:rPr>
                <w:rFonts w:ascii="Times New Roman" w:eastAsia="Times New Roman"/>
                <w:b/>
              </w:rPr>
              <w:t>36,619</w:t>
            </w:r>
          </w:p>
        </w:tc>
        <w:tc>
          <w:tcPr>
            <w:tcW w:w="289" w:type="dxa"/>
            <w:tcBorders>
              <w:top w:val="nil"/>
              <w:left w:val="nil"/>
              <w:bottom w:val="nil"/>
              <w:right w:val="nil"/>
            </w:tcBorders>
          </w:tcPr>
          <w:p w:rsidR="004A265F" w:rsidRPr="00C6552C" w:rsidRDefault="004A265F"/>
        </w:tc>
        <w:tc>
          <w:tcPr>
            <w:tcW w:w="55" w:type="dxa"/>
            <w:tcBorders>
              <w:top w:val="nil"/>
              <w:left w:val="nil"/>
              <w:bottom w:val="single" w:sz="6" w:space="0" w:color="000000"/>
              <w:right w:val="nil"/>
            </w:tcBorders>
          </w:tcPr>
          <w:p w:rsidR="004A265F" w:rsidRPr="00C6552C" w:rsidRDefault="004A265F"/>
        </w:tc>
        <w:tc>
          <w:tcPr>
            <w:tcW w:w="791" w:type="dxa"/>
            <w:tcBorders>
              <w:top w:val="nil"/>
              <w:left w:val="nil"/>
              <w:bottom w:val="single" w:sz="6" w:space="0" w:color="000000"/>
              <w:right w:val="nil"/>
            </w:tcBorders>
          </w:tcPr>
          <w:p w:rsidR="004A265F" w:rsidRDefault="004A265F" w:rsidP="003659EF">
            <w:pPr>
              <w:pStyle w:val="TableParagraph"/>
              <w:spacing w:before="123"/>
              <w:ind w:left="110"/>
              <w:rPr>
                <w:rFonts w:ascii="Times New Roman" w:hAnsi="Times New Roman"/>
              </w:rPr>
            </w:pPr>
            <w:r w:rsidRPr="00C6552C">
              <w:rPr>
                <w:rFonts w:ascii="Times New Roman" w:eastAsia="Times New Roman"/>
                <w:b/>
              </w:rPr>
              <w:t>38,612</w:t>
            </w:r>
          </w:p>
        </w:tc>
        <w:tc>
          <w:tcPr>
            <w:tcW w:w="287" w:type="dxa"/>
            <w:tcBorders>
              <w:top w:val="nil"/>
              <w:left w:val="nil"/>
              <w:bottom w:val="nil"/>
              <w:right w:val="nil"/>
            </w:tcBorders>
          </w:tcPr>
          <w:p w:rsidR="004A265F" w:rsidRPr="00C6552C" w:rsidRDefault="004A265F"/>
        </w:tc>
        <w:tc>
          <w:tcPr>
            <w:tcW w:w="808" w:type="dxa"/>
            <w:tcBorders>
              <w:top w:val="nil"/>
              <w:left w:val="nil"/>
              <w:bottom w:val="single" w:sz="4" w:space="0" w:color="000000"/>
              <w:right w:val="nil"/>
            </w:tcBorders>
          </w:tcPr>
          <w:p w:rsidR="004A265F" w:rsidRDefault="004A265F" w:rsidP="00896BE7">
            <w:pPr>
              <w:pStyle w:val="TableParagraph"/>
              <w:spacing w:before="123"/>
              <w:ind w:right="33"/>
              <w:jc w:val="right"/>
              <w:rPr>
                <w:rFonts w:ascii="Times New Roman" w:hAnsi="Times New Roman"/>
              </w:rPr>
            </w:pPr>
            <w:r w:rsidRPr="00C6552C">
              <w:rPr>
                <w:rFonts w:ascii="Times New Roman" w:eastAsia="Times New Roman"/>
              </w:rPr>
              <w:t>39,493</w:t>
            </w:r>
          </w:p>
        </w:tc>
      </w:tr>
      <w:tr w:rsidR="004A265F" w:rsidRPr="00C6552C">
        <w:trPr>
          <w:trHeight w:hRule="exact" w:val="624"/>
        </w:trPr>
        <w:tc>
          <w:tcPr>
            <w:tcW w:w="3434" w:type="dxa"/>
            <w:tcBorders>
              <w:top w:val="nil"/>
              <w:left w:val="nil"/>
              <w:bottom w:val="nil"/>
              <w:right w:val="nil"/>
            </w:tcBorders>
          </w:tcPr>
          <w:p w:rsidR="004A265F" w:rsidRDefault="004A265F">
            <w:pPr>
              <w:pStyle w:val="TableParagraph"/>
              <w:spacing w:before="11"/>
              <w:rPr>
                <w:rFonts w:ascii="Times New Roman" w:hAnsi="Times New Roman"/>
                <w:i/>
                <w:sz w:val="23"/>
                <w:szCs w:val="23"/>
              </w:rPr>
            </w:pPr>
          </w:p>
          <w:p w:rsidR="004A265F" w:rsidRDefault="004A265F">
            <w:pPr>
              <w:pStyle w:val="TableParagraph"/>
              <w:ind w:left="35"/>
              <w:rPr>
                <w:rFonts w:ascii="Times New Roman" w:hAnsi="Times New Roman"/>
              </w:rPr>
            </w:pPr>
            <w:r w:rsidRPr="00C6552C">
              <w:rPr>
                <w:rFonts w:ascii="Times New Roman" w:eastAsia="Times New Roman"/>
              </w:rPr>
              <w:t>Balance carried</w:t>
            </w:r>
            <w:r w:rsidRPr="00C6552C">
              <w:rPr>
                <w:rFonts w:ascii="Times New Roman" w:eastAsia="Times New Roman"/>
                <w:spacing w:val="8"/>
              </w:rPr>
              <w:t xml:space="preserve"> </w:t>
            </w:r>
            <w:r w:rsidRPr="00C6552C">
              <w:rPr>
                <w:rFonts w:ascii="Times New Roman" w:eastAsia="Times New Roman"/>
              </w:rPr>
              <w:t>forward</w:t>
            </w:r>
          </w:p>
        </w:tc>
        <w:tc>
          <w:tcPr>
            <w:tcW w:w="684" w:type="dxa"/>
            <w:tcBorders>
              <w:top w:val="nil"/>
              <w:left w:val="nil"/>
              <w:bottom w:val="nil"/>
              <w:right w:val="nil"/>
            </w:tcBorders>
          </w:tcPr>
          <w:p w:rsidR="004A265F" w:rsidRPr="00C6552C" w:rsidRDefault="004A265F"/>
        </w:tc>
        <w:tc>
          <w:tcPr>
            <w:tcW w:w="1386" w:type="dxa"/>
            <w:tcBorders>
              <w:top w:val="single" w:sz="6" w:space="0" w:color="000000"/>
              <w:left w:val="nil"/>
              <w:bottom w:val="nil"/>
              <w:right w:val="nil"/>
            </w:tcBorders>
          </w:tcPr>
          <w:p w:rsidR="004A265F" w:rsidRDefault="004A265F">
            <w:pPr>
              <w:pStyle w:val="TableParagraph"/>
              <w:spacing w:before="6"/>
              <w:rPr>
                <w:rFonts w:ascii="Times New Roman" w:hAnsi="Times New Roman"/>
                <w:i/>
                <w:sz w:val="23"/>
                <w:szCs w:val="23"/>
              </w:rPr>
            </w:pPr>
          </w:p>
          <w:p w:rsidR="004A265F" w:rsidRDefault="004A265F" w:rsidP="003659EF">
            <w:pPr>
              <w:pStyle w:val="TableParagraph"/>
              <w:ind w:right="78"/>
              <w:jc w:val="right"/>
              <w:rPr>
                <w:rFonts w:ascii="Times New Roman" w:hAnsi="Times New Roman"/>
              </w:rPr>
            </w:pPr>
            <w:r w:rsidRPr="00C6552C">
              <w:rPr>
                <w:rFonts w:ascii="Times New Roman" w:eastAsia="Times New Roman"/>
                <w:b/>
              </w:rPr>
              <w:t>2,070</w:t>
            </w:r>
          </w:p>
        </w:tc>
        <w:tc>
          <w:tcPr>
            <w:tcW w:w="1126" w:type="dxa"/>
            <w:tcBorders>
              <w:top w:val="single" w:sz="6" w:space="0" w:color="000000"/>
              <w:left w:val="nil"/>
              <w:bottom w:val="nil"/>
              <w:right w:val="nil"/>
            </w:tcBorders>
          </w:tcPr>
          <w:p w:rsidR="004A265F" w:rsidRDefault="004A265F">
            <w:pPr>
              <w:pStyle w:val="TableParagraph"/>
              <w:spacing w:before="6"/>
              <w:rPr>
                <w:rFonts w:ascii="Times New Roman" w:hAnsi="Times New Roman"/>
                <w:i/>
                <w:sz w:val="23"/>
                <w:szCs w:val="23"/>
              </w:rPr>
            </w:pPr>
          </w:p>
          <w:p w:rsidR="004A265F" w:rsidRDefault="004A265F" w:rsidP="00874642">
            <w:pPr>
              <w:pStyle w:val="TableParagraph"/>
              <w:ind w:right="71"/>
              <w:jc w:val="right"/>
              <w:rPr>
                <w:rFonts w:ascii="Times New Roman" w:hAnsi="Times New Roman"/>
              </w:rPr>
            </w:pPr>
            <w:r w:rsidRPr="00C6552C">
              <w:rPr>
                <w:rFonts w:ascii="Times New Roman" w:eastAsia="Times New Roman"/>
                <w:b/>
              </w:rPr>
              <w:t>18,075</w:t>
            </w:r>
          </w:p>
        </w:tc>
        <w:tc>
          <w:tcPr>
            <w:tcW w:w="289" w:type="dxa"/>
            <w:tcBorders>
              <w:top w:val="nil"/>
              <w:left w:val="nil"/>
              <w:bottom w:val="nil"/>
              <w:right w:val="nil"/>
            </w:tcBorders>
          </w:tcPr>
          <w:p w:rsidR="004A265F" w:rsidRPr="00C6552C" w:rsidRDefault="004A265F"/>
        </w:tc>
        <w:tc>
          <w:tcPr>
            <w:tcW w:w="55" w:type="dxa"/>
            <w:tcBorders>
              <w:top w:val="single" w:sz="6" w:space="0" w:color="000000"/>
              <w:left w:val="nil"/>
              <w:bottom w:val="nil"/>
              <w:right w:val="nil"/>
            </w:tcBorders>
          </w:tcPr>
          <w:p w:rsidR="004A265F" w:rsidRPr="00C6552C" w:rsidRDefault="004A265F"/>
        </w:tc>
        <w:tc>
          <w:tcPr>
            <w:tcW w:w="791" w:type="dxa"/>
            <w:tcBorders>
              <w:top w:val="single" w:sz="6" w:space="0" w:color="000000"/>
              <w:left w:val="nil"/>
              <w:bottom w:val="nil"/>
              <w:right w:val="nil"/>
            </w:tcBorders>
          </w:tcPr>
          <w:p w:rsidR="004A265F" w:rsidRDefault="004A265F">
            <w:pPr>
              <w:pStyle w:val="TableParagraph"/>
              <w:spacing w:before="6"/>
              <w:rPr>
                <w:rFonts w:ascii="Times New Roman" w:hAnsi="Times New Roman"/>
                <w:i/>
                <w:sz w:val="23"/>
                <w:szCs w:val="23"/>
              </w:rPr>
            </w:pPr>
          </w:p>
          <w:p w:rsidR="004A265F" w:rsidRDefault="004A265F" w:rsidP="00874642">
            <w:pPr>
              <w:pStyle w:val="TableParagraph"/>
              <w:ind w:left="110"/>
              <w:rPr>
                <w:rFonts w:ascii="Times New Roman" w:hAnsi="Times New Roman"/>
              </w:rPr>
            </w:pPr>
            <w:r w:rsidRPr="00C6552C">
              <w:rPr>
                <w:rFonts w:ascii="Times New Roman" w:eastAsia="Times New Roman"/>
                <w:b/>
              </w:rPr>
              <w:t>20,145</w:t>
            </w:r>
          </w:p>
        </w:tc>
        <w:tc>
          <w:tcPr>
            <w:tcW w:w="287" w:type="dxa"/>
            <w:tcBorders>
              <w:top w:val="nil"/>
              <w:left w:val="nil"/>
              <w:bottom w:val="nil"/>
              <w:right w:val="nil"/>
            </w:tcBorders>
          </w:tcPr>
          <w:p w:rsidR="004A265F" w:rsidRPr="00C6552C" w:rsidRDefault="004A265F"/>
        </w:tc>
        <w:tc>
          <w:tcPr>
            <w:tcW w:w="808" w:type="dxa"/>
            <w:tcBorders>
              <w:top w:val="single" w:sz="4" w:space="0" w:color="000000"/>
              <w:left w:val="nil"/>
              <w:bottom w:val="nil"/>
              <w:right w:val="nil"/>
            </w:tcBorders>
          </w:tcPr>
          <w:p w:rsidR="004A265F" w:rsidRDefault="004A265F">
            <w:pPr>
              <w:pStyle w:val="TableParagraph"/>
              <w:spacing w:before="6"/>
              <w:rPr>
                <w:rFonts w:ascii="Times New Roman" w:hAnsi="Times New Roman"/>
                <w:i/>
                <w:sz w:val="23"/>
                <w:szCs w:val="23"/>
              </w:rPr>
            </w:pPr>
          </w:p>
          <w:p w:rsidR="004A265F" w:rsidRDefault="004A265F" w:rsidP="00896BE7">
            <w:pPr>
              <w:pStyle w:val="TableParagraph"/>
              <w:ind w:right="33"/>
              <w:jc w:val="right"/>
              <w:rPr>
                <w:rFonts w:ascii="Times New Roman" w:hAnsi="Times New Roman"/>
              </w:rPr>
            </w:pPr>
            <w:r w:rsidRPr="00C6552C">
              <w:rPr>
                <w:rFonts w:ascii="Times New Roman" w:eastAsia="Times New Roman"/>
              </w:rPr>
              <w:t>38,612</w:t>
            </w:r>
          </w:p>
        </w:tc>
      </w:tr>
    </w:tbl>
    <w:p w:rsidR="004A265F" w:rsidRDefault="004A265F">
      <w:pPr>
        <w:spacing w:before="5"/>
        <w:rPr>
          <w:rFonts w:ascii="Times New Roman" w:hAnsi="Times New Roman"/>
          <w:i/>
          <w:sz w:val="13"/>
          <w:szCs w:val="13"/>
        </w:rPr>
      </w:pPr>
    </w:p>
    <w:p w:rsidR="004A265F" w:rsidRDefault="004A265F">
      <w:pPr>
        <w:tabs>
          <w:tab w:val="left" w:pos="5877"/>
          <w:tab w:val="left" w:pos="7012"/>
          <w:tab w:val="left" w:pos="8148"/>
        </w:tabs>
        <w:spacing w:line="20" w:lineRule="exact"/>
        <w:ind w:left="4744"/>
        <w:rPr>
          <w:rFonts w:ascii="Times New Roman" w:hAnsi="Times New Roman"/>
          <w:sz w:val="2"/>
          <w:szCs w:val="2"/>
        </w:rPr>
      </w:pPr>
      <w:r>
        <w:rPr>
          <w:noProof/>
          <w:lang w:val="en-GB" w:eastAsia="en-GB"/>
        </w:rPr>
      </w:r>
      <w:r w:rsidRPr="00C05122">
        <w:rPr>
          <w:rFonts w:ascii="Times New Roman"/>
          <w:noProof/>
          <w:sz w:val="2"/>
          <w:lang w:val="en-GB" w:eastAsia="en-GB"/>
        </w:rPr>
        <w:pict>
          <v:group id="Group 106" o:spid="_x0000_s1032" style="width:39.35pt;height:.7pt;mso-position-horizontal-relative:char;mso-position-vertical-relative:line" coordsize="787,14">
            <v:group id="Group 107" o:spid="_x0000_s1033" style="position:absolute;left:7;top:7;width:773;height:2" coordorigin="7,7" coordsize="7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08" o:spid="_x0000_s1034" style="position:absolute;left:7;top:7;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49cQA&#10;AADcAAAADwAAAGRycy9kb3ducmV2LnhtbESPQW/CMAyF70j7D5En7YJGCgfEOgKqJpC4wjhwtBqv&#10;LWucKglt2a/HB6TdbL3n9z6vt6NrVU8hNp4NzGcZKOLS24YrA+fv/fsKVEzIFlvPZOBOEbabl8ka&#10;c+sHPlJ/SpWSEI45GqhT6nKtY1mTwzjzHbFoPz44TLKGStuAg4S7Vi+ybKkdNiwNNXb0VVP5e7o5&#10;A31xW133l2Z6vf9p/zEvht05VMa8vY7FJ6hEY/o3P68PVvAXgi/PyAR6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AuPXEAAAA3AAAAA8AAAAAAAAAAAAAAAAAmAIAAGRycy9k&#10;b3ducmV2LnhtbFBLBQYAAAAABAAEAPUAAACJAwAAAAA=&#10;" path="m,l773,e" filled="f" strokeweight=".24536mm">
                <v:path arrowok="t" o:connecttype="custom" o:connectlocs="0,0;773,0" o:connectangles="0,0"/>
              </v:shape>
            </v:group>
            <w10:anchorlock/>
          </v:group>
        </w:pict>
      </w:r>
      <w:r>
        <w:rPr>
          <w:rFonts w:ascii="Times New Roman"/>
          <w:sz w:val="2"/>
        </w:rPr>
        <w:tab/>
      </w:r>
      <w:r>
        <w:rPr>
          <w:noProof/>
          <w:lang w:val="en-GB" w:eastAsia="en-GB"/>
        </w:rPr>
      </w:r>
      <w:r w:rsidRPr="00C05122">
        <w:rPr>
          <w:rFonts w:ascii="Times New Roman"/>
          <w:noProof/>
          <w:sz w:val="2"/>
          <w:lang w:val="en-GB" w:eastAsia="en-GB"/>
        </w:rPr>
        <w:pict>
          <v:group id="Group 103" o:spid="_x0000_s1036" style="width:39.35pt;height:.7pt;mso-position-horizontal-relative:char;mso-position-vertical-relative:line" coordsize="787,14">
            <v:group id="Group 104" o:spid="_x0000_s1037" style="position:absolute;left:7;top:7;width:773;height:2" coordorigin="7,7" coordsize="7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05" o:spid="_x0000_s1038" style="position:absolute;left:7;top:7;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PMIA&#10;AADcAAAADwAAAGRycy9kb3ducmV2LnhtbERPTYvCMBC9C/6HMMJeRNPuwXWrUYoo7HVdD3scmrGt&#10;NpOSxLbur98Igrd5vM9ZbwfTiI6cry0rSOcJCOLC6ppLBaefw2wJwgdkjY1lUnAnD9vNeLTGTNue&#10;v6k7hlLEEPYZKqhCaDMpfVGRQT+3LXHkztYZDBG6UmqHfQw3jXxPkoU0WHNsqLClXUXF9XgzCrr8&#10;trwcfuvp5f4n7Wea9/uTK5V6mwz5CkSgIbzET/eXjvPTD3g8Ey+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eo8wgAAANwAAAAPAAAAAAAAAAAAAAAAAJgCAABkcnMvZG93&#10;bnJldi54bWxQSwUGAAAAAAQABAD1AAAAhwMAAAAA&#10;" path="m,l773,e" filled="f" strokeweight=".24536mm">
                <v:path arrowok="t" o:connecttype="custom" o:connectlocs="0,0;773,0" o:connectangles="0,0"/>
              </v:shape>
            </v:group>
            <w10:anchorlock/>
          </v:group>
        </w:pict>
      </w:r>
      <w:r>
        <w:rPr>
          <w:rFonts w:ascii="Times New Roman"/>
          <w:sz w:val="2"/>
        </w:rPr>
        <w:tab/>
      </w:r>
      <w:r>
        <w:rPr>
          <w:noProof/>
          <w:lang w:val="en-GB" w:eastAsia="en-GB"/>
        </w:rPr>
      </w:r>
      <w:r w:rsidRPr="00C05122">
        <w:rPr>
          <w:rFonts w:ascii="Times New Roman"/>
          <w:noProof/>
          <w:sz w:val="2"/>
          <w:lang w:val="en-GB" w:eastAsia="en-GB"/>
        </w:rPr>
        <w:pict>
          <v:group id="Group 100" o:spid="_x0000_s1040" style="width:39.35pt;height:.7pt;mso-position-horizontal-relative:char;mso-position-vertical-relative:line" coordsize="787,14">
            <v:group id="Group 101" o:spid="_x0000_s1041" style="position:absolute;left:7;top:7;width:773;height:2" coordorigin="7,7" coordsize="7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2" o:spid="_x0000_s1042" style="position:absolute;left:7;top:7;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0S8IA&#10;AADcAAAADwAAAGRycy9kb3ducmV2LnhtbERPTYvCMBC9C/6HMMJeRNMusrjVKEUU9rquhz0OzdhW&#10;m0lJYlv3128Ewds83uest4NpREfO15YVpPMEBHFhdc2lgtPPYbYE4QOyxsYyKbiTh+1mPFpjpm3P&#10;39QdQyliCPsMFVQhtJmUvqjIoJ/bljhyZ+sMhghdKbXDPoabRr4nyYc0WHNsqLClXUXF9XgzCrr8&#10;trwcfuvp5f4n7Wea9/uTK5V6mwz5CkSgIbzET/eXjvPTBTyeiR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13RLwgAAANwAAAAPAAAAAAAAAAAAAAAAAJgCAABkcnMvZG93&#10;bnJldi54bWxQSwUGAAAAAAQABAD1AAAAhwMAAAAA&#10;" path="m,l773,e" filled="f" strokeweight=".24536mm">
                <v:path arrowok="t" o:connecttype="custom" o:connectlocs="0,0;773,0" o:connectangles="0,0"/>
              </v:shape>
            </v:group>
            <w10:anchorlock/>
          </v:group>
        </w:pict>
      </w:r>
      <w:r>
        <w:rPr>
          <w:rFonts w:ascii="Times New Roman"/>
          <w:sz w:val="2"/>
        </w:rPr>
        <w:tab/>
      </w:r>
      <w:r>
        <w:rPr>
          <w:noProof/>
          <w:lang w:val="en-GB" w:eastAsia="en-GB"/>
        </w:rPr>
      </w:r>
      <w:r w:rsidRPr="00C05122">
        <w:rPr>
          <w:rFonts w:ascii="Times New Roman"/>
          <w:noProof/>
          <w:sz w:val="2"/>
          <w:lang w:val="en-GB" w:eastAsia="en-GB"/>
        </w:rPr>
        <w:pict>
          <v:group id="Group 97" o:spid="_x0000_s1044" style="width:39.1pt;height:.45pt;mso-position-horizontal-relative:char;mso-position-vertical-relative:line" coordsize="782,9">
            <v:group id="Group 98" o:spid="_x0000_s1045" style="position:absolute;left:4;top:4;width:773;height:2" coordorigin="4,4" coordsize="7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99" o:spid="_x0000_s1046" style="position:absolute;left:4;top:4;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8OcQA&#10;AADcAAAADwAAAGRycy9kb3ducmV2LnhtbERPTWvCQBC9C/6HZQRvdZOUFoluQpG29mQxEUpvQ3ZM&#10;QrOzIbtq7K/vCgVv83ifs85H04kzDa61rCBeRCCIK6tbrhUcyreHJQjnkTV2lknBlRzk2XSyxlTb&#10;C+/pXPhahBB2KSpovO9TKV3VkEG3sD1x4I52MOgDHGqpB7yEcNPJJIqepcGWQ0ODPW0aqn6Kk1Hw&#10;9V28Pj5tqt1WuvrXfL4n2/KUKDWfjS8rEJ5Gfxf/uz90mB/HcHsmX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DfDnEAAAA3AAAAA8AAAAAAAAAAAAAAAAAmAIAAGRycy9k&#10;b3ducmV2LnhtbFBLBQYAAAAABAAEAPUAAACJAwAAAAA=&#10;" path="m,l773,e" filled="f" strokeweight=".15578mm">
                <v:path arrowok="t" o:connecttype="custom" o:connectlocs="0,0;773,0" o:connectangles="0,0"/>
              </v:shape>
            </v:group>
            <w10:anchorlock/>
          </v:group>
        </w:pict>
      </w:r>
    </w:p>
    <w:p w:rsidR="004A265F" w:rsidRDefault="004A265F">
      <w:pPr>
        <w:spacing w:line="20" w:lineRule="exact"/>
        <w:rPr>
          <w:rFonts w:ascii="Times New Roman" w:hAnsi="Times New Roman"/>
          <w:sz w:val="2"/>
          <w:szCs w:val="2"/>
        </w:rPr>
        <w:sectPr w:rsidR="004A265F">
          <w:headerReference w:type="default" r:id="rId12"/>
          <w:pgSz w:w="11910" w:h="16840"/>
          <w:pgMar w:top="1480" w:right="1680" w:bottom="1340" w:left="1000" w:header="1179" w:footer="1141" w:gutter="0"/>
          <w:cols w:space="720"/>
        </w:sectPr>
      </w:pPr>
    </w:p>
    <w:p w:rsidR="004A265F" w:rsidRDefault="004A265F">
      <w:pPr>
        <w:spacing w:before="3"/>
        <w:rPr>
          <w:rFonts w:ascii="Times New Roman" w:hAnsi="Times New Roman"/>
          <w:i/>
          <w:sz w:val="20"/>
          <w:szCs w:val="20"/>
        </w:rPr>
      </w:pPr>
    </w:p>
    <w:p w:rsidR="004A265F" w:rsidRDefault="004A265F">
      <w:pPr>
        <w:pStyle w:val="Heading1"/>
        <w:ind w:left="135" w:right="166"/>
      </w:pPr>
      <w:bookmarkStart w:id="3" w:name="_TOC_250001"/>
      <w:r>
        <w:t>Balance</w:t>
      </w:r>
      <w:r>
        <w:rPr>
          <w:spacing w:val="6"/>
        </w:rPr>
        <w:t xml:space="preserve"> </w:t>
      </w:r>
      <w:bookmarkEnd w:id="3"/>
      <w:r>
        <w:t>sheet</w:t>
      </w:r>
    </w:p>
    <w:p w:rsidR="004A265F" w:rsidRDefault="004A265F">
      <w:pPr>
        <w:pStyle w:val="Heading2"/>
        <w:ind w:right="166"/>
        <w:rPr>
          <w:i w:val="0"/>
        </w:rPr>
      </w:pPr>
      <w:r>
        <w:t>at 31 March</w:t>
      </w:r>
      <w:r>
        <w:rPr>
          <w:spacing w:val="-1"/>
        </w:rPr>
        <w:t xml:space="preserve"> </w:t>
      </w:r>
      <w:r>
        <w:t>2015</w:t>
      </w:r>
    </w:p>
    <w:p w:rsidR="004A265F" w:rsidRDefault="004A265F">
      <w:pPr>
        <w:spacing w:before="2"/>
        <w:rPr>
          <w:rFonts w:ascii="Times New Roman" w:hAnsi="Times New Roman"/>
          <w:i/>
          <w:sz w:val="15"/>
          <w:szCs w:val="15"/>
        </w:rPr>
      </w:pPr>
    </w:p>
    <w:p w:rsidR="004A265F" w:rsidRDefault="004A265F">
      <w:pPr>
        <w:tabs>
          <w:tab w:val="left" w:pos="5932"/>
          <w:tab w:val="left" w:pos="8201"/>
        </w:tabs>
        <w:spacing w:before="72"/>
        <w:ind w:left="3688" w:right="166"/>
        <w:rPr>
          <w:rFonts w:ascii="Times New Roman" w:hAnsi="Times New Roman"/>
        </w:rPr>
      </w:pPr>
      <w:r>
        <w:rPr>
          <w:rFonts w:ascii="Times New Roman" w:eastAsia="Times New Roman"/>
          <w:i/>
          <w:spacing w:val="-1"/>
        </w:rPr>
        <w:t>Note</w:t>
      </w:r>
      <w:r>
        <w:rPr>
          <w:rFonts w:ascii="Times New Roman" w:eastAsia="Times New Roman"/>
          <w:i/>
          <w:spacing w:val="-1"/>
        </w:rPr>
        <w:tab/>
      </w:r>
      <w:r>
        <w:rPr>
          <w:rFonts w:ascii="Times New Roman" w:eastAsia="Times New Roman"/>
          <w:b/>
        </w:rPr>
        <w:t>2015</w:t>
      </w:r>
      <w:r>
        <w:rPr>
          <w:rFonts w:ascii="Times New Roman" w:eastAsia="Times New Roman"/>
          <w:b/>
        </w:rPr>
        <w:tab/>
      </w:r>
      <w:r>
        <w:rPr>
          <w:rFonts w:ascii="Times New Roman" w:eastAsia="Times New Roman"/>
        </w:rPr>
        <w:t>2014</w:t>
      </w:r>
    </w:p>
    <w:p w:rsidR="004A265F" w:rsidRDefault="004A265F">
      <w:pPr>
        <w:tabs>
          <w:tab w:val="left" w:pos="6263"/>
          <w:tab w:val="left" w:pos="7396"/>
          <w:tab w:val="left" w:pos="8532"/>
        </w:tabs>
        <w:spacing w:before="11"/>
        <w:ind w:left="5128" w:right="166"/>
        <w:rPr>
          <w:rFonts w:ascii="Times New Roman" w:hAnsi="Times New Roman"/>
        </w:rPr>
      </w:pPr>
      <w:r>
        <w:rPr>
          <w:rFonts w:ascii="Times New Roman" w:hAnsi="Times New Roman"/>
          <w:b/>
        </w:rPr>
        <w:t>£</w:t>
      </w:r>
      <w:r>
        <w:rPr>
          <w:rFonts w:ascii="Times New Roman" w:hAnsi="Times New Roman"/>
          <w:b/>
        </w:rPr>
        <w:tab/>
        <w:t>£</w:t>
      </w:r>
      <w:r>
        <w:rPr>
          <w:rFonts w:ascii="Times New Roman" w:hAnsi="Times New Roman"/>
          <w:b/>
        </w:rPr>
        <w:tab/>
      </w:r>
      <w:r>
        <w:rPr>
          <w:rFonts w:ascii="Times New Roman" w:hAnsi="Times New Roman"/>
        </w:rPr>
        <w:t>£</w:t>
      </w:r>
      <w:r>
        <w:rPr>
          <w:rFonts w:ascii="Times New Roman" w:hAnsi="Times New Roman"/>
        </w:rPr>
        <w:tab/>
        <w:t>£</w:t>
      </w:r>
    </w:p>
    <w:p w:rsidR="004A265F" w:rsidRDefault="004A265F">
      <w:pPr>
        <w:spacing w:before="6"/>
        <w:rPr>
          <w:rFonts w:ascii="Times New Roman" w:hAnsi="Times New Roman"/>
          <w:sz w:val="23"/>
          <w:szCs w:val="23"/>
        </w:rPr>
      </w:pPr>
    </w:p>
    <w:p w:rsidR="004A265F" w:rsidRDefault="004A265F">
      <w:pPr>
        <w:pStyle w:val="Heading3"/>
        <w:ind w:left="135" w:right="166"/>
        <w:rPr>
          <w:b w:val="0"/>
          <w:bCs w:val="0"/>
        </w:rPr>
      </w:pPr>
      <w:r>
        <w:t>Current</w:t>
      </w:r>
      <w:r>
        <w:rPr>
          <w:spacing w:val="2"/>
        </w:rPr>
        <w:t xml:space="preserve"> </w:t>
      </w:r>
      <w:r>
        <w:t>assets</w:t>
      </w:r>
    </w:p>
    <w:p w:rsidR="004A265F" w:rsidRDefault="004A265F">
      <w:pPr>
        <w:tabs>
          <w:tab w:val="left" w:pos="3995"/>
          <w:tab w:val="left" w:pos="4631"/>
          <w:tab w:val="left" w:pos="6899"/>
        </w:tabs>
        <w:spacing w:before="6"/>
        <w:ind w:left="135" w:right="166"/>
        <w:rPr>
          <w:rFonts w:ascii="Times New Roman" w:hAnsi="Times New Roman"/>
        </w:rPr>
      </w:pPr>
      <w:r>
        <w:rPr>
          <w:rFonts w:ascii="Times New Roman" w:eastAsia="Times New Roman"/>
          <w:spacing w:val="-1"/>
        </w:rPr>
        <w:t>Debtors</w:t>
      </w:r>
      <w:r>
        <w:rPr>
          <w:rFonts w:ascii="Times New Roman" w:eastAsia="Times New Roman"/>
          <w:spacing w:val="-1"/>
        </w:rPr>
        <w:tab/>
      </w:r>
      <w:r>
        <w:rPr>
          <w:rFonts w:ascii="Times New Roman" w:eastAsia="Times New Roman"/>
          <w:i/>
        </w:rPr>
        <w:t>6</w:t>
      </w:r>
      <w:r>
        <w:rPr>
          <w:rFonts w:ascii="Times New Roman" w:eastAsia="Times New Roman"/>
          <w:i/>
        </w:rPr>
        <w:tab/>
      </w:r>
      <w:r>
        <w:rPr>
          <w:rFonts w:ascii="Times New Roman" w:eastAsia="Times New Roman"/>
          <w:b/>
        </w:rPr>
        <w:t>16,250</w:t>
      </w:r>
      <w:r>
        <w:rPr>
          <w:rFonts w:ascii="Times New Roman" w:eastAsia="Times New Roman"/>
          <w:b/>
        </w:rPr>
        <w:tab/>
      </w:r>
      <w:r>
        <w:rPr>
          <w:rFonts w:ascii="Times New Roman" w:eastAsia="Times New Roman"/>
        </w:rPr>
        <w:t>16,523</w:t>
      </w:r>
    </w:p>
    <w:p w:rsidR="004A265F" w:rsidRDefault="004A265F">
      <w:pPr>
        <w:tabs>
          <w:tab w:val="left" w:pos="4631"/>
          <w:tab w:val="left" w:pos="6899"/>
        </w:tabs>
        <w:spacing w:before="11"/>
        <w:ind w:left="135" w:right="166"/>
        <w:rPr>
          <w:rFonts w:ascii="Times New Roman" w:hAnsi="Times New Roman"/>
        </w:rPr>
      </w:pPr>
      <w:r>
        <w:rPr>
          <w:rFonts w:ascii="Times New Roman" w:eastAsia="Times New Roman"/>
        </w:rPr>
        <w:t>Cash</w:t>
      </w:r>
      <w:r>
        <w:rPr>
          <w:rFonts w:ascii="Times New Roman" w:eastAsia="Times New Roman"/>
          <w:spacing w:val="1"/>
        </w:rPr>
        <w:t xml:space="preserve"> </w:t>
      </w:r>
      <w:r>
        <w:rPr>
          <w:rFonts w:ascii="Times New Roman" w:eastAsia="Times New Roman"/>
        </w:rPr>
        <w:t>at</w:t>
      </w:r>
      <w:r>
        <w:rPr>
          <w:rFonts w:ascii="Times New Roman" w:eastAsia="Times New Roman"/>
          <w:spacing w:val="2"/>
        </w:rPr>
        <w:t xml:space="preserve"> </w:t>
      </w:r>
      <w:r>
        <w:rPr>
          <w:rFonts w:ascii="Times New Roman" w:eastAsia="Times New Roman"/>
        </w:rPr>
        <w:t>bank</w:t>
      </w:r>
      <w:r>
        <w:rPr>
          <w:rFonts w:ascii="Times New Roman" w:eastAsia="Times New Roman"/>
        </w:rPr>
        <w:tab/>
      </w:r>
      <w:r w:rsidRPr="00464D03">
        <w:rPr>
          <w:rFonts w:ascii="Times New Roman" w:eastAsia="Times New Roman"/>
          <w:b/>
        </w:rPr>
        <w:t>25,428</w:t>
      </w:r>
      <w:r>
        <w:rPr>
          <w:rFonts w:ascii="Times New Roman"/>
          <w:b/>
        </w:rPr>
        <w:tab/>
      </w:r>
      <w:r w:rsidRPr="00464D03">
        <w:rPr>
          <w:rFonts w:ascii="Times New Roman" w:eastAsia="Times New Roman"/>
        </w:rPr>
        <w:t>47,901</w:t>
      </w:r>
    </w:p>
    <w:p w:rsidR="004A265F" w:rsidRDefault="004A265F">
      <w:pPr>
        <w:spacing w:before="9"/>
        <w:rPr>
          <w:rFonts w:ascii="Times New Roman" w:hAnsi="Times New Roman"/>
          <w:sz w:val="21"/>
          <w:szCs w:val="21"/>
        </w:rPr>
      </w:pPr>
    </w:p>
    <w:p w:rsidR="004A265F" w:rsidRDefault="004A265F">
      <w:pPr>
        <w:tabs>
          <w:tab w:val="left" w:pos="6840"/>
        </w:tabs>
        <w:spacing w:line="20" w:lineRule="exact"/>
        <w:ind w:left="4569"/>
        <w:rPr>
          <w:rFonts w:ascii="Times New Roman" w:hAnsi="Times New Roman"/>
          <w:sz w:val="2"/>
          <w:szCs w:val="2"/>
        </w:rPr>
      </w:pPr>
      <w:r>
        <w:rPr>
          <w:noProof/>
          <w:lang w:val="en-GB" w:eastAsia="en-GB"/>
        </w:rPr>
      </w:r>
      <w:r w:rsidRPr="00C05122">
        <w:rPr>
          <w:rFonts w:ascii="Times New Roman"/>
          <w:noProof/>
          <w:sz w:val="2"/>
          <w:lang w:val="en-GB" w:eastAsia="en-GB"/>
        </w:rPr>
        <w:pict>
          <v:group id="Group 94" o:spid="_x0000_s1048" style="width:33.85pt;height:.7pt;mso-position-horizontal-relative:char;mso-position-vertical-relative:line" coordsize="677,14">
            <v:group id="Group 95" o:spid="_x0000_s1049" style="position:absolute;left:7;top:7;width:663;height:2" coordorigin="7,7" coordsize="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96" o:spid="_x0000_s1050" style="position:absolute;left:7;top:7;width:663;height:2;visibility:visible;mso-wrap-style:square;v-text-anchor:top" coordsize="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9Jq8IA&#10;AADcAAAADwAAAGRycy9kb3ducmV2LnhtbESPQWvDMAyF74P9B6PBbou9HsZI65QuMNrr0sGuIlaT&#10;kFjOYjdJ/311GOwm8Z7e+7Tbr35QM02xC2zhNTOgiOvgOm4sfJ8/X95BxYTscAhMFm4UYV88Puww&#10;d2HhL5qr1CgJ4ZijhTalMdc61i15jFkYiUW7hMljknVqtJtwkXA/6I0xb9pjx9LQ4khlS3VfXb2F&#10;X3f6WMojXfq1OnY/Js3n0s3WPj+thy2oRGv6N/9dn5zgG6GVZ2QC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70mrwgAAANwAAAAPAAAAAAAAAAAAAAAAAJgCAABkcnMvZG93&#10;bnJldi54bWxQSwUGAAAAAAQABAD1AAAAhwMAAAAA&#10;" path="m,l662,e" filled="f" strokeweight=".24536mm">
                <v:path arrowok="t" o:connecttype="custom" o:connectlocs="0,0;662,0" o:connectangles="0,0"/>
              </v:shape>
            </v:group>
            <w10:anchorlock/>
          </v:group>
        </w:pict>
      </w:r>
      <w:r>
        <w:rPr>
          <w:rFonts w:ascii="Times New Roman"/>
          <w:sz w:val="2"/>
        </w:rPr>
        <w:tab/>
      </w:r>
      <w:r>
        <w:rPr>
          <w:noProof/>
          <w:lang w:val="en-GB" w:eastAsia="en-GB"/>
        </w:rPr>
      </w:r>
      <w:r w:rsidRPr="00C05122">
        <w:rPr>
          <w:rFonts w:ascii="Times New Roman"/>
          <w:noProof/>
          <w:sz w:val="2"/>
          <w:lang w:val="en-GB" w:eastAsia="en-GB"/>
        </w:rPr>
        <w:pict>
          <v:group id="Group 91" o:spid="_x0000_s1051" style="width:33.6pt;height:.45pt;mso-position-horizontal-relative:char;mso-position-vertical-relative:line" coordsize="672,9">
            <v:group id="Group 92" o:spid="_x0000_s1052" style="position:absolute;left:4;top:4;width:663;height:2" coordorigin="4,4" coordsize="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93" o:spid="_x0000_s1053" style="position:absolute;left:4;top:4;width:663;height:2;visibility:visible;mso-wrap-style:square;v-text-anchor:top" coordsize="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t68IA&#10;AADcAAAADwAAAGRycy9kb3ducmV2LnhtbERPTWvCQBC9C/6HZYTezEZLS0ldRQVBEQ9a7XnITrOh&#10;2dmY3Zj477tCwds83ufMFr2txI0aXzpWMElSEMS50yUXCs5fm/EHCB+QNVaOScGdPCzmw8EMM+06&#10;PtLtFAoRQ9hnqMCEUGdS+tyQRZ+4mjhyP66xGCJsCqkb7GK4reQ0Td+lxZJjg8Ga1oby31NrFey2&#10;dX7wbW9W1+/X/fRy7DbtfanUy6hffoII1Ien+N+91XF++gaPZ+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O3rwgAAANwAAAAPAAAAAAAAAAAAAAAAAJgCAABkcnMvZG93&#10;bnJldi54bWxQSwUGAAAAAAQABAD1AAAAhwMAAAAA&#10;" path="m,l663,e" filled="f" strokeweight=".15578mm">
                <v:path arrowok="t" o:connecttype="custom" o:connectlocs="0,0;663,0" o:connectangles="0,0"/>
              </v:shape>
            </v:group>
            <w10:anchorlock/>
          </v:group>
        </w:pict>
      </w:r>
    </w:p>
    <w:p w:rsidR="004A265F" w:rsidRDefault="004A265F">
      <w:pPr>
        <w:spacing w:before="8"/>
        <w:rPr>
          <w:rFonts w:ascii="Times New Roman" w:hAnsi="Times New Roman"/>
          <w:sz w:val="16"/>
          <w:szCs w:val="16"/>
        </w:rPr>
      </w:pPr>
    </w:p>
    <w:p w:rsidR="004A265F" w:rsidRDefault="004A265F">
      <w:pPr>
        <w:tabs>
          <w:tab w:val="left" w:pos="6899"/>
        </w:tabs>
        <w:spacing w:before="72"/>
        <w:ind w:left="4631" w:right="166"/>
        <w:rPr>
          <w:rFonts w:ascii="Times New Roman" w:hAnsi="Times New Roman"/>
        </w:rPr>
      </w:pPr>
      <w:r>
        <w:rPr>
          <w:rFonts w:ascii="Times New Roman" w:eastAsia="Times New Roman"/>
          <w:b/>
        </w:rPr>
        <w:t>41,678</w:t>
      </w:r>
      <w:r>
        <w:rPr>
          <w:rFonts w:ascii="Times New Roman" w:eastAsia="Times New Roman"/>
          <w:b/>
        </w:rPr>
        <w:tab/>
      </w:r>
      <w:r w:rsidRPr="00706B0E">
        <w:rPr>
          <w:rFonts w:ascii="Times New Roman" w:eastAsia="Times New Roman"/>
        </w:rPr>
        <w:t>64</w:t>
      </w:r>
      <w:r>
        <w:rPr>
          <w:rFonts w:ascii="Times New Roman" w:eastAsia="Times New Roman"/>
        </w:rPr>
        <w:t>,424</w:t>
      </w:r>
    </w:p>
    <w:p w:rsidR="004A265F" w:rsidRDefault="004A265F">
      <w:pPr>
        <w:pStyle w:val="Heading3"/>
        <w:spacing w:before="11"/>
        <w:ind w:left="135" w:right="166"/>
        <w:rPr>
          <w:b w:val="0"/>
          <w:bCs w:val="0"/>
        </w:rPr>
      </w:pPr>
      <w:r>
        <w:t>Creditors: amounts falling</w:t>
      </w:r>
      <w:r>
        <w:rPr>
          <w:spacing w:val="9"/>
        </w:rPr>
        <w:t xml:space="preserve"> </w:t>
      </w:r>
      <w:r>
        <w:t>due</w:t>
      </w:r>
    </w:p>
    <w:p w:rsidR="004A265F" w:rsidRDefault="004A265F">
      <w:pPr>
        <w:tabs>
          <w:tab w:val="left" w:pos="3995"/>
          <w:tab w:val="left" w:pos="4556"/>
          <w:tab w:val="left" w:pos="6825"/>
        </w:tabs>
        <w:spacing w:before="6"/>
        <w:ind w:left="301" w:right="166"/>
        <w:rPr>
          <w:rFonts w:ascii="Times New Roman" w:hAnsi="Times New Roman"/>
        </w:rPr>
      </w:pPr>
      <w:r>
        <w:rPr>
          <w:rFonts w:ascii="Times New Roman" w:eastAsia="Times New Roman"/>
          <w:b/>
        </w:rPr>
        <w:t>within</w:t>
      </w:r>
      <w:r>
        <w:rPr>
          <w:rFonts w:ascii="Times New Roman" w:eastAsia="Times New Roman"/>
          <w:b/>
          <w:spacing w:val="3"/>
        </w:rPr>
        <w:t xml:space="preserve"> </w:t>
      </w:r>
      <w:r>
        <w:rPr>
          <w:rFonts w:ascii="Times New Roman" w:eastAsia="Times New Roman"/>
          <w:b/>
        </w:rPr>
        <w:t>one</w:t>
      </w:r>
      <w:r>
        <w:rPr>
          <w:rFonts w:ascii="Times New Roman" w:eastAsia="Times New Roman"/>
          <w:b/>
          <w:spacing w:val="3"/>
        </w:rPr>
        <w:t xml:space="preserve"> </w:t>
      </w:r>
      <w:r>
        <w:rPr>
          <w:rFonts w:ascii="Times New Roman" w:eastAsia="Times New Roman"/>
          <w:b/>
        </w:rPr>
        <w:t>year</w:t>
      </w:r>
      <w:r>
        <w:rPr>
          <w:rFonts w:ascii="Times New Roman" w:eastAsia="Times New Roman"/>
          <w:b/>
        </w:rPr>
        <w:tab/>
      </w:r>
      <w:r>
        <w:rPr>
          <w:rFonts w:ascii="Times New Roman" w:eastAsia="Times New Roman"/>
          <w:i/>
        </w:rPr>
        <w:t>7</w:t>
      </w:r>
      <w:r>
        <w:rPr>
          <w:rFonts w:ascii="Times New Roman" w:eastAsia="Times New Roman"/>
          <w:i/>
        </w:rPr>
        <w:tab/>
      </w:r>
      <w:r>
        <w:rPr>
          <w:rFonts w:ascii="Times New Roman" w:eastAsia="Times New Roman"/>
          <w:b/>
        </w:rPr>
        <w:t>(21,533)</w:t>
      </w:r>
      <w:r>
        <w:rPr>
          <w:rFonts w:ascii="Times New Roman" w:eastAsia="Times New Roman"/>
          <w:b/>
        </w:rPr>
        <w:tab/>
      </w:r>
      <w:r>
        <w:rPr>
          <w:rFonts w:ascii="Times New Roman" w:eastAsia="Times New Roman"/>
        </w:rPr>
        <w:t>(25,812)</w:t>
      </w:r>
    </w:p>
    <w:p w:rsidR="004A265F" w:rsidRDefault="004A265F">
      <w:pPr>
        <w:spacing w:before="9"/>
        <w:rPr>
          <w:rFonts w:ascii="Times New Roman" w:hAnsi="Times New Roman"/>
          <w:sz w:val="21"/>
          <w:szCs w:val="21"/>
        </w:rPr>
      </w:pPr>
    </w:p>
    <w:p w:rsidR="004A265F" w:rsidRDefault="004A265F">
      <w:pPr>
        <w:tabs>
          <w:tab w:val="left" w:pos="6840"/>
        </w:tabs>
        <w:spacing w:line="20" w:lineRule="exact"/>
        <w:ind w:left="4569"/>
        <w:rPr>
          <w:rFonts w:ascii="Times New Roman" w:hAnsi="Times New Roman"/>
          <w:sz w:val="2"/>
          <w:szCs w:val="2"/>
        </w:rPr>
      </w:pPr>
      <w:r>
        <w:rPr>
          <w:noProof/>
          <w:lang w:val="en-GB" w:eastAsia="en-GB"/>
        </w:rPr>
      </w:r>
      <w:r w:rsidRPr="00C05122">
        <w:rPr>
          <w:rFonts w:ascii="Times New Roman"/>
          <w:noProof/>
          <w:sz w:val="2"/>
          <w:lang w:val="en-GB" w:eastAsia="en-GB"/>
        </w:rPr>
        <w:pict>
          <v:group id="Group 88" o:spid="_x0000_s1054" style="width:33.85pt;height:.7pt;mso-position-horizontal-relative:char;mso-position-vertical-relative:line" coordsize="677,14">
            <v:group id="Group 89" o:spid="_x0000_s1055" style="position:absolute;left:7;top:7;width:663;height:2" coordorigin="7,7" coordsize="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0" o:spid="_x0000_s1056" style="position:absolute;left:7;top:7;width:663;height:2;visibility:visible;mso-wrap-style:square;v-text-anchor:top" coordsize="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d+QcAA&#10;AADcAAAADwAAAGRycy9kb3ducmV2LnhtbERPTWuDQBC9F/Iflgn0VneTQynGTUiEEK/RQq+DO1GJ&#10;O2vcrdp/ny0UepvH+5zssNheTDT6zrGGTaJAENfOdNxo+KzObx8gfEA22DsmDT/k4bBfvWSYGjfz&#10;laYyNCKGsE9RQxvCkErp65Ys+sQNxJG7udFiiHBspBlxjuG2l1ul3qXFjmNDiwPlLdX38ttqeJji&#10;NOcXut2X8tJ9qTBVuZm0fl0vxx2IQEv4F/+5CxPnqy38PhMvkP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d+QcAAAADcAAAADwAAAAAAAAAAAAAAAACYAgAAZHJzL2Rvd25y&#10;ZXYueG1sUEsFBgAAAAAEAAQA9QAAAIUDAAAAAA==&#10;" path="m,l662,e" filled="f" strokeweight=".24536mm">
                <v:path arrowok="t" o:connecttype="custom" o:connectlocs="0,0;662,0" o:connectangles="0,0"/>
              </v:shape>
            </v:group>
            <w10:anchorlock/>
          </v:group>
        </w:pict>
      </w:r>
      <w:r>
        <w:rPr>
          <w:rFonts w:ascii="Times New Roman"/>
          <w:sz w:val="2"/>
        </w:rPr>
        <w:tab/>
      </w:r>
      <w:r>
        <w:rPr>
          <w:noProof/>
          <w:lang w:val="en-GB" w:eastAsia="en-GB"/>
        </w:rPr>
      </w:r>
      <w:r w:rsidRPr="00C05122">
        <w:rPr>
          <w:rFonts w:ascii="Times New Roman"/>
          <w:noProof/>
          <w:sz w:val="2"/>
          <w:lang w:val="en-GB" w:eastAsia="en-GB"/>
        </w:rPr>
        <w:pict>
          <v:group id="Group 85" o:spid="_x0000_s1057" style="width:33.6pt;height:.45pt;mso-position-horizontal-relative:char;mso-position-vertical-relative:line" coordsize="672,9">
            <v:group id="Group 86" o:spid="_x0000_s1058" style="position:absolute;left:4;top:4;width:663;height:2" coordorigin="4,4" coordsize="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7" o:spid="_x0000_s1059" style="position:absolute;left:4;top:4;width:663;height:2;visibility:visible;mso-wrap-style:square;v-text-anchor:top" coordsize="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ibZsQA&#10;AADbAAAADwAAAGRycy9kb3ducmV2LnhtbESPQWvCQBSE7wX/w/KE3upGC6VGN0ELgqV40KrnR/aZ&#10;DWbfptmNif++KxR6HGbmG2aZD7YWN2p95VjBdJKAIC6crrhUcPzevLyD8AFZY+2YFNzJQ56NnpaY&#10;atfznm6HUIoIYZ+iAhNCk0rpC0MW/cQ1xNG7uNZiiLItpW6xj3Bby1mSvEmLFccFgw19GCquh84q&#10;+Nw2xc53g1n/nF+/Zqd9v+nuK6Wex8NqASLQEP7Df+2tVjCfw+N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om2bEAAAA2wAAAA8AAAAAAAAAAAAAAAAAmAIAAGRycy9k&#10;b3ducmV2LnhtbFBLBQYAAAAABAAEAPUAAACJAwAAAAA=&#10;" path="m,l663,e" filled="f" strokeweight=".15578mm">
                <v:path arrowok="t" o:connecttype="custom" o:connectlocs="0,0;663,0" o:connectangles="0,0"/>
              </v:shape>
            </v:group>
            <w10:anchorlock/>
          </v:group>
        </w:pict>
      </w:r>
    </w:p>
    <w:p w:rsidR="004A265F" w:rsidRDefault="004A265F">
      <w:pPr>
        <w:spacing w:before="8"/>
        <w:rPr>
          <w:rFonts w:ascii="Times New Roman" w:hAnsi="Times New Roman"/>
          <w:sz w:val="16"/>
          <w:szCs w:val="16"/>
        </w:rPr>
      </w:pPr>
    </w:p>
    <w:p w:rsidR="004A265F" w:rsidRDefault="004A265F">
      <w:pPr>
        <w:tabs>
          <w:tab w:val="left" w:pos="5766"/>
          <w:tab w:val="left" w:pos="8035"/>
        </w:tabs>
        <w:spacing w:before="72"/>
        <w:ind w:left="135" w:right="166"/>
        <w:rPr>
          <w:rFonts w:ascii="Times New Roman" w:hAnsi="Times New Roman"/>
        </w:rPr>
      </w:pPr>
      <w:r>
        <w:rPr>
          <w:rFonts w:ascii="Times New Roman" w:eastAsia="Times New Roman"/>
          <w:b/>
        </w:rPr>
        <w:t>Net</w:t>
      </w:r>
      <w:r>
        <w:rPr>
          <w:rFonts w:ascii="Times New Roman" w:eastAsia="Times New Roman"/>
          <w:b/>
          <w:spacing w:val="4"/>
        </w:rPr>
        <w:t xml:space="preserve"> </w:t>
      </w:r>
      <w:r>
        <w:rPr>
          <w:rFonts w:ascii="Times New Roman" w:eastAsia="Times New Roman"/>
          <w:b/>
        </w:rPr>
        <w:t>assets</w:t>
      </w:r>
      <w:r>
        <w:rPr>
          <w:rFonts w:ascii="Times New Roman" w:eastAsia="Times New Roman"/>
          <w:b/>
        </w:rPr>
        <w:tab/>
        <w:t>20,145</w:t>
      </w:r>
      <w:r>
        <w:rPr>
          <w:rFonts w:ascii="Times New Roman" w:eastAsia="Times New Roman"/>
          <w:b/>
        </w:rPr>
        <w:tab/>
      </w:r>
      <w:r>
        <w:rPr>
          <w:rFonts w:ascii="Times New Roman" w:eastAsia="Times New Roman"/>
        </w:rPr>
        <w:t>38,612</w:t>
      </w:r>
    </w:p>
    <w:p w:rsidR="004A265F" w:rsidRDefault="004A265F">
      <w:pPr>
        <w:spacing w:before="9"/>
        <w:rPr>
          <w:rFonts w:ascii="Times New Roman" w:hAnsi="Times New Roman"/>
          <w:sz w:val="21"/>
          <w:szCs w:val="21"/>
        </w:rPr>
      </w:pPr>
    </w:p>
    <w:p w:rsidR="004A265F" w:rsidRDefault="004A265F">
      <w:pPr>
        <w:tabs>
          <w:tab w:val="left" w:pos="7975"/>
        </w:tabs>
        <w:spacing w:line="20" w:lineRule="exact"/>
        <w:ind w:left="5704"/>
        <w:rPr>
          <w:rFonts w:ascii="Times New Roman" w:hAnsi="Times New Roman"/>
          <w:sz w:val="2"/>
          <w:szCs w:val="2"/>
        </w:rPr>
      </w:pPr>
      <w:r>
        <w:rPr>
          <w:noProof/>
          <w:lang w:val="en-GB" w:eastAsia="en-GB"/>
        </w:rPr>
      </w:r>
      <w:r w:rsidRPr="00C05122">
        <w:rPr>
          <w:rFonts w:ascii="Times New Roman"/>
          <w:noProof/>
          <w:sz w:val="2"/>
          <w:lang w:val="en-GB" w:eastAsia="en-GB"/>
        </w:rPr>
        <w:pict>
          <v:group id="Group 82" o:spid="_x0000_s1060" style="width:33.85pt;height:.7pt;mso-position-horizontal-relative:char;mso-position-vertical-relative:line" coordsize="677,14">
            <v:group id="Group 83" o:spid="_x0000_s1061" style="position:absolute;left:7;top:7;width:663;height:2" coordorigin="7,7" coordsize="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84" o:spid="_x0000_s1062" style="position:absolute;left:7;top:7;width:663;height:2;visibility:visible;mso-wrap-style:square;v-text-anchor:top" coordsize="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DpMEA&#10;AADbAAAADwAAAGRycy9kb3ducmV2LnhtbESPQWvCQBSE7wX/w/KE3pqNHkIbXUUDYq6NBa+P7DMb&#10;zL6N2TVJ/323UOhxmJlvmO1+tp0YafCtYwWrJAVBXDvdcqPg63J6ewfhA7LGzjEp+CYP+93iZYu5&#10;dhN/0liFRkQI+xwVmBD6XEpfG7LoE9cTR+/mBoshyqGResApwm0n12maSYstxwWDPRWG6nv1tAoe&#10;ujxOxZlu97k6t9c0jJdCj0q9LufDBkSgOfyH/9qlVvCRwe+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cQ6TBAAAA2wAAAA8AAAAAAAAAAAAAAAAAmAIAAGRycy9kb3du&#10;cmV2LnhtbFBLBQYAAAAABAAEAPUAAACGAwAAAAA=&#10;" path="m,l662,e" filled="f" strokeweight=".24536mm">
                <v:path arrowok="t" o:connecttype="custom" o:connectlocs="0,0;662,0" o:connectangles="0,0"/>
              </v:shape>
            </v:group>
            <w10:anchorlock/>
          </v:group>
        </w:pict>
      </w:r>
      <w:r>
        <w:rPr>
          <w:rFonts w:ascii="Times New Roman"/>
          <w:sz w:val="2"/>
        </w:rPr>
        <w:tab/>
      </w:r>
      <w:r>
        <w:rPr>
          <w:noProof/>
          <w:lang w:val="en-GB" w:eastAsia="en-GB"/>
        </w:rPr>
      </w:r>
      <w:r w:rsidRPr="00C05122">
        <w:rPr>
          <w:rFonts w:ascii="Times New Roman"/>
          <w:noProof/>
          <w:sz w:val="2"/>
          <w:lang w:val="en-GB" w:eastAsia="en-GB"/>
        </w:rPr>
        <w:pict>
          <v:group id="Group 79" o:spid="_x0000_s1063" style="width:33.6pt;height:.45pt;mso-position-horizontal-relative:char;mso-position-vertical-relative:line" coordsize="672,9">
            <v:group id="Group 80" o:spid="_x0000_s1064" style="position:absolute;left:4;top:4;width:663;height:2" coordorigin="4,4" coordsize="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1" o:spid="_x0000_s1065" style="position:absolute;left:4;top:4;width:663;height:2;visibility:visible;mso-wrap-style:square;v-text-anchor:top" coordsize="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sjMQA&#10;AADbAAAADwAAAGRycy9kb3ducmV2LnhtbESPQWvCQBSE74X+h+UVems2VRAbXcUWBEU8qNXzI/vM&#10;hmbfptmNif/eFQSPw8x8w0znva3EhRpfOlbwmaQgiHOnSy4U/B6WH2MQPiBrrByTgit5mM9eX6aY&#10;adfxji77UIgIYZ+hAhNCnUnpc0MWfeJq4uidXWMxRNkUUjfYRbit5CBNR9JiyXHBYE0/hvK/fWsV&#10;rFd1vvVtb77/T8PN4Ljrlu11odT7W7+YgAjUh2f40V5pBV9DuH+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ArIzEAAAA2wAAAA8AAAAAAAAAAAAAAAAAmAIAAGRycy9k&#10;b3ducmV2LnhtbFBLBQYAAAAABAAEAPUAAACJAwAAAAA=&#10;" path="m,l663,e" filled="f" strokeweight=".15578mm">
                <v:path arrowok="t" o:connecttype="custom" o:connectlocs="0,0;663,0" o:connectangles="0,0"/>
              </v:shape>
            </v:group>
            <w10:anchorlock/>
          </v:group>
        </w:pict>
      </w:r>
    </w:p>
    <w:p w:rsidR="004A265F" w:rsidRDefault="004A265F">
      <w:pPr>
        <w:rPr>
          <w:rFonts w:ascii="Times New Roman" w:hAnsi="Times New Roman"/>
          <w:sz w:val="20"/>
          <w:szCs w:val="20"/>
        </w:rPr>
      </w:pPr>
    </w:p>
    <w:p w:rsidR="004A265F" w:rsidRDefault="004A265F">
      <w:pPr>
        <w:rPr>
          <w:rFonts w:ascii="Times New Roman" w:hAnsi="Times New Roman"/>
          <w:sz w:val="20"/>
          <w:szCs w:val="20"/>
        </w:rPr>
      </w:pPr>
    </w:p>
    <w:p w:rsidR="004A265F" w:rsidRDefault="004A265F">
      <w:pPr>
        <w:rPr>
          <w:rFonts w:ascii="Times New Roman" w:hAnsi="Times New Roman"/>
          <w:sz w:val="20"/>
          <w:szCs w:val="20"/>
        </w:rPr>
      </w:pPr>
    </w:p>
    <w:p w:rsidR="004A265F" w:rsidRDefault="004A265F">
      <w:pPr>
        <w:spacing w:before="4"/>
        <w:rPr>
          <w:rFonts w:ascii="Times New Roman" w:hAnsi="Times New Roman"/>
          <w:sz w:val="24"/>
          <w:szCs w:val="24"/>
        </w:rPr>
      </w:pPr>
    </w:p>
    <w:tbl>
      <w:tblPr>
        <w:tblW w:w="0" w:type="auto"/>
        <w:tblInd w:w="100" w:type="dxa"/>
        <w:tblLayout w:type="fixed"/>
        <w:tblCellMar>
          <w:left w:w="0" w:type="dxa"/>
          <w:right w:w="0" w:type="dxa"/>
        </w:tblCellMar>
        <w:tblLook w:val="01E0"/>
      </w:tblPr>
      <w:tblGrid>
        <w:gridCol w:w="2786"/>
        <w:gridCol w:w="2825"/>
        <w:gridCol w:w="662"/>
        <w:gridCol w:w="1606"/>
        <w:gridCol w:w="697"/>
      </w:tblGrid>
      <w:tr w:rsidR="004A265F" w:rsidRPr="00C6552C">
        <w:trPr>
          <w:trHeight w:hRule="exact" w:val="602"/>
        </w:trPr>
        <w:tc>
          <w:tcPr>
            <w:tcW w:w="2786" w:type="dxa"/>
            <w:tcBorders>
              <w:top w:val="nil"/>
              <w:left w:val="nil"/>
              <w:bottom w:val="nil"/>
              <w:right w:val="nil"/>
            </w:tcBorders>
          </w:tcPr>
          <w:p w:rsidR="004A265F" w:rsidRDefault="004A265F">
            <w:pPr>
              <w:pStyle w:val="TableParagraph"/>
              <w:spacing w:before="72"/>
              <w:ind w:left="35"/>
              <w:rPr>
                <w:rFonts w:ascii="Times New Roman" w:hAnsi="Times New Roman"/>
              </w:rPr>
            </w:pPr>
            <w:r w:rsidRPr="00C6552C">
              <w:rPr>
                <w:rFonts w:ascii="Times New Roman" w:eastAsia="Times New Roman"/>
                <w:b/>
              </w:rPr>
              <w:t>Funds</w:t>
            </w:r>
          </w:p>
          <w:p w:rsidR="004A265F" w:rsidRDefault="004A265F">
            <w:pPr>
              <w:pStyle w:val="TableParagraph"/>
              <w:spacing w:before="6"/>
              <w:ind w:left="35"/>
              <w:rPr>
                <w:rFonts w:ascii="Times New Roman" w:hAnsi="Times New Roman"/>
              </w:rPr>
            </w:pPr>
            <w:r w:rsidRPr="00C6552C">
              <w:rPr>
                <w:rFonts w:ascii="Times New Roman" w:eastAsia="Times New Roman"/>
              </w:rPr>
              <w:t>Unrestricted</w:t>
            </w:r>
            <w:r w:rsidRPr="00C6552C">
              <w:rPr>
                <w:rFonts w:ascii="Times New Roman" w:eastAsia="Times New Roman"/>
                <w:spacing w:val="5"/>
              </w:rPr>
              <w:t xml:space="preserve"> </w:t>
            </w:r>
            <w:r w:rsidRPr="00C6552C">
              <w:rPr>
                <w:rFonts w:ascii="Times New Roman" w:eastAsia="Times New Roman"/>
              </w:rPr>
              <w:t>funds</w:t>
            </w:r>
          </w:p>
        </w:tc>
        <w:tc>
          <w:tcPr>
            <w:tcW w:w="2825" w:type="dxa"/>
            <w:tcBorders>
              <w:top w:val="nil"/>
              <w:left w:val="nil"/>
              <w:bottom w:val="nil"/>
              <w:right w:val="nil"/>
            </w:tcBorders>
          </w:tcPr>
          <w:p w:rsidR="004A265F" w:rsidRPr="00C6552C" w:rsidRDefault="004A265F"/>
        </w:tc>
        <w:tc>
          <w:tcPr>
            <w:tcW w:w="662" w:type="dxa"/>
            <w:tcBorders>
              <w:top w:val="nil"/>
              <w:left w:val="nil"/>
              <w:bottom w:val="nil"/>
              <w:right w:val="nil"/>
            </w:tcBorders>
          </w:tcPr>
          <w:p w:rsidR="004A265F" w:rsidRDefault="004A265F">
            <w:pPr>
              <w:pStyle w:val="TableParagraph"/>
              <w:spacing w:before="10"/>
              <w:rPr>
                <w:rFonts w:ascii="Times New Roman" w:hAnsi="Times New Roman"/>
                <w:sz w:val="28"/>
                <w:szCs w:val="28"/>
              </w:rPr>
            </w:pPr>
          </w:p>
          <w:p w:rsidR="004A265F" w:rsidRDefault="004A265F" w:rsidP="006963BD">
            <w:pPr>
              <w:pStyle w:val="TableParagraph"/>
              <w:jc w:val="right"/>
              <w:rPr>
                <w:rFonts w:ascii="Times New Roman" w:hAnsi="Times New Roman"/>
              </w:rPr>
            </w:pPr>
            <w:r w:rsidRPr="00C6552C">
              <w:rPr>
                <w:rFonts w:ascii="Times New Roman" w:eastAsia="Times New Roman"/>
                <w:b/>
              </w:rPr>
              <w:t>2,070</w:t>
            </w:r>
          </w:p>
        </w:tc>
        <w:tc>
          <w:tcPr>
            <w:tcW w:w="1606" w:type="dxa"/>
            <w:tcBorders>
              <w:top w:val="nil"/>
              <w:left w:val="nil"/>
              <w:bottom w:val="nil"/>
              <w:right w:val="nil"/>
            </w:tcBorders>
          </w:tcPr>
          <w:p w:rsidR="004A265F" w:rsidRPr="00C6552C" w:rsidRDefault="004A265F"/>
        </w:tc>
        <w:tc>
          <w:tcPr>
            <w:tcW w:w="697" w:type="dxa"/>
            <w:tcBorders>
              <w:top w:val="nil"/>
              <w:left w:val="nil"/>
              <w:bottom w:val="nil"/>
              <w:right w:val="nil"/>
            </w:tcBorders>
          </w:tcPr>
          <w:p w:rsidR="004A265F" w:rsidRDefault="004A265F">
            <w:pPr>
              <w:pStyle w:val="TableParagraph"/>
              <w:spacing w:before="10"/>
              <w:rPr>
                <w:rFonts w:ascii="Times New Roman" w:hAnsi="Times New Roman"/>
                <w:sz w:val="28"/>
                <w:szCs w:val="28"/>
              </w:rPr>
            </w:pPr>
          </w:p>
          <w:p w:rsidR="004A265F" w:rsidRDefault="004A265F" w:rsidP="00706B0E">
            <w:pPr>
              <w:pStyle w:val="TableParagraph"/>
              <w:ind w:right="33"/>
              <w:jc w:val="right"/>
              <w:rPr>
                <w:rFonts w:ascii="Times New Roman" w:hAnsi="Times New Roman"/>
              </w:rPr>
            </w:pPr>
            <w:r w:rsidRPr="00C6552C">
              <w:rPr>
                <w:rFonts w:ascii="Times New Roman" w:eastAsia="Times New Roman"/>
              </w:rPr>
              <w:t>1,993</w:t>
            </w:r>
          </w:p>
        </w:tc>
      </w:tr>
      <w:tr w:rsidR="004A265F" w:rsidRPr="00C6552C">
        <w:trPr>
          <w:trHeight w:hRule="exact" w:val="507"/>
        </w:trPr>
        <w:tc>
          <w:tcPr>
            <w:tcW w:w="2786" w:type="dxa"/>
            <w:tcBorders>
              <w:top w:val="nil"/>
              <w:left w:val="nil"/>
              <w:bottom w:val="nil"/>
              <w:right w:val="nil"/>
            </w:tcBorders>
          </w:tcPr>
          <w:p w:rsidR="004A265F" w:rsidRDefault="004A265F">
            <w:pPr>
              <w:pStyle w:val="TableParagraph"/>
              <w:spacing w:line="247" w:lineRule="exact"/>
              <w:ind w:left="35"/>
              <w:rPr>
                <w:rFonts w:ascii="Times New Roman" w:hAnsi="Times New Roman"/>
              </w:rPr>
            </w:pPr>
            <w:r w:rsidRPr="00C6552C">
              <w:rPr>
                <w:rFonts w:ascii="Times New Roman" w:eastAsia="Times New Roman"/>
              </w:rPr>
              <w:t>Restricted</w:t>
            </w:r>
            <w:r w:rsidRPr="00C6552C">
              <w:rPr>
                <w:rFonts w:ascii="Times New Roman" w:eastAsia="Times New Roman"/>
                <w:spacing w:val="5"/>
              </w:rPr>
              <w:t xml:space="preserve"> </w:t>
            </w:r>
            <w:r w:rsidRPr="00C6552C">
              <w:rPr>
                <w:rFonts w:ascii="Times New Roman" w:eastAsia="Times New Roman"/>
              </w:rPr>
              <w:t>funds</w:t>
            </w:r>
          </w:p>
        </w:tc>
        <w:tc>
          <w:tcPr>
            <w:tcW w:w="2825" w:type="dxa"/>
            <w:tcBorders>
              <w:top w:val="nil"/>
              <w:left w:val="nil"/>
              <w:bottom w:val="nil"/>
              <w:right w:val="nil"/>
            </w:tcBorders>
          </w:tcPr>
          <w:p w:rsidR="004A265F" w:rsidRDefault="004A265F">
            <w:pPr>
              <w:pStyle w:val="TableParagraph"/>
              <w:spacing w:line="247" w:lineRule="exact"/>
              <w:ind w:right="494"/>
              <w:jc w:val="center"/>
              <w:rPr>
                <w:rFonts w:ascii="Times New Roman" w:hAnsi="Times New Roman"/>
              </w:rPr>
            </w:pPr>
            <w:r w:rsidRPr="00C6552C">
              <w:rPr>
                <w:rFonts w:ascii="Times New Roman" w:eastAsia="Times New Roman"/>
                <w:i/>
              </w:rPr>
              <w:t>8</w:t>
            </w:r>
          </w:p>
        </w:tc>
        <w:tc>
          <w:tcPr>
            <w:tcW w:w="662" w:type="dxa"/>
            <w:tcBorders>
              <w:top w:val="nil"/>
              <w:left w:val="nil"/>
              <w:bottom w:val="single" w:sz="6" w:space="0" w:color="000000"/>
              <w:right w:val="nil"/>
            </w:tcBorders>
          </w:tcPr>
          <w:p w:rsidR="004A265F" w:rsidRDefault="004A265F" w:rsidP="00874642">
            <w:pPr>
              <w:pStyle w:val="TableParagraph"/>
              <w:spacing w:line="247" w:lineRule="exact"/>
              <w:jc w:val="right"/>
              <w:rPr>
                <w:rFonts w:ascii="Times New Roman" w:hAnsi="Times New Roman"/>
              </w:rPr>
            </w:pPr>
            <w:r w:rsidRPr="00C6552C">
              <w:rPr>
                <w:rFonts w:ascii="Times New Roman" w:eastAsia="Times New Roman"/>
                <w:b/>
              </w:rPr>
              <w:t>18,075</w:t>
            </w:r>
          </w:p>
        </w:tc>
        <w:tc>
          <w:tcPr>
            <w:tcW w:w="1606" w:type="dxa"/>
            <w:tcBorders>
              <w:top w:val="nil"/>
              <w:left w:val="nil"/>
              <w:bottom w:val="nil"/>
              <w:right w:val="nil"/>
            </w:tcBorders>
          </w:tcPr>
          <w:p w:rsidR="004A265F" w:rsidRPr="00C6552C" w:rsidRDefault="004A265F"/>
        </w:tc>
        <w:tc>
          <w:tcPr>
            <w:tcW w:w="697" w:type="dxa"/>
            <w:tcBorders>
              <w:top w:val="nil"/>
              <w:left w:val="nil"/>
              <w:bottom w:val="single" w:sz="4" w:space="0" w:color="000000"/>
              <w:right w:val="nil"/>
            </w:tcBorders>
          </w:tcPr>
          <w:p w:rsidR="004A265F" w:rsidRDefault="004A265F" w:rsidP="00706B0E">
            <w:pPr>
              <w:pStyle w:val="TableParagraph"/>
              <w:spacing w:line="247" w:lineRule="exact"/>
              <w:ind w:right="33"/>
              <w:jc w:val="right"/>
              <w:rPr>
                <w:rFonts w:ascii="Times New Roman" w:hAnsi="Times New Roman"/>
              </w:rPr>
            </w:pPr>
            <w:r w:rsidRPr="00C6552C">
              <w:rPr>
                <w:rFonts w:ascii="Times New Roman" w:eastAsia="Times New Roman"/>
              </w:rPr>
              <w:t>36,619</w:t>
            </w:r>
          </w:p>
        </w:tc>
      </w:tr>
      <w:tr w:rsidR="004A265F" w:rsidRPr="00C6552C">
        <w:trPr>
          <w:trHeight w:hRule="exact" w:val="623"/>
        </w:trPr>
        <w:tc>
          <w:tcPr>
            <w:tcW w:w="2786" w:type="dxa"/>
            <w:tcBorders>
              <w:top w:val="nil"/>
              <w:left w:val="nil"/>
              <w:bottom w:val="nil"/>
              <w:right w:val="nil"/>
            </w:tcBorders>
          </w:tcPr>
          <w:p w:rsidR="004A265F" w:rsidRDefault="004A265F">
            <w:pPr>
              <w:pStyle w:val="TableParagraph"/>
              <w:spacing w:before="10"/>
              <w:rPr>
                <w:rFonts w:ascii="Times New Roman" w:hAnsi="Times New Roman"/>
                <w:sz w:val="23"/>
                <w:szCs w:val="23"/>
              </w:rPr>
            </w:pPr>
          </w:p>
          <w:p w:rsidR="004A265F" w:rsidRDefault="004A265F">
            <w:pPr>
              <w:pStyle w:val="TableParagraph"/>
              <w:ind w:left="35"/>
              <w:rPr>
                <w:rFonts w:ascii="Times New Roman" w:hAnsi="Times New Roman"/>
              </w:rPr>
            </w:pPr>
            <w:r w:rsidRPr="00C6552C">
              <w:rPr>
                <w:rFonts w:ascii="Times New Roman" w:eastAsia="Times New Roman"/>
                <w:b/>
              </w:rPr>
              <w:t>Total</w:t>
            </w:r>
            <w:r w:rsidRPr="00C6552C">
              <w:rPr>
                <w:rFonts w:ascii="Times New Roman" w:eastAsia="Times New Roman"/>
                <w:b/>
                <w:spacing w:val="5"/>
              </w:rPr>
              <w:t xml:space="preserve"> </w:t>
            </w:r>
            <w:r w:rsidRPr="00C6552C">
              <w:rPr>
                <w:rFonts w:ascii="Times New Roman" w:eastAsia="Times New Roman"/>
                <w:b/>
              </w:rPr>
              <w:t>funds</w:t>
            </w:r>
          </w:p>
        </w:tc>
        <w:tc>
          <w:tcPr>
            <w:tcW w:w="2825" w:type="dxa"/>
            <w:tcBorders>
              <w:top w:val="nil"/>
              <w:left w:val="nil"/>
              <w:bottom w:val="nil"/>
              <w:right w:val="nil"/>
            </w:tcBorders>
          </w:tcPr>
          <w:p w:rsidR="004A265F" w:rsidRPr="00C6552C" w:rsidRDefault="004A265F"/>
        </w:tc>
        <w:tc>
          <w:tcPr>
            <w:tcW w:w="662" w:type="dxa"/>
            <w:tcBorders>
              <w:top w:val="single" w:sz="6" w:space="0" w:color="000000"/>
              <w:left w:val="nil"/>
              <w:bottom w:val="nil"/>
              <w:right w:val="nil"/>
            </w:tcBorders>
          </w:tcPr>
          <w:p w:rsidR="004A265F" w:rsidRDefault="004A265F">
            <w:pPr>
              <w:pStyle w:val="TableParagraph"/>
              <w:spacing w:before="6"/>
              <w:rPr>
                <w:rFonts w:ascii="Times New Roman" w:hAnsi="Times New Roman"/>
                <w:sz w:val="23"/>
                <w:szCs w:val="23"/>
              </w:rPr>
            </w:pPr>
          </w:p>
          <w:p w:rsidR="004A265F" w:rsidRDefault="004A265F" w:rsidP="00874642">
            <w:pPr>
              <w:pStyle w:val="TableParagraph"/>
              <w:jc w:val="right"/>
              <w:rPr>
                <w:rFonts w:ascii="Times New Roman" w:hAnsi="Times New Roman"/>
              </w:rPr>
            </w:pPr>
            <w:r w:rsidRPr="00C6552C">
              <w:rPr>
                <w:rFonts w:ascii="Times New Roman" w:eastAsia="Times New Roman"/>
                <w:b/>
              </w:rPr>
              <w:t>20,145</w:t>
            </w:r>
          </w:p>
        </w:tc>
        <w:tc>
          <w:tcPr>
            <w:tcW w:w="1606" w:type="dxa"/>
            <w:tcBorders>
              <w:top w:val="nil"/>
              <w:left w:val="nil"/>
              <w:bottom w:val="nil"/>
              <w:right w:val="nil"/>
            </w:tcBorders>
          </w:tcPr>
          <w:p w:rsidR="004A265F" w:rsidRPr="00C6552C" w:rsidRDefault="004A265F"/>
        </w:tc>
        <w:tc>
          <w:tcPr>
            <w:tcW w:w="697" w:type="dxa"/>
            <w:tcBorders>
              <w:top w:val="single" w:sz="4" w:space="0" w:color="000000"/>
              <w:left w:val="nil"/>
              <w:bottom w:val="nil"/>
              <w:right w:val="nil"/>
            </w:tcBorders>
          </w:tcPr>
          <w:p w:rsidR="004A265F" w:rsidRDefault="004A265F">
            <w:pPr>
              <w:pStyle w:val="TableParagraph"/>
              <w:spacing w:before="6"/>
              <w:rPr>
                <w:rFonts w:ascii="Times New Roman" w:hAnsi="Times New Roman"/>
                <w:sz w:val="23"/>
                <w:szCs w:val="23"/>
              </w:rPr>
            </w:pPr>
          </w:p>
          <w:p w:rsidR="004A265F" w:rsidRDefault="004A265F" w:rsidP="00706B0E">
            <w:pPr>
              <w:pStyle w:val="TableParagraph"/>
              <w:ind w:right="33"/>
              <w:jc w:val="right"/>
              <w:rPr>
                <w:rFonts w:ascii="Times New Roman" w:hAnsi="Times New Roman"/>
              </w:rPr>
            </w:pPr>
            <w:r w:rsidRPr="00C6552C">
              <w:rPr>
                <w:rFonts w:ascii="Times New Roman" w:eastAsia="Times New Roman"/>
              </w:rPr>
              <w:t>38,612</w:t>
            </w:r>
          </w:p>
        </w:tc>
      </w:tr>
    </w:tbl>
    <w:p w:rsidR="004A265F" w:rsidRDefault="004A265F">
      <w:pPr>
        <w:spacing w:before="5"/>
        <w:rPr>
          <w:rFonts w:ascii="Times New Roman" w:hAnsi="Times New Roman"/>
          <w:sz w:val="13"/>
          <w:szCs w:val="13"/>
        </w:rPr>
      </w:pPr>
    </w:p>
    <w:p w:rsidR="004A265F" w:rsidRDefault="004A265F">
      <w:pPr>
        <w:tabs>
          <w:tab w:val="left" w:pos="7975"/>
        </w:tabs>
        <w:spacing w:line="20" w:lineRule="exact"/>
        <w:ind w:left="5704"/>
        <w:rPr>
          <w:rFonts w:ascii="Times New Roman" w:hAnsi="Times New Roman"/>
          <w:sz w:val="2"/>
          <w:szCs w:val="2"/>
        </w:rPr>
      </w:pPr>
      <w:r>
        <w:rPr>
          <w:noProof/>
          <w:lang w:val="en-GB" w:eastAsia="en-GB"/>
        </w:rPr>
      </w:r>
      <w:r w:rsidRPr="00C05122">
        <w:rPr>
          <w:rFonts w:ascii="Times New Roman"/>
          <w:noProof/>
          <w:sz w:val="2"/>
          <w:lang w:val="en-GB" w:eastAsia="en-GB"/>
        </w:rPr>
        <w:pict>
          <v:group id="Group 76" o:spid="_x0000_s1066" style="width:33.85pt;height:.7pt;mso-position-horizontal-relative:char;mso-position-vertical-relative:line" coordsize="677,14">
            <v:group id="Group 77" o:spid="_x0000_s1067" style="position:absolute;left:7;top:7;width:663;height:2" coordorigin="7,7" coordsize="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78" o:spid="_x0000_s1068" style="position:absolute;left:7;top:7;width:663;height:2;visibility:visible;mso-wrap-style:square;v-text-anchor:top" coordsize="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S7sA&#10;AADbAAAADwAAAGRycy9kb3ducmV2LnhtbERPvQrCMBDeBd8hnOCmqQ6i1ShaEF2tguvRnG2xudQm&#10;tvXtzSA4fnz/m11vKtFS40rLCmbTCARxZnXJuYLb9ThZgnAeWWNlmRR8yMFuOxxsMNa24wu1qc9F&#10;CGEXo4LC+zqW0mUFGXRTWxMH7mEbgz7AJpe6wS6Em0rOo2ghDZYcGgqsKSkoe6Zvo+Clz4cuOdHj&#10;2aen8h759proVqnxqN+vQXjq/V/8c5+1glVYH76EHyC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5fku7AAAA2wAAAA8AAAAAAAAAAAAAAAAAmAIAAGRycy9kb3ducmV2Lnht&#10;bFBLBQYAAAAABAAEAPUAAACAAwAAAAA=&#10;" path="m,l662,e" filled="f" strokeweight=".24536mm">
                <v:path arrowok="t" o:connecttype="custom" o:connectlocs="0,0;662,0" o:connectangles="0,0"/>
              </v:shape>
            </v:group>
            <w10:anchorlock/>
          </v:group>
        </w:pict>
      </w:r>
      <w:r>
        <w:rPr>
          <w:rFonts w:ascii="Times New Roman"/>
          <w:sz w:val="2"/>
        </w:rPr>
        <w:tab/>
      </w:r>
      <w:r>
        <w:rPr>
          <w:noProof/>
          <w:lang w:val="en-GB" w:eastAsia="en-GB"/>
        </w:rPr>
      </w:r>
      <w:r w:rsidRPr="00C05122">
        <w:rPr>
          <w:rFonts w:ascii="Times New Roman"/>
          <w:noProof/>
          <w:sz w:val="2"/>
          <w:lang w:val="en-GB" w:eastAsia="en-GB"/>
        </w:rPr>
        <w:pict>
          <v:group id="Group 73" o:spid="_x0000_s1069" style="width:33.6pt;height:.45pt;mso-position-horizontal-relative:char;mso-position-vertical-relative:line" coordsize="672,9">
            <v:group id="Group 74" o:spid="_x0000_s1070" style="position:absolute;left:4;top:4;width:663;height:2" coordorigin="4,4" coordsize="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75" o:spid="_x0000_s1071" style="position:absolute;left:4;top:4;width:663;height:2;visibility:visible;mso-wrap-style:square;v-text-anchor:top" coordsize="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I8UsQA&#10;AADbAAAADwAAAGRycy9kb3ducmV2LnhtbESPQWvCQBSE7wX/w/KE3upGC61EN0ELgqV40KrnR/aZ&#10;DWbfptmNif++KxR6HGbmG2aZD7YWN2p95VjBdJKAIC6crrhUcPzevMxB+ICssXZMCu7kIc9GT0tM&#10;tet5T7dDKEWEsE9RgQmhSaX0hSGLfuIa4uhdXGsxRNmWUrfYR7it5SxJ3qTFiuOCwYY+DBXXQ2cV&#10;fG6bYue7wax/zq9fs9O+33T3lVLP42G1ABFoCP/hv/ZWK5i/w+N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iPFLEAAAA2wAAAA8AAAAAAAAAAAAAAAAAmAIAAGRycy9k&#10;b3ducmV2LnhtbFBLBQYAAAAABAAEAPUAAACJAwAAAAA=&#10;" path="m,l663,e" filled="f" strokeweight=".15578mm">
                <v:path arrowok="t" o:connecttype="custom" o:connectlocs="0,0;663,0" o:connectangles="0,0"/>
              </v:shape>
            </v:group>
            <w10:anchorlock/>
          </v:group>
        </w:pict>
      </w:r>
    </w:p>
    <w:p w:rsidR="004A265F" w:rsidRDefault="004A265F">
      <w:pPr>
        <w:rPr>
          <w:rFonts w:ascii="Times New Roman" w:hAnsi="Times New Roman"/>
          <w:sz w:val="20"/>
          <w:szCs w:val="20"/>
        </w:rPr>
      </w:pPr>
    </w:p>
    <w:p w:rsidR="004A265F" w:rsidRDefault="004A265F">
      <w:pPr>
        <w:spacing w:before="9"/>
        <w:rPr>
          <w:rFonts w:ascii="Times New Roman" w:hAnsi="Times New Roman"/>
          <w:sz w:val="18"/>
          <w:szCs w:val="18"/>
        </w:rPr>
      </w:pPr>
    </w:p>
    <w:p w:rsidR="004A265F" w:rsidRDefault="004A265F">
      <w:pPr>
        <w:pStyle w:val="BodyText"/>
        <w:spacing w:before="72" w:line="244" w:lineRule="auto"/>
        <w:ind w:left="135" w:right="166"/>
      </w:pPr>
      <w:r>
        <w:t>The financial statements were approved by the Executive Committee on 12 October 2015 and were signed on its behalf</w:t>
      </w:r>
      <w:r>
        <w:rPr>
          <w:spacing w:val="5"/>
        </w:rPr>
        <w:t xml:space="preserve"> </w:t>
      </w:r>
      <w:r>
        <w:t>by:</w:t>
      </w:r>
    </w:p>
    <w:p w:rsidR="004A265F" w:rsidRDefault="004A265F">
      <w:pPr>
        <w:rPr>
          <w:rFonts w:ascii="Times New Roman" w:hAnsi="Times New Roman"/>
        </w:rPr>
      </w:pPr>
    </w:p>
    <w:p w:rsidR="004A265F" w:rsidRDefault="004A265F">
      <w:pPr>
        <w:rPr>
          <w:rFonts w:ascii="Times New Roman" w:hAnsi="Times New Roman"/>
        </w:rPr>
      </w:pPr>
    </w:p>
    <w:p w:rsidR="004A265F" w:rsidRDefault="004A265F">
      <w:pPr>
        <w:rPr>
          <w:rFonts w:ascii="Times New Roman" w:hAnsi="Times New Roman"/>
        </w:rPr>
      </w:pPr>
    </w:p>
    <w:p w:rsidR="004A265F" w:rsidRDefault="004A265F">
      <w:pPr>
        <w:spacing w:before="9"/>
        <w:rPr>
          <w:rFonts w:ascii="Times New Roman" w:hAnsi="Times New Roman"/>
          <w:sz w:val="24"/>
          <w:szCs w:val="24"/>
        </w:rPr>
      </w:pPr>
    </w:p>
    <w:p w:rsidR="004A265F" w:rsidRDefault="004A265F">
      <w:pPr>
        <w:pStyle w:val="Heading3"/>
        <w:ind w:left="135" w:right="166"/>
        <w:rPr>
          <w:b w:val="0"/>
          <w:bCs w:val="0"/>
        </w:rPr>
      </w:pPr>
      <w:r>
        <w:t>J</w:t>
      </w:r>
      <w:r>
        <w:rPr>
          <w:spacing w:val="5"/>
        </w:rPr>
        <w:t xml:space="preserve"> </w:t>
      </w:r>
      <w:r>
        <w:t>Edwards</w:t>
      </w:r>
    </w:p>
    <w:p w:rsidR="004A265F" w:rsidRDefault="004A265F">
      <w:pPr>
        <w:spacing w:before="1"/>
        <w:ind w:left="135" w:right="166"/>
        <w:rPr>
          <w:rFonts w:ascii="Times New Roman" w:hAnsi="Times New Roman"/>
        </w:rPr>
      </w:pPr>
      <w:r>
        <w:rPr>
          <w:rFonts w:ascii="Times New Roman" w:eastAsia="Times New Roman"/>
          <w:i/>
        </w:rPr>
        <w:t>Treasurer</w:t>
      </w:r>
    </w:p>
    <w:p w:rsidR="004A265F" w:rsidRDefault="004A265F">
      <w:pPr>
        <w:rPr>
          <w:rFonts w:ascii="Times New Roman" w:hAnsi="Times New Roman"/>
        </w:rPr>
        <w:sectPr w:rsidR="004A265F">
          <w:pgSz w:w="11910" w:h="16840"/>
          <w:pgMar w:top="1480" w:right="1020" w:bottom="1340" w:left="1000" w:header="1179" w:footer="1141" w:gutter="0"/>
          <w:cols w:space="720"/>
        </w:sectPr>
      </w:pPr>
    </w:p>
    <w:p w:rsidR="004A265F" w:rsidRDefault="004A265F">
      <w:pPr>
        <w:spacing w:before="1"/>
        <w:rPr>
          <w:rFonts w:ascii="Times New Roman" w:hAnsi="Times New Roman"/>
          <w:i/>
          <w:sz w:val="16"/>
          <w:szCs w:val="16"/>
        </w:rPr>
      </w:pPr>
    </w:p>
    <w:p w:rsidR="004A265F" w:rsidRDefault="004A265F">
      <w:pPr>
        <w:pStyle w:val="Heading1"/>
        <w:ind w:right="67"/>
      </w:pPr>
      <w:bookmarkStart w:id="4" w:name="_TOC_250000"/>
      <w:r>
        <w:t>Notes to the</w:t>
      </w:r>
      <w:r>
        <w:rPr>
          <w:spacing w:val="7"/>
        </w:rPr>
        <w:t xml:space="preserve"> </w:t>
      </w:r>
      <w:bookmarkEnd w:id="4"/>
      <w:r>
        <w:t>accounts</w:t>
      </w:r>
    </w:p>
    <w:p w:rsidR="004A265F" w:rsidRDefault="004A265F">
      <w:pPr>
        <w:pStyle w:val="Heading3"/>
        <w:numPr>
          <w:ilvl w:val="0"/>
          <w:numId w:val="3"/>
        </w:numPr>
        <w:tabs>
          <w:tab w:val="left" w:pos="836"/>
        </w:tabs>
        <w:spacing w:before="202"/>
        <w:ind w:hanging="720"/>
        <w:rPr>
          <w:b w:val="0"/>
          <w:bCs w:val="0"/>
        </w:rPr>
      </w:pPr>
      <w:r>
        <w:t>Basis of</w:t>
      </w:r>
      <w:r>
        <w:rPr>
          <w:spacing w:val="9"/>
        </w:rPr>
        <w:t xml:space="preserve"> </w:t>
      </w:r>
      <w:r>
        <w:t>accounting</w:t>
      </w:r>
    </w:p>
    <w:p w:rsidR="004A265F" w:rsidRDefault="004A265F">
      <w:pPr>
        <w:spacing w:line="244" w:lineRule="auto"/>
        <w:ind w:left="835" w:right="67"/>
        <w:rPr>
          <w:rFonts w:ascii="Times New Roman" w:hAnsi="Times New Roman"/>
          <w:sz w:val="20"/>
          <w:szCs w:val="20"/>
        </w:rPr>
      </w:pPr>
      <w:r>
        <w:rPr>
          <w:rFonts w:ascii="Times New Roman" w:hAnsi="Times New Roman"/>
          <w:sz w:val="20"/>
          <w:szCs w:val="20"/>
        </w:rPr>
        <w:t>The financial statements have been prepared on the basis of historic cost in accordance with the Statement of Recommended</w:t>
      </w:r>
      <w:r>
        <w:rPr>
          <w:rFonts w:ascii="Times New Roman" w:hAnsi="Times New Roman"/>
          <w:spacing w:val="-5"/>
          <w:sz w:val="20"/>
          <w:szCs w:val="20"/>
        </w:rPr>
        <w:t xml:space="preserve"> </w:t>
      </w:r>
      <w:r>
        <w:rPr>
          <w:rFonts w:ascii="Times New Roman" w:hAnsi="Times New Roman"/>
          <w:sz w:val="20"/>
          <w:szCs w:val="20"/>
        </w:rPr>
        <w:t>Practice</w:t>
      </w:r>
      <w:r>
        <w:rPr>
          <w:rFonts w:ascii="Times New Roman" w:hAnsi="Times New Roman"/>
          <w:spacing w:val="-6"/>
          <w:sz w:val="20"/>
          <w:szCs w:val="20"/>
        </w:rPr>
        <w:t xml:space="preserve"> </w:t>
      </w:r>
      <w:r>
        <w:rPr>
          <w:rFonts w:ascii="Times New Roman" w:hAnsi="Times New Roman"/>
          <w:sz w:val="20"/>
          <w:szCs w:val="20"/>
        </w:rPr>
        <w:t>“Accounting</w:t>
      </w:r>
      <w:r>
        <w:rPr>
          <w:rFonts w:ascii="Times New Roman" w:hAnsi="Times New Roman"/>
          <w:spacing w:val="-7"/>
          <w:sz w:val="20"/>
          <w:szCs w:val="20"/>
        </w:rPr>
        <w:t xml:space="preserve"> </w:t>
      </w:r>
      <w:r>
        <w:rPr>
          <w:rFonts w:ascii="Times New Roman" w:hAnsi="Times New Roman"/>
          <w:sz w:val="20"/>
          <w:szCs w:val="20"/>
        </w:rPr>
        <w:t>and</w:t>
      </w:r>
      <w:r>
        <w:rPr>
          <w:rFonts w:ascii="Times New Roman" w:hAnsi="Times New Roman"/>
          <w:spacing w:val="-5"/>
          <w:sz w:val="20"/>
          <w:szCs w:val="20"/>
        </w:rPr>
        <w:t xml:space="preserve"> </w:t>
      </w:r>
      <w:r>
        <w:rPr>
          <w:rFonts w:ascii="Times New Roman" w:hAnsi="Times New Roman"/>
          <w:sz w:val="20"/>
          <w:szCs w:val="20"/>
        </w:rPr>
        <w:t>Reporting</w:t>
      </w:r>
      <w:r>
        <w:rPr>
          <w:rFonts w:ascii="Times New Roman" w:hAnsi="Times New Roman"/>
          <w:spacing w:val="-7"/>
          <w:sz w:val="20"/>
          <w:szCs w:val="20"/>
        </w:rPr>
        <w:t xml:space="preserve"> </w:t>
      </w:r>
      <w:r>
        <w:rPr>
          <w:rFonts w:ascii="Times New Roman" w:hAnsi="Times New Roman"/>
          <w:sz w:val="20"/>
          <w:szCs w:val="20"/>
        </w:rPr>
        <w:t>by</w:t>
      </w:r>
      <w:r>
        <w:rPr>
          <w:rFonts w:ascii="Times New Roman" w:hAnsi="Times New Roman"/>
          <w:spacing w:val="-9"/>
          <w:sz w:val="20"/>
          <w:szCs w:val="20"/>
        </w:rPr>
        <w:t xml:space="preserve"> </w:t>
      </w:r>
      <w:r>
        <w:rPr>
          <w:rFonts w:ascii="Times New Roman" w:hAnsi="Times New Roman"/>
          <w:sz w:val="20"/>
          <w:szCs w:val="20"/>
        </w:rPr>
        <w:t>Charities”</w:t>
      </w:r>
      <w:r>
        <w:rPr>
          <w:rFonts w:ascii="Times New Roman" w:hAnsi="Times New Roman"/>
          <w:spacing w:val="-6"/>
          <w:sz w:val="20"/>
          <w:szCs w:val="20"/>
        </w:rPr>
        <w:t xml:space="preserve"> </w:t>
      </w:r>
      <w:r>
        <w:rPr>
          <w:rFonts w:ascii="Times New Roman" w:hAnsi="Times New Roman"/>
          <w:sz w:val="20"/>
          <w:szCs w:val="20"/>
        </w:rPr>
        <w:t>(revised</w:t>
      </w:r>
      <w:r>
        <w:rPr>
          <w:rFonts w:ascii="Times New Roman" w:hAnsi="Times New Roman"/>
          <w:spacing w:val="-5"/>
          <w:sz w:val="20"/>
          <w:szCs w:val="20"/>
        </w:rPr>
        <w:t xml:space="preserve"> </w:t>
      </w:r>
      <w:r>
        <w:rPr>
          <w:rFonts w:ascii="Times New Roman" w:hAnsi="Times New Roman"/>
          <w:sz w:val="20"/>
          <w:szCs w:val="20"/>
        </w:rPr>
        <w:t>2008).</w:t>
      </w:r>
    </w:p>
    <w:p w:rsidR="004A265F" w:rsidRDefault="004A265F">
      <w:pPr>
        <w:spacing w:before="1"/>
        <w:rPr>
          <w:rFonts w:ascii="Times New Roman" w:hAnsi="Times New Roman"/>
          <w:sz w:val="23"/>
          <w:szCs w:val="23"/>
        </w:rPr>
      </w:pPr>
    </w:p>
    <w:p w:rsidR="004A265F" w:rsidRDefault="004A265F">
      <w:pPr>
        <w:pStyle w:val="Heading3"/>
        <w:numPr>
          <w:ilvl w:val="0"/>
          <w:numId w:val="3"/>
        </w:numPr>
        <w:tabs>
          <w:tab w:val="left" w:pos="836"/>
        </w:tabs>
        <w:ind w:hanging="720"/>
        <w:rPr>
          <w:b w:val="0"/>
          <w:bCs w:val="0"/>
        </w:rPr>
      </w:pPr>
      <w:r>
        <w:t>Accounting</w:t>
      </w:r>
      <w:r>
        <w:rPr>
          <w:spacing w:val="3"/>
        </w:rPr>
        <w:t xml:space="preserve"> </w:t>
      </w:r>
      <w:r>
        <w:t>policies</w:t>
      </w:r>
    </w:p>
    <w:p w:rsidR="004A265F" w:rsidRDefault="004A265F">
      <w:pPr>
        <w:spacing w:line="247" w:lineRule="auto"/>
        <w:ind w:left="835" w:right="67"/>
        <w:rPr>
          <w:rFonts w:ascii="Times New Roman" w:hAnsi="Times New Roman"/>
          <w:sz w:val="20"/>
          <w:szCs w:val="20"/>
        </w:rPr>
      </w:pPr>
      <w:r>
        <w:rPr>
          <w:rFonts w:ascii="Times New Roman" w:eastAsia="Times New Roman"/>
          <w:sz w:val="20"/>
        </w:rPr>
        <w:t>The following accounting policies have been applied consistently in dealing with items which are considered material to the association's financial</w:t>
      </w:r>
      <w:r>
        <w:rPr>
          <w:rFonts w:ascii="Times New Roman" w:eastAsia="Times New Roman"/>
          <w:spacing w:val="-34"/>
          <w:sz w:val="20"/>
        </w:rPr>
        <w:t xml:space="preserve"> </w:t>
      </w:r>
      <w:r>
        <w:rPr>
          <w:rFonts w:ascii="Times New Roman" w:eastAsia="Times New Roman"/>
          <w:sz w:val="20"/>
        </w:rPr>
        <w:t>statements:</w:t>
      </w:r>
    </w:p>
    <w:p w:rsidR="004A265F" w:rsidRDefault="004A265F">
      <w:pPr>
        <w:spacing w:line="229" w:lineRule="exact"/>
        <w:ind w:left="835"/>
        <w:jc w:val="both"/>
        <w:rPr>
          <w:rFonts w:ascii="Times New Roman"/>
          <w:i/>
          <w:sz w:val="20"/>
        </w:rPr>
      </w:pPr>
    </w:p>
    <w:p w:rsidR="004A265F" w:rsidRDefault="004A265F">
      <w:pPr>
        <w:spacing w:line="229" w:lineRule="exact"/>
        <w:ind w:left="835"/>
        <w:jc w:val="both"/>
        <w:rPr>
          <w:rFonts w:ascii="Times New Roman" w:hAnsi="Times New Roman"/>
          <w:sz w:val="20"/>
          <w:szCs w:val="20"/>
        </w:rPr>
      </w:pPr>
      <w:r>
        <w:rPr>
          <w:rFonts w:ascii="Times New Roman" w:eastAsia="Times New Roman"/>
          <w:i/>
          <w:sz w:val="20"/>
        </w:rPr>
        <w:t>Fund</w:t>
      </w:r>
      <w:r>
        <w:rPr>
          <w:rFonts w:ascii="Times New Roman" w:eastAsia="Times New Roman"/>
          <w:i/>
          <w:spacing w:val="1"/>
          <w:sz w:val="20"/>
        </w:rPr>
        <w:t xml:space="preserve"> </w:t>
      </w:r>
      <w:r>
        <w:rPr>
          <w:rFonts w:ascii="Times New Roman" w:eastAsia="Times New Roman"/>
          <w:i/>
          <w:sz w:val="20"/>
        </w:rPr>
        <w:t>accounting</w:t>
      </w:r>
    </w:p>
    <w:p w:rsidR="004A265F" w:rsidRDefault="004A265F">
      <w:pPr>
        <w:spacing w:before="5" w:line="244" w:lineRule="auto"/>
        <w:ind w:left="835" w:right="117"/>
        <w:jc w:val="both"/>
        <w:rPr>
          <w:rFonts w:ascii="Times New Roman" w:hAnsi="Times New Roman"/>
          <w:sz w:val="20"/>
          <w:szCs w:val="20"/>
        </w:rPr>
      </w:pPr>
      <w:r>
        <w:rPr>
          <w:rFonts w:ascii="Times New Roman" w:eastAsia="Times New Roman"/>
          <w:sz w:val="20"/>
        </w:rPr>
        <w:t>Unrestricted funds are funds available for use at the discretion of the Executive Committee in furtherance of the general objectives of the association. Restricted funds are funds which are to be used in accordance with specific restrictions imposed by donors. The costs of administering such funds are charged against the specific fund. Details</w:t>
      </w:r>
      <w:r>
        <w:rPr>
          <w:rFonts w:ascii="Times New Roman" w:eastAsia="Times New Roman"/>
          <w:spacing w:val="-5"/>
          <w:sz w:val="20"/>
        </w:rPr>
        <w:t xml:space="preserve"> </w:t>
      </w:r>
      <w:r>
        <w:rPr>
          <w:rFonts w:ascii="Times New Roman" w:eastAsia="Times New Roman"/>
          <w:sz w:val="20"/>
        </w:rPr>
        <w:t>of</w:t>
      </w:r>
      <w:r>
        <w:rPr>
          <w:rFonts w:ascii="Times New Roman" w:eastAsia="Times New Roman"/>
          <w:spacing w:val="-6"/>
          <w:sz w:val="20"/>
        </w:rPr>
        <w:t xml:space="preserve"> </w:t>
      </w:r>
      <w:r>
        <w:rPr>
          <w:rFonts w:ascii="Times New Roman" w:eastAsia="Times New Roman"/>
          <w:sz w:val="20"/>
        </w:rPr>
        <w:t>the</w:t>
      </w:r>
      <w:r>
        <w:rPr>
          <w:rFonts w:ascii="Times New Roman" w:eastAsia="Times New Roman"/>
          <w:spacing w:val="-4"/>
          <w:sz w:val="20"/>
        </w:rPr>
        <w:t xml:space="preserve"> </w:t>
      </w:r>
      <w:r>
        <w:rPr>
          <w:rFonts w:ascii="Times New Roman" w:eastAsia="Times New Roman"/>
          <w:sz w:val="20"/>
        </w:rPr>
        <w:t>restricted</w:t>
      </w:r>
      <w:r>
        <w:rPr>
          <w:rFonts w:ascii="Times New Roman" w:eastAsia="Times New Roman"/>
          <w:spacing w:val="-3"/>
          <w:sz w:val="20"/>
        </w:rPr>
        <w:t xml:space="preserve"> </w:t>
      </w:r>
      <w:r>
        <w:rPr>
          <w:rFonts w:ascii="Times New Roman" w:eastAsia="Times New Roman"/>
          <w:sz w:val="20"/>
        </w:rPr>
        <w:t>fund</w:t>
      </w:r>
      <w:r>
        <w:rPr>
          <w:rFonts w:ascii="Times New Roman" w:eastAsia="Times New Roman"/>
          <w:spacing w:val="-3"/>
          <w:sz w:val="20"/>
        </w:rPr>
        <w:t xml:space="preserve"> </w:t>
      </w:r>
      <w:r>
        <w:rPr>
          <w:rFonts w:ascii="Times New Roman" w:eastAsia="Times New Roman"/>
          <w:sz w:val="20"/>
        </w:rPr>
        <w:t>are</w:t>
      </w:r>
      <w:r>
        <w:rPr>
          <w:rFonts w:ascii="Times New Roman" w:eastAsia="Times New Roman"/>
          <w:spacing w:val="-4"/>
          <w:sz w:val="20"/>
        </w:rPr>
        <w:t xml:space="preserve"> </w:t>
      </w:r>
      <w:r>
        <w:rPr>
          <w:rFonts w:ascii="Times New Roman" w:eastAsia="Times New Roman"/>
          <w:sz w:val="20"/>
        </w:rPr>
        <w:t>set</w:t>
      </w:r>
      <w:r>
        <w:rPr>
          <w:rFonts w:ascii="Times New Roman" w:eastAsia="Times New Roman"/>
          <w:spacing w:val="-4"/>
          <w:sz w:val="20"/>
        </w:rPr>
        <w:t xml:space="preserve"> </w:t>
      </w:r>
      <w:r>
        <w:rPr>
          <w:rFonts w:ascii="Times New Roman" w:eastAsia="Times New Roman"/>
          <w:sz w:val="20"/>
        </w:rPr>
        <w:t>out</w:t>
      </w:r>
      <w:r>
        <w:rPr>
          <w:rFonts w:ascii="Times New Roman" w:eastAsia="Times New Roman"/>
          <w:spacing w:val="-5"/>
          <w:sz w:val="20"/>
        </w:rPr>
        <w:t xml:space="preserve"> </w:t>
      </w:r>
      <w:r>
        <w:rPr>
          <w:rFonts w:ascii="Times New Roman" w:eastAsia="Times New Roman"/>
          <w:sz w:val="20"/>
        </w:rPr>
        <w:t>in</w:t>
      </w:r>
      <w:r>
        <w:rPr>
          <w:rFonts w:ascii="Times New Roman" w:eastAsia="Times New Roman"/>
          <w:spacing w:val="-5"/>
          <w:sz w:val="20"/>
        </w:rPr>
        <w:t xml:space="preserve"> </w:t>
      </w:r>
      <w:r>
        <w:rPr>
          <w:rFonts w:ascii="Times New Roman" w:eastAsia="Times New Roman"/>
          <w:sz w:val="20"/>
        </w:rPr>
        <w:t>the</w:t>
      </w:r>
      <w:r>
        <w:rPr>
          <w:rFonts w:ascii="Times New Roman" w:eastAsia="Times New Roman"/>
          <w:spacing w:val="-4"/>
          <w:sz w:val="20"/>
        </w:rPr>
        <w:t xml:space="preserve"> </w:t>
      </w:r>
      <w:r>
        <w:rPr>
          <w:rFonts w:ascii="Times New Roman" w:eastAsia="Times New Roman"/>
          <w:sz w:val="20"/>
        </w:rPr>
        <w:t>notes</w:t>
      </w:r>
      <w:r>
        <w:rPr>
          <w:rFonts w:ascii="Times New Roman" w:eastAsia="Times New Roman"/>
          <w:spacing w:val="-5"/>
          <w:sz w:val="20"/>
        </w:rPr>
        <w:t xml:space="preserve"> </w:t>
      </w:r>
      <w:r>
        <w:rPr>
          <w:rFonts w:ascii="Times New Roman" w:eastAsia="Times New Roman"/>
          <w:sz w:val="20"/>
        </w:rPr>
        <w:t>to</w:t>
      </w:r>
      <w:r>
        <w:rPr>
          <w:rFonts w:ascii="Times New Roman" w:eastAsia="Times New Roman"/>
          <w:spacing w:val="-3"/>
          <w:sz w:val="20"/>
        </w:rPr>
        <w:t xml:space="preserve"> </w:t>
      </w:r>
      <w:r>
        <w:rPr>
          <w:rFonts w:ascii="Times New Roman" w:eastAsia="Times New Roman"/>
          <w:sz w:val="20"/>
        </w:rPr>
        <w:t>the</w:t>
      </w:r>
      <w:r>
        <w:rPr>
          <w:rFonts w:ascii="Times New Roman" w:eastAsia="Times New Roman"/>
          <w:spacing w:val="-4"/>
          <w:sz w:val="20"/>
        </w:rPr>
        <w:t xml:space="preserve"> </w:t>
      </w:r>
      <w:r>
        <w:rPr>
          <w:rFonts w:ascii="Times New Roman" w:eastAsia="Times New Roman"/>
          <w:sz w:val="20"/>
        </w:rPr>
        <w:t>financial</w:t>
      </w:r>
      <w:r>
        <w:rPr>
          <w:rFonts w:ascii="Times New Roman" w:eastAsia="Times New Roman"/>
          <w:spacing w:val="-4"/>
          <w:sz w:val="20"/>
        </w:rPr>
        <w:t xml:space="preserve"> </w:t>
      </w:r>
      <w:r>
        <w:rPr>
          <w:rFonts w:ascii="Times New Roman" w:eastAsia="Times New Roman"/>
          <w:sz w:val="20"/>
        </w:rPr>
        <w:t>statements.</w:t>
      </w:r>
    </w:p>
    <w:p w:rsidR="004A265F" w:rsidRDefault="004A265F">
      <w:pPr>
        <w:ind w:left="835"/>
        <w:jc w:val="both"/>
        <w:rPr>
          <w:rFonts w:ascii="Times New Roman"/>
          <w:i/>
          <w:sz w:val="20"/>
        </w:rPr>
      </w:pPr>
    </w:p>
    <w:p w:rsidR="004A265F" w:rsidRDefault="004A265F">
      <w:pPr>
        <w:ind w:left="835"/>
        <w:jc w:val="both"/>
        <w:rPr>
          <w:rFonts w:ascii="Times New Roman" w:hAnsi="Times New Roman"/>
          <w:sz w:val="20"/>
          <w:szCs w:val="20"/>
        </w:rPr>
      </w:pPr>
      <w:r>
        <w:rPr>
          <w:rFonts w:ascii="Times New Roman" w:eastAsia="Times New Roman"/>
          <w:i/>
          <w:sz w:val="20"/>
        </w:rPr>
        <w:t>Grants and</w:t>
      </w:r>
      <w:r>
        <w:rPr>
          <w:rFonts w:ascii="Times New Roman" w:eastAsia="Times New Roman"/>
          <w:i/>
          <w:spacing w:val="1"/>
          <w:sz w:val="20"/>
        </w:rPr>
        <w:t xml:space="preserve"> </w:t>
      </w:r>
      <w:r>
        <w:rPr>
          <w:rFonts w:ascii="Times New Roman" w:eastAsia="Times New Roman"/>
          <w:i/>
          <w:sz w:val="20"/>
        </w:rPr>
        <w:t>donations</w:t>
      </w:r>
    </w:p>
    <w:p w:rsidR="004A265F" w:rsidRDefault="004A265F">
      <w:pPr>
        <w:spacing w:before="5" w:line="244" w:lineRule="auto"/>
        <w:ind w:left="835" w:right="67"/>
        <w:rPr>
          <w:rFonts w:ascii="Times New Roman" w:hAnsi="Times New Roman"/>
          <w:sz w:val="20"/>
          <w:szCs w:val="20"/>
        </w:rPr>
      </w:pPr>
      <w:r>
        <w:rPr>
          <w:rFonts w:ascii="Times New Roman" w:eastAsia="Times New Roman"/>
          <w:sz w:val="20"/>
        </w:rPr>
        <w:t>Grants and donations are only included in the Statement of Financial Activities when the association has unconditional entitlement to the</w:t>
      </w:r>
      <w:r>
        <w:rPr>
          <w:rFonts w:ascii="Times New Roman" w:eastAsia="Times New Roman"/>
          <w:spacing w:val="-30"/>
          <w:sz w:val="20"/>
        </w:rPr>
        <w:t xml:space="preserve"> </w:t>
      </w:r>
      <w:r>
        <w:rPr>
          <w:rFonts w:ascii="Times New Roman" w:eastAsia="Times New Roman"/>
          <w:sz w:val="20"/>
        </w:rPr>
        <w:t>resources.</w:t>
      </w:r>
    </w:p>
    <w:p w:rsidR="004A265F" w:rsidRDefault="004A265F">
      <w:pPr>
        <w:ind w:left="835"/>
        <w:jc w:val="both"/>
        <w:rPr>
          <w:rFonts w:ascii="Times New Roman"/>
          <w:i/>
          <w:sz w:val="20"/>
        </w:rPr>
      </w:pPr>
    </w:p>
    <w:p w:rsidR="004A265F" w:rsidRDefault="004A265F">
      <w:pPr>
        <w:ind w:left="835"/>
        <w:jc w:val="both"/>
        <w:rPr>
          <w:rFonts w:ascii="Times New Roman" w:hAnsi="Times New Roman"/>
          <w:sz w:val="20"/>
          <w:szCs w:val="20"/>
        </w:rPr>
      </w:pPr>
      <w:r>
        <w:rPr>
          <w:rFonts w:ascii="Times New Roman" w:eastAsia="Times New Roman"/>
          <w:i/>
          <w:sz w:val="20"/>
        </w:rPr>
        <w:t>Resources</w:t>
      </w:r>
      <w:r>
        <w:rPr>
          <w:rFonts w:ascii="Times New Roman" w:eastAsia="Times New Roman"/>
          <w:i/>
          <w:spacing w:val="-5"/>
          <w:sz w:val="20"/>
        </w:rPr>
        <w:t xml:space="preserve"> </w:t>
      </w:r>
      <w:r>
        <w:rPr>
          <w:rFonts w:ascii="Times New Roman" w:eastAsia="Times New Roman"/>
          <w:i/>
          <w:sz w:val="20"/>
        </w:rPr>
        <w:t>expended</w:t>
      </w:r>
    </w:p>
    <w:p w:rsidR="004A265F" w:rsidRDefault="004A265F">
      <w:pPr>
        <w:spacing w:before="5"/>
        <w:ind w:left="835"/>
        <w:jc w:val="both"/>
        <w:rPr>
          <w:rFonts w:ascii="Times New Roman" w:hAnsi="Times New Roman"/>
          <w:sz w:val="20"/>
          <w:szCs w:val="20"/>
        </w:rPr>
      </w:pPr>
      <w:r>
        <w:rPr>
          <w:rFonts w:ascii="Times New Roman" w:eastAsia="Times New Roman"/>
          <w:sz w:val="20"/>
        </w:rPr>
        <w:t>All expenditure is accounted for on an accruals</w:t>
      </w:r>
      <w:r>
        <w:rPr>
          <w:rFonts w:ascii="Times New Roman" w:eastAsia="Times New Roman"/>
          <w:spacing w:val="-29"/>
          <w:sz w:val="20"/>
        </w:rPr>
        <w:t xml:space="preserve"> </w:t>
      </w:r>
      <w:r>
        <w:rPr>
          <w:rFonts w:ascii="Times New Roman" w:eastAsia="Times New Roman"/>
          <w:sz w:val="20"/>
        </w:rPr>
        <w:t>basis.</w:t>
      </w:r>
    </w:p>
    <w:p w:rsidR="004A265F" w:rsidRDefault="004A265F">
      <w:pPr>
        <w:spacing w:before="4"/>
        <w:rPr>
          <w:rFonts w:ascii="Times New Roman" w:hAnsi="Times New Roman"/>
          <w:sz w:val="21"/>
          <w:szCs w:val="21"/>
        </w:rPr>
      </w:pPr>
    </w:p>
    <w:p w:rsidR="004A265F" w:rsidRDefault="004A265F">
      <w:pPr>
        <w:pStyle w:val="Heading3"/>
        <w:numPr>
          <w:ilvl w:val="0"/>
          <w:numId w:val="3"/>
        </w:numPr>
        <w:tabs>
          <w:tab w:val="left" w:pos="836"/>
        </w:tabs>
        <w:ind w:hanging="720"/>
        <w:rPr>
          <w:b w:val="0"/>
          <w:bCs w:val="0"/>
        </w:rPr>
      </w:pPr>
      <w:r>
        <w:t>Voluntary</w:t>
      </w:r>
      <w:r>
        <w:rPr>
          <w:spacing w:val="3"/>
        </w:rPr>
        <w:t xml:space="preserve"> </w:t>
      </w:r>
      <w:r>
        <w:t>income</w:t>
      </w:r>
    </w:p>
    <w:p w:rsidR="004A265F" w:rsidRDefault="004A265F">
      <w:pPr>
        <w:rPr>
          <w:rFonts w:ascii="Times New Roman" w:hAnsi="Times New Roman"/>
          <w:b/>
          <w:bCs/>
          <w:sz w:val="20"/>
          <w:szCs w:val="20"/>
        </w:rPr>
      </w:pPr>
      <w:r>
        <w:rPr>
          <w:noProof/>
          <w:lang w:val="en-GB" w:eastAsia="en-GB"/>
        </w:rPr>
        <w:pict>
          <v:shapetype id="_x0000_t202" coordsize="21600,21600" o:spt="202" path="m,l,21600r21600,l21600,xe">
            <v:stroke joinstyle="miter"/>
            <v:path gradientshapeok="t" o:connecttype="rect"/>
          </v:shapetype>
          <v:shape id="Text Box 72" o:spid="_x0000_s1072" type="#_x0000_t202" style="position:absolute;margin-left:90.8pt;margin-top:1.5pt;width:435.75pt;height:403.2pt;z-index:2516418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" filled="f" stroked="f">
            <v:textbox inset="0,0,0,0">
              <w:txbxContent>
                <w:tbl>
                  <w:tblPr>
                    <w:tblW w:w="8260" w:type="dxa"/>
                    <w:tblLayout w:type="fixed"/>
                    <w:tblCellMar>
                      <w:left w:w="0" w:type="dxa"/>
                      <w:right w:w="0" w:type="dxa"/>
                    </w:tblCellMar>
                    <w:tblLook w:val="01E0"/>
                  </w:tblPr>
                  <w:tblGrid>
                    <w:gridCol w:w="4143"/>
                    <w:gridCol w:w="544"/>
                    <w:gridCol w:w="67"/>
                    <w:gridCol w:w="1147"/>
                    <w:gridCol w:w="434"/>
                    <w:gridCol w:w="102"/>
                    <w:gridCol w:w="611"/>
                    <w:gridCol w:w="535"/>
                    <w:gridCol w:w="677"/>
                  </w:tblGrid>
                  <w:tr w:rsidR="004A265F" w:rsidRPr="00C6552C" w:rsidTr="00456CDC">
                    <w:trPr>
                      <w:trHeight w:hRule="exact" w:val="724"/>
                    </w:trPr>
                    <w:tc>
                      <w:tcPr>
                        <w:tcW w:w="4754" w:type="dxa"/>
                        <w:gridSpan w:val="3"/>
                        <w:tcBorders>
                          <w:top w:val="nil"/>
                          <w:left w:val="nil"/>
                          <w:bottom w:val="nil"/>
                          <w:right w:val="nil"/>
                        </w:tcBorders>
                      </w:tcPr>
                      <w:p w:rsidR="004A265F" w:rsidRDefault="004A265F">
                        <w:pPr>
                          <w:pStyle w:val="TableParagraph"/>
                          <w:spacing w:before="4"/>
                          <w:rPr>
                            <w:rFonts w:ascii="Times New Roman" w:hAnsi="Times New Roman"/>
                            <w:sz w:val="18"/>
                            <w:szCs w:val="18"/>
                          </w:rPr>
                        </w:pPr>
                      </w:p>
                      <w:p w:rsidR="004A265F" w:rsidRDefault="004A265F">
                        <w:pPr>
                          <w:pStyle w:val="TableParagraph"/>
                          <w:ind w:right="1"/>
                          <w:jc w:val="right"/>
                          <w:rPr>
                            <w:rFonts w:ascii="Times New Roman" w:hAnsi="Times New Roman"/>
                            <w:sz w:val="20"/>
                            <w:szCs w:val="20"/>
                          </w:rPr>
                        </w:pPr>
                        <w:r w:rsidRPr="00C6552C">
                          <w:rPr>
                            <w:rFonts w:ascii="Times New Roman" w:eastAsia="Times New Roman"/>
                            <w:b/>
                            <w:w w:val="95"/>
                            <w:sz w:val="20"/>
                          </w:rPr>
                          <w:t>Unrestricted</w:t>
                        </w:r>
                      </w:p>
                      <w:p w:rsidR="004A265F" w:rsidRDefault="004A265F">
                        <w:pPr>
                          <w:pStyle w:val="TableParagraph"/>
                          <w:spacing w:before="7"/>
                          <w:jc w:val="right"/>
                          <w:rPr>
                            <w:rFonts w:ascii="Times New Roman" w:hAnsi="Times New Roman"/>
                            <w:sz w:val="20"/>
                            <w:szCs w:val="20"/>
                          </w:rPr>
                        </w:pPr>
                        <w:r w:rsidRPr="00C6552C">
                          <w:rPr>
                            <w:rFonts w:ascii="Times New Roman" w:eastAsia="Times New Roman"/>
                            <w:b/>
                            <w:spacing w:val="-1"/>
                            <w:sz w:val="20"/>
                          </w:rPr>
                          <w:t>funds</w:t>
                        </w:r>
                      </w:p>
                    </w:tc>
                    <w:tc>
                      <w:tcPr>
                        <w:tcW w:w="1147" w:type="dxa"/>
                        <w:tcBorders>
                          <w:top w:val="nil"/>
                          <w:left w:val="nil"/>
                          <w:bottom w:val="nil"/>
                          <w:right w:val="nil"/>
                        </w:tcBorders>
                      </w:tcPr>
                      <w:p w:rsidR="004A265F" w:rsidRDefault="004A265F">
                        <w:pPr>
                          <w:pStyle w:val="TableParagraph"/>
                          <w:spacing w:before="4"/>
                          <w:rPr>
                            <w:rFonts w:ascii="Times New Roman" w:hAnsi="Times New Roman"/>
                            <w:sz w:val="18"/>
                            <w:szCs w:val="18"/>
                          </w:rPr>
                        </w:pPr>
                      </w:p>
                      <w:p w:rsidR="004A265F" w:rsidRDefault="004A265F">
                        <w:pPr>
                          <w:pStyle w:val="TableParagraph"/>
                          <w:ind w:left="256"/>
                          <w:rPr>
                            <w:rFonts w:ascii="Times New Roman" w:hAnsi="Times New Roman"/>
                            <w:sz w:val="20"/>
                            <w:szCs w:val="20"/>
                          </w:rPr>
                        </w:pPr>
                        <w:r w:rsidRPr="00C6552C">
                          <w:rPr>
                            <w:rFonts w:ascii="Times New Roman" w:eastAsia="Times New Roman"/>
                            <w:b/>
                            <w:w w:val="95"/>
                            <w:sz w:val="20"/>
                          </w:rPr>
                          <w:t>Restricted</w:t>
                        </w:r>
                      </w:p>
                      <w:p w:rsidR="004A265F" w:rsidRDefault="004A265F">
                        <w:pPr>
                          <w:pStyle w:val="TableParagraph"/>
                          <w:spacing w:before="7"/>
                          <w:ind w:left="657"/>
                          <w:rPr>
                            <w:rFonts w:ascii="Times New Roman" w:hAnsi="Times New Roman"/>
                            <w:sz w:val="20"/>
                            <w:szCs w:val="20"/>
                          </w:rPr>
                        </w:pPr>
                        <w:r w:rsidRPr="00C6552C">
                          <w:rPr>
                            <w:rFonts w:ascii="Times New Roman" w:eastAsia="Times New Roman"/>
                            <w:b/>
                            <w:spacing w:val="-1"/>
                            <w:sz w:val="20"/>
                          </w:rPr>
                          <w:t>funds</w:t>
                        </w:r>
                      </w:p>
                    </w:tc>
                    <w:tc>
                      <w:tcPr>
                        <w:tcW w:w="536" w:type="dxa"/>
                        <w:gridSpan w:val="2"/>
                        <w:tcBorders>
                          <w:top w:val="nil"/>
                          <w:left w:val="nil"/>
                          <w:bottom w:val="nil"/>
                          <w:right w:val="nil"/>
                        </w:tcBorders>
                      </w:tcPr>
                      <w:p w:rsidR="004A265F" w:rsidRPr="00C6552C" w:rsidRDefault="004A265F"/>
                    </w:tc>
                    <w:tc>
                      <w:tcPr>
                        <w:tcW w:w="611" w:type="dxa"/>
                        <w:tcBorders>
                          <w:top w:val="nil"/>
                          <w:left w:val="nil"/>
                          <w:bottom w:val="nil"/>
                          <w:right w:val="nil"/>
                        </w:tcBorders>
                      </w:tcPr>
                      <w:p w:rsidR="004A265F" w:rsidRDefault="004A265F">
                        <w:pPr>
                          <w:pStyle w:val="TableParagraph"/>
                          <w:spacing w:line="204" w:lineRule="exact"/>
                          <w:ind w:left="201"/>
                          <w:rPr>
                            <w:rFonts w:ascii="Times New Roman" w:hAnsi="Times New Roman"/>
                            <w:sz w:val="20"/>
                            <w:szCs w:val="20"/>
                          </w:rPr>
                        </w:pPr>
                        <w:r w:rsidRPr="00C6552C">
                          <w:rPr>
                            <w:rFonts w:ascii="Times New Roman" w:eastAsia="Times New Roman"/>
                            <w:b/>
                            <w:sz w:val="20"/>
                          </w:rPr>
                          <w:t>2015</w:t>
                        </w:r>
                      </w:p>
                      <w:p w:rsidR="004A265F" w:rsidRDefault="004A265F">
                        <w:pPr>
                          <w:pStyle w:val="TableParagraph"/>
                          <w:spacing w:before="7"/>
                          <w:ind w:left="148"/>
                          <w:rPr>
                            <w:rFonts w:ascii="Times New Roman" w:hAnsi="Times New Roman"/>
                            <w:sz w:val="20"/>
                            <w:szCs w:val="20"/>
                          </w:rPr>
                        </w:pPr>
                        <w:r w:rsidRPr="00C6552C">
                          <w:rPr>
                            <w:rFonts w:ascii="Times New Roman" w:eastAsia="Times New Roman"/>
                            <w:b/>
                            <w:sz w:val="20"/>
                          </w:rPr>
                          <w:t>Total</w:t>
                        </w:r>
                      </w:p>
                    </w:tc>
                    <w:tc>
                      <w:tcPr>
                        <w:tcW w:w="535" w:type="dxa"/>
                        <w:tcBorders>
                          <w:top w:val="nil"/>
                          <w:left w:val="nil"/>
                          <w:bottom w:val="nil"/>
                          <w:right w:val="nil"/>
                        </w:tcBorders>
                      </w:tcPr>
                      <w:p w:rsidR="004A265F" w:rsidRPr="00C6552C" w:rsidRDefault="004A265F"/>
                    </w:tc>
                    <w:tc>
                      <w:tcPr>
                        <w:tcW w:w="677" w:type="dxa"/>
                        <w:tcBorders>
                          <w:top w:val="nil"/>
                          <w:left w:val="nil"/>
                          <w:bottom w:val="nil"/>
                          <w:right w:val="nil"/>
                        </w:tcBorders>
                      </w:tcPr>
                      <w:p w:rsidR="004A265F" w:rsidRDefault="004A265F">
                        <w:pPr>
                          <w:pStyle w:val="TableParagraph"/>
                          <w:spacing w:line="204" w:lineRule="exact"/>
                          <w:ind w:left="201"/>
                          <w:rPr>
                            <w:rFonts w:ascii="Times New Roman" w:hAnsi="Times New Roman"/>
                            <w:sz w:val="20"/>
                            <w:szCs w:val="20"/>
                          </w:rPr>
                        </w:pPr>
                        <w:r w:rsidRPr="00C6552C">
                          <w:rPr>
                            <w:rFonts w:ascii="Times New Roman" w:eastAsia="Times New Roman"/>
                            <w:sz w:val="20"/>
                          </w:rPr>
                          <w:t>2014</w:t>
                        </w:r>
                      </w:p>
                      <w:p w:rsidR="004A265F" w:rsidRDefault="004A265F">
                        <w:pPr>
                          <w:pStyle w:val="TableParagraph"/>
                          <w:spacing w:before="7"/>
                          <w:ind w:left="180"/>
                          <w:rPr>
                            <w:rFonts w:ascii="Times New Roman" w:hAnsi="Times New Roman"/>
                            <w:sz w:val="20"/>
                            <w:szCs w:val="20"/>
                          </w:rPr>
                        </w:pPr>
                        <w:r w:rsidRPr="00C6552C">
                          <w:rPr>
                            <w:rFonts w:ascii="Times New Roman" w:eastAsia="Times New Roman"/>
                            <w:sz w:val="20"/>
                          </w:rPr>
                          <w:t>Total</w:t>
                        </w:r>
                      </w:p>
                    </w:tc>
                  </w:tr>
                  <w:tr w:rsidR="004A265F" w:rsidRPr="00C6552C" w:rsidTr="00456CDC">
                    <w:trPr>
                      <w:trHeight w:hRule="exact" w:val="370"/>
                    </w:trPr>
                    <w:tc>
                      <w:tcPr>
                        <w:tcW w:w="4754" w:type="dxa"/>
                        <w:gridSpan w:val="3"/>
                        <w:tcBorders>
                          <w:top w:val="nil"/>
                          <w:left w:val="nil"/>
                          <w:bottom w:val="nil"/>
                          <w:right w:val="nil"/>
                        </w:tcBorders>
                      </w:tcPr>
                      <w:p w:rsidR="004A265F" w:rsidRDefault="004A265F">
                        <w:pPr>
                          <w:pStyle w:val="TableParagraph"/>
                          <w:spacing w:line="220" w:lineRule="exact"/>
                          <w:ind w:right="1"/>
                          <w:jc w:val="right"/>
                          <w:rPr>
                            <w:rFonts w:ascii="Times New Roman" w:hAnsi="Times New Roman"/>
                            <w:sz w:val="20"/>
                            <w:szCs w:val="20"/>
                          </w:rPr>
                        </w:pPr>
                        <w:r w:rsidRPr="00C6552C">
                          <w:rPr>
                            <w:rFonts w:ascii="Times New Roman" w:hAnsi="Times New Roman"/>
                            <w:b/>
                            <w:w w:val="95"/>
                            <w:sz w:val="20"/>
                          </w:rPr>
                          <w:t>£</w:t>
                        </w:r>
                      </w:p>
                    </w:tc>
                    <w:tc>
                      <w:tcPr>
                        <w:tcW w:w="1147" w:type="dxa"/>
                        <w:tcBorders>
                          <w:top w:val="nil"/>
                          <w:left w:val="nil"/>
                          <w:bottom w:val="nil"/>
                          <w:right w:val="nil"/>
                        </w:tcBorders>
                      </w:tcPr>
                      <w:p w:rsidR="004A265F" w:rsidRDefault="004A265F">
                        <w:pPr>
                          <w:pStyle w:val="TableParagraph"/>
                          <w:spacing w:line="220" w:lineRule="exact"/>
                          <w:ind w:right="1"/>
                          <w:jc w:val="right"/>
                          <w:rPr>
                            <w:rFonts w:ascii="Times New Roman" w:hAnsi="Times New Roman"/>
                            <w:sz w:val="20"/>
                            <w:szCs w:val="20"/>
                          </w:rPr>
                        </w:pPr>
                        <w:r w:rsidRPr="00C6552C">
                          <w:rPr>
                            <w:rFonts w:ascii="Times New Roman" w:hAnsi="Times New Roman"/>
                            <w:b/>
                            <w:w w:val="95"/>
                            <w:sz w:val="20"/>
                          </w:rPr>
                          <w:t>£</w:t>
                        </w:r>
                      </w:p>
                    </w:tc>
                    <w:tc>
                      <w:tcPr>
                        <w:tcW w:w="536" w:type="dxa"/>
                        <w:gridSpan w:val="2"/>
                        <w:tcBorders>
                          <w:top w:val="nil"/>
                          <w:left w:val="nil"/>
                          <w:bottom w:val="nil"/>
                          <w:right w:val="nil"/>
                        </w:tcBorders>
                      </w:tcPr>
                      <w:p w:rsidR="004A265F" w:rsidRPr="00C6552C" w:rsidRDefault="004A265F"/>
                    </w:tc>
                    <w:tc>
                      <w:tcPr>
                        <w:tcW w:w="611" w:type="dxa"/>
                        <w:tcBorders>
                          <w:top w:val="nil"/>
                          <w:left w:val="nil"/>
                          <w:bottom w:val="nil"/>
                          <w:right w:val="nil"/>
                        </w:tcBorders>
                      </w:tcPr>
                      <w:p w:rsidR="004A265F" w:rsidRDefault="004A265F">
                        <w:pPr>
                          <w:pStyle w:val="TableParagraph"/>
                          <w:spacing w:line="220" w:lineRule="exact"/>
                          <w:ind w:right="1"/>
                          <w:jc w:val="right"/>
                          <w:rPr>
                            <w:rFonts w:ascii="Times New Roman" w:hAnsi="Times New Roman"/>
                            <w:sz w:val="20"/>
                            <w:szCs w:val="20"/>
                          </w:rPr>
                        </w:pPr>
                        <w:r w:rsidRPr="00C6552C">
                          <w:rPr>
                            <w:rFonts w:ascii="Times New Roman" w:hAnsi="Times New Roman"/>
                            <w:b/>
                            <w:w w:val="95"/>
                            <w:sz w:val="20"/>
                          </w:rPr>
                          <w:t>£</w:t>
                        </w:r>
                      </w:p>
                    </w:tc>
                    <w:tc>
                      <w:tcPr>
                        <w:tcW w:w="535" w:type="dxa"/>
                        <w:tcBorders>
                          <w:top w:val="nil"/>
                          <w:left w:val="nil"/>
                          <w:bottom w:val="nil"/>
                          <w:right w:val="nil"/>
                        </w:tcBorders>
                      </w:tcPr>
                      <w:p w:rsidR="004A265F" w:rsidRPr="00C6552C" w:rsidRDefault="004A265F"/>
                    </w:tc>
                    <w:tc>
                      <w:tcPr>
                        <w:tcW w:w="677" w:type="dxa"/>
                        <w:tcBorders>
                          <w:top w:val="nil"/>
                          <w:left w:val="nil"/>
                          <w:bottom w:val="nil"/>
                          <w:right w:val="nil"/>
                        </w:tcBorders>
                      </w:tcPr>
                      <w:p w:rsidR="004A265F" w:rsidRDefault="004A265F">
                        <w:pPr>
                          <w:pStyle w:val="TableParagraph"/>
                          <w:spacing w:line="220" w:lineRule="exact"/>
                          <w:ind w:right="61"/>
                          <w:jc w:val="right"/>
                          <w:rPr>
                            <w:rFonts w:ascii="Times New Roman" w:hAnsi="Times New Roman"/>
                            <w:sz w:val="20"/>
                            <w:szCs w:val="20"/>
                          </w:rPr>
                        </w:pPr>
                        <w:r w:rsidRPr="00C6552C">
                          <w:rPr>
                            <w:rFonts w:ascii="Times New Roman" w:hAnsi="Times New Roman"/>
                            <w:w w:val="95"/>
                            <w:sz w:val="20"/>
                          </w:rPr>
                          <w:t>£</w:t>
                        </w:r>
                      </w:p>
                    </w:tc>
                  </w:tr>
                  <w:tr w:rsidR="004A265F" w:rsidRPr="00C6552C" w:rsidTr="00456CDC">
                    <w:trPr>
                      <w:trHeight w:hRule="exact" w:val="372"/>
                    </w:trPr>
                    <w:tc>
                      <w:tcPr>
                        <w:tcW w:w="4754" w:type="dxa"/>
                        <w:gridSpan w:val="3"/>
                        <w:tcBorders>
                          <w:top w:val="nil"/>
                          <w:left w:val="nil"/>
                          <w:bottom w:val="nil"/>
                          <w:right w:val="nil"/>
                        </w:tcBorders>
                      </w:tcPr>
                      <w:p w:rsidR="004A265F" w:rsidRDefault="004A265F">
                        <w:pPr>
                          <w:pStyle w:val="TableParagraph"/>
                          <w:tabs>
                            <w:tab w:val="left" w:pos="4636"/>
                          </w:tabs>
                          <w:spacing w:before="110"/>
                          <w:ind w:left="186"/>
                          <w:rPr>
                            <w:rFonts w:ascii="Times New Roman" w:hAnsi="Times New Roman"/>
                            <w:sz w:val="20"/>
                            <w:szCs w:val="20"/>
                          </w:rPr>
                        </w:pPr>
                        <w:r w:rsidRPr="00C6552C">
                          <w:rPr>
                            <w:rFonts w:ascii="Times New Roman" w:eastAsia="Times New Roman"/>
                            <w:sz w:val="20"/>
                          </w:rPr>
                          <w:t>Natural</w:t>
                        </w:r>
                        <w:r w:rsidRPr="00C6552C">
                          <w:rPr>
                            <w:rFonts w:ascii="Times New Roman" w:eastAsia="Times New Roman"/>
                            <w:spacing w:val="-6"/>
                            <w:sz w:val="20"/>
                          </w:rPr>
                          <w:t xml:space="preserve"> </w:t>
                        </w:r>
                        <w:r w:rsidRPr="00C6552C">
                          <w:rPr>
                            <w:rFonts w:ascii="Times New Roman" w:eastAsia="Times New Roman"/>
                            <w:sz w:val="20"/>
                          </w:rPr>
                          <w:t>Resources</w:t>
                        </w:r>
                        <w:r w:rsidRPr="00C6552C">
                          <w:rPr>
                            <w:rFonts w:ascii="Times New Roman" w:eastAsia="Times New Roman"/>
                            <w:spacing w:val="-6"/>
                            <w:sz w:val="20"/>
                          </w:rPr>
                          <w:t xml:space="preserve"> </w:t>
                        </w:r>
                        <w:r w:rsidRPr="00C6552C">
                          <w:rPr>
                            <w:rFonts w:ascii="Times New Roman" w:eastAsia="Times New Roman"/>
                            <w:sz w:val="20"/>
                          </w:rPr>
                          <w:t>Wales</w:t>
                        </w:r>
                        <w:r w:rsidRPr="00C6552C">
                          <w:rPr>
                            <w:rFonts w:ascii="Times New Roman" w:eastAsia="Times New Roman"/>
                            <w:sz w:val="20"/>
                          </w:rPr>
                          <w:tab/>
                        </w:r>
                        <w:r w:rsidRPr="00C6552C">
                          <w:rPr>
                            <w:rFonts w:ascii="Times New Roman" w:eastAsia="Times New Roman"/>
                            <w:b/>
                            <w:sz w:val="20"/>
                          </w:rPr>
                          <w:t>-</w:t>
                        </w:r>
                      </w:p>
                    </w:tc>
                    <w:tc>
                      <w:tcPr>
                        <w:tcW w:w="1147" w:type="dxa"/>
                        <w:tcBorders>
                          <w:top w:val="nil"/>
                          <w:left w:val="nil"/>
                          <w:bottom w:val="nil"/>
                          <w:right w:val="nil"/>
                        </w:tcBorders>
                      </w:tcPr>
                      <w:p w:rsidR="004A265F" w:rsidRDefault="004A265F" w:rsidP="006F417A">
                        <w:pPr>
                          <w:pStyle w:val="TableParagraph"/>
                          <w:spacing w:before="110"/>
                          <w:jc w:val="right"/>
                          <w:rPr>
                            <w:rFonts w:ascii="Times New Roman" w:hAnsi="Times New Roman"/>
                            <w:sz w:val="20"/>
                            <w:szCs w:val="20"/>
                          </w:rPr>
                        </w:pPr>
                        <w:r w:rsidRPr="00C6552C">
                          <w:rPr>
                            <w:rFonts w:ascii="Times New Roman" w:eastAsia="Times New Roman"/>
                            <w:b/>
                            <w:sz w:val="20"/>
                          </w:rPr>
                          <w:t>18,834</w:t>
                        </w:r>
                      </w:p>
                    </w:tc>
                    <w:tc>
                      <w:tcPr>
                        <w:tcW w:w="536" w:type="dxa"/>
                        <w:gridSpan w:val="2"/>
                        <w:tcBorders>
                          <w:top w:val="nil"/>
                          <w:left w:val="nil"/>
                          <w:bottom w:val="nil"/>
                          <w:right w:val="nil"/>
                        </w:tcBorders>
                      </w:tcPr>
                      <w:p w:rsidR="004A265F" w:rsidRPr="00C6552C" w:rsidRDefault="004A265F"/>
                    </w:tc>
                    <w:tc>
                      <w:tcPr>
                        <w:tcW w:w="611" w:type="dxa"/>
                        <w:tcBorders>
                          <w:top w:val="nil"/>
                          <w:left w:val="nil"/>
                          <w:bottom w:val="nil"/>
                          <w:right w:val="nil"/>
                        </w:tcBorders>
                      </w:tcPr>
                      <w:p w:rsidR="004A265F" w:rsidRDefault="004A265F" w:rsidP="00FF2DC9">
                        <w:pPr>
                          <w:pStyle w:val="TableParagraph"/>
                          <w:spacing w:before="110"/>
                          <w:jc w:val="right"/>
                          <w:rPr>
                            <w:rFonts w:ascii="Times New Roman" w:hAnsi="Times New Roman"/>
                            <w:sz w:val="20"/>
                            <w:szCs w:val="20"/>
                          </w:rPr>
                        </w:pPr>
                        <w:r w:rsidRPr="00C6552C">
                          <w:rPr>
                            <w:rFonts w:ascii="Times New Roman" w:eastAsia="Times New Roman"/>
                            <w:b/>
                            <w:sz w:val="20"/>
                          </w:rPr>
                          <w:t>18,834127</w:t>
                        </w:r>
                      </w:p>
                    </w:tc>
                    <w:tc>
                      <w:tcPr>
                        <w:tcW w:w="535" w:type="dxa"/>
                        <w:tcBorders>
                          <w:top w:val="nil"/>
                          <w:left w:val="nil"/>
                          <w:bottom w:val="nil"/>
                          <w:right w:val="nil"/>
                        </w:tcBorders>
                      </w:tcPr>
                      <w:p w:rsidR="004A265F" w:rsidRPr="00C6552C" w:rsidRDefault="004A265F"/>
                    </w:tc>
                    <w:tc>
                      <w:tcPr>
                        <w:tcW w:w="677" w:type="dxa"/>
                        <w:tcBorders>
                          <w:top w:val="nil"/>
                          <w:left w:val="nil"/>
                          <w:bottom w:val="nil"/>
                          <w:right w:val="nil"/>
                        </w:tcBorders>
                      </w:tcPr>
                      <w:p w:rsidR="004A265F" w:rsidRDefault="004A265F" w:rsidP="00FD44DB">
                        <w:pPr>
                          <w:pStyle w:val="TableParagraph"/>
                          <w:spacing w:before="110"/>
                          <w:ind w:right="65"/>
                          <w:jc w:val="right"/>
                          <w:rPr>
                            <w:rFonts w:ascii="Times New Roman" w:hAnsi="Times New Roman"/>
                            <w:sz w:val="20"/>
                            <w:szCs w:val="20"/>
                          </w:rPr>
                        </w:pPr>
                        <w:r w:rsidRPr="00C6552C">
                          <w:rPr>
                            <w:rFonts w:ascii="Times New Roman" w:eastAsia="Times New Roman"/>
                            <w:sz w:val="20"/>
                          </w:rPr>
                          <w:t>20,1275</w:t>
                        </w:r>
                      </w:p>
                    </w:tc>
                  </w:tr>
                  <w:tr w:rsidR="004A265F" w:rsidRPr="00C6552C" w:rsidTr="00456CDC">
                    <w:trPr>
                      <w:trHeight w:hRule="exact" w:val="250"/>
                    </w:trPr>
                    <w:tc>
                      <w:tcPr>
                        <w:tcW w:w="4754" w:type="dxa"/>
                        <w:gridSpan w:val="3"/>
                        <w:tcBorders>
                          <w:top w:val="nil"/>
                          <w:left w:val="nil"/>
                          <w:bottom w:val="nil"/>
                          <w:right w:val="nil"/>
                        </w:tcBorders>
                      </w:tcPr>
                      <w:p w:rsidR="004A265F" w:rsidRDefault="004A265F">
                        <w:pPr>
                          <w:pStyle w:val="TableParagraph"/>
                          <w:tabs>
                            <w:tab w:val="left" w:pos="4636"/>
                          </w:tabs>
                          <w:spacing w:line="223" w:lineRule="exact"/>
                          <w:ind w:left="186"/>
                          <w:rPr>
                            <w:rFonts w:ascii="Times New Roman" w:hAnsi="Times New Roman"/>
                            <w:sz w:val="20"/>
                            <w:szCs w:val="20"/>
                          </w:rPr>
                        </w:pPr>
                        <w:r w:rsidRPr="00C6552C">
                          <w:rPr>
                            <w:rFonts w:ascii="Times New Roman" w:eastAsia="Times New Roman"/>
                            <w:sz w:val="20"/>
                          </w:rPr>
                          <w:t>Swansea</w:t>
                        </w:r>
                        <w:r w:rsidRPr="00C6552C">
                          <w:rPr>
                            <w:rFonts w:ascii="Times New Roman" w:eastAsia="Times New Roman"/>
                            <w:spacing w:val="-12"/>
                            <w:sz w:val="20"/>
                          </w:rPr>
                          <w:t xml:space="preserve"> </w:t>
                        </w:r>
                        <w:r w:rsidRPr="00C6552C">
                          <w:rPr>
                            <w:rFonts w:ascii="Times New Roman" w:eastAsia="Times New Roman"/>
                            <w:sz w:val="20"/>
                          </w:rPr>
                          <w:t>Change</w:t>
                        </w:r>
                        <w:r w:rsidRPr="00C6552C">
                          <w:rPr>
                            <w:rFonts w:ascii="Times New Roman" w:eastAsia="Times New Roman"/>
                            <w:spacing w:val="-12"/>
                            <w:sz w:val="20"/>
                          </w:rPr>
                          <w:t xml:space="preserve"> </w:t>
                        </w:r>
                        <w:r w:rsidRPr="00C6552C">
                          <w:rPr>
                            <w:rFonts w:ascii="Times New Roman" w:eastAsia="Times New Roman"/>
                            <w:sz w:val="20"/>
                          </w:rPr>
                          <w:t>Fund</w:t>
                        </w:r>
                        <w:r w:rsidRPr="00C6552C">
                          <w:rPr>
                            <w:rFonts w:ascii="Times New Roman" w:eastAsia="Times New Roman"/>
                            <w:sz w:val="20"/>
                          </w:rPr>
                          <w:tab/>
                        </w:r>
                        <w:r w:rsidRPr="00C6552C">
                          <w:rPr>
                            <w:rFonts w:ascii="Times New Roman" w:eastAsia="Times New Roman"/>
                            <w:b/>
                            <w:sz w:val="20"/>
                          </w:rPr>
                          <w:t>-</w:t>
                        </w:r>
                      </w:p>
                    </w:tc>
                    <w:tc>
                      <w:tcPr>
                        <w:tcW w:w="1147" w:type="dxa"/>
                        <w:tcBorders>
                          <w:top w:val="nil"/>
                          <w:left w:val="nil"/>
                          <w:bottom w:val="nil"/>
                          <w:right w:val="nil"/>
                        </w:tcBorders>
                      </w:tcPr>
                      <w:p w:rsidR="004A265F" w:rsidRDefault="004A265F" w:rsidP="006F417A">
                        <w:pPr>
                          <w:pStyle w:val="TableParagraph"/>
                          <w:spacing w:line="223" w:lineRule="exact"/>
                          <w:jc w:val="right"/>
                          <w:rPr>
                            <w:rFonts w:ascii="Times New Roman" w:hAnsi="Times New Roman"/>
                            <w:sz w:val="20"/>
                            <w:szCs w:val="20"/>
                          </w:rPr>
                        </w:pPr>
                        <w:r w:rsidRPr="00C6552C">
                          <w:rPr>
                            <w:rFonts w:ascii="Times New Roman" w:eastAsia="Times New Roman"/>
                            <w:b/>
                            <w:sz w:val="20"/>
                          </w:rPr>
                          <w:t>9,934</w:t>
                        </w:r>
                      </w:p>
                    </w:tc>
                    <w:tc>
                      <w:tcPr>
                        <w:tcW w:w="536" w:type="dxa"/>
                        <w:gridSpan w:val="2"/>
                        <w:tcBorders>
                          <w:top w:val="nil"/>
                          <w:left w:val="nil"/>
                          <w:bottom w:val="nil"/>
                          <w:right w:val="nil"/>
                        </w:tcBorders>
                      </w:tcPr>
                      <w:p w:rsidR="004A265F" w:rsidRPr="00C6552C" w:rsidRDefault="004A265F"/>
                    </w:tc>
                    <w:tc>
                      <w:tcPr>
                        <w:tcW w:w="611" w:type="dxa"/>
                        <w:tcBorders>
                          <w:top w:val="nil"/>
                          <w:left w:val="nil"/>
                          <w:bottom w:val="nil"/>
                          <w:right w:val="nil"/>
                        </w:tcBorders>
                      </w:tcPr>
                      <w:p w:rsidR="004A265F" w:rsidRDefault="004A265F" w:rsidP="00FF2DC9">
                        <w:pPr>
                          <w:pStyle w:val="TableParagraph"/>
                          <w:spacing w:line="223" w:lineRule="exact"/>
                          <w:jc w:val="right"/>
                          <w:rPr>
                            <w:rFonts w:ascii="Times New Roman" w:hAnsi="Times New Roman"/>
                            <w:sz w:val="20"/>
                            <w:szCs w:val="20"/>
                          </w:rPr>
                        </w:pPr>
                        <w:r w:rsidRPr="00C6552C">
                          <w:rPr>
                            <w:rFonts w:ascii="Times New Roman" w:eastAsia="Times New Roman"/>
                            <w:b/>
                            <w:sz w:val="20"/>
                          </w:rPr>
                          <w:t>9,934</w:t>
                        </w:r>
                      </w:p>
                    </w:tc>
                    <w:tc>
                      <w:tcPr>
                        <w:tcW w:w="535" w:type="dxa"/>
                        <w:tcBorders>
                          <w:top w:val="nil"/>
                          <w:left w:val="nil"/>
                          <w:bottom w:val="nil"/>
                          <w:right w:val="nil"/>
                        </w:tcBorders>
                      </w:tcPr>
                      <w:p w:rsidR="004A265F" w:rsidRPr="00C6552C" w:rsidRDefault="004A265F"/>
                    </w:tc>
                    <w:tc>
                      <w:tcPr>
                        <w:tcW w:w="677" w:type="dxa"/>
                        <w:tcBorders>
                          <w:top w:val="nil"/>
                          <w:left w:val="nil"/>
                          <w:bottom w:val="nil"/>
                          <w:right w:val="nil"/>
                        </w:tcBorders>
                      </w:tcPr>
                      <w:p w:rsidR="004A265F" w:rsidRDefault="004A265F" w:rsidP="00FD44DB">
                        <w:pPr>
                          <w:pStyle w:val="TableParagraph"/>
                          <w:spacing w:line="223" w:lineRule="exact"/>
                          <w:ind w:right="65"/>
                          <w:jc w:val="right"/>
                          <w:rPr>
                            <w:rFonts w:ascii="Times New Roman" w:hAnsi="Times New Roman"/>
                            <w:sz w:val="20"/>
                            <w:szCs w:val="20"/>
                          </w:rPr>
                        </w:pPr>
                        <w:r w:rsidRPr="00C6552C">
                          <w:rPr>
                            <w:rFonts w:ascii="Times New Roman" w:eastAsia="Times New Roman"/>
                            <w:sz w:val="20"/>
                          </w:rPr>
                          <w:t>11,40510</w:t>
                        </w:r>
                      </w:p>
                    </w:tc>
                  </w:tr>
                  <w:tr w:rsidR="004A265F" w:rsidRPr="00C6552C" w:rsidTr="00456CDC">
                    <w:trPr>
                      <w:trHeight w:hRule="exact" w:val="250"/>
                    </w:trPr>
                    <w:tc>
                      <w:tcPr>
                        <w:tcW w:w="4754" w:type="dxa"/>
                        <w:gridSpan w:val="3"/>
                        <w:tcBorders>
                          <w:top w:val="nil"/>
                          <w:left w:val="nil"/>
                          <w:bottom w:val="nil"/>
                          <w:right w:val="nil"/>
                        </w:tcBorders>
                      </w:tcPr>
                      <w:p w:rsidR="004A265F" w:rsidRDefault="004A265F">
                        <w:pPr>
                          <w:pStyle w:val="TableParagraph"/>
                          <w:tabs>
                            <w:tab w:val="left" w:pos="4636"/>
                          </w:tabs>
                          <w:spacing w:line="223" w:lineRule="exact"/>
                          <w:ind w:left="186"/>
                          <w:rPr>
                            <w:rFonts w:ascii="Times New Roman" w:hAnsi="Times New Roman"/>
                            <w:sz w:val="20"/>
                            <w:szCs w:val="20"/>
                          </w:rPr>
                        </w:pPr>
                        <w:r w:rsidRPr="00C6552C">
                          <w:rPr>
                            <w:rFonts w:ascii="Times New Roman" w:eastAsia="Times New Roman"/>
                            <w:sz w:val="20"/>
                          </w:rPr>
                          <w:t>Community</w:t>
                        </w:r>
                        <w:r w:rsidRPr="00C6552C">
                          <w:rPr>
                            <w:rFonts w:ascii="Times New Roman" w:eastAsia="Times New Roman"/>
                            <w:spacing w:val="-21"/>
                            <w:sz w:val="20"/>
                          </w:rPr>
                          <w:t xml:space="preserve"> </w:t>
                        </w:r>
                        <w:r w:rsidRPr="00C6552C">
                          <w:rPr>
                            <w:rFonts w:ascii="Times New Roman" w:eastAsia="Times New Roman"/>
                            <w:sz w:val="20"/>
                          </w:rPr>
                          <w:t>Voice</w:t>
                        </w:r>
                        <w:r w:rsidRPr="00C6552C">
                          <w:rPr>
                            <w:rFonts w:ascii="Times New Roman" w:eastAsia="Times New Roman"/>
                            <w:sz w:val="20"/>
                          </w:rPr>
                          <w:tab/>
                        </w:r>
                        <w:r w:rsidRPr="00C6552C">
                          <w:rPr>
                            <w:rFonts w:ascii="Times New Roman" w:eastAsia="Times New Roman"/>
                            <w:b/>
                            <w:sz w:val="20"/>
                          </w:rPr>
                          <w:t>-</w:t>
                        </w:r>
                      </w:p>
                    </w:tc>
                    <w:tc>
                      <w:tcPr>
                        <w:tcW w:w="1147" w:type="dxa"/>
                        <w:tcBorders>
                          <w:top w:val="nil"/>
                          <w:left w:val="nil"/>
                          <w:bottom w:val="nil"/>
                          <w:right w:val="nil"/>
                        </w:tcBorders>
                      </w:tcPr>
                      <w:p w:rsidR="004A265F" w:rsidRDefault="004A265F" w:rsidP="00AD010B">
                        <w:pPr>
                          <w:pStyle w:val="TableParagraph"/>
                          <w:spacing w:line="223" w:lineRule="exact"/>
                          <w:jc w:val="right"/>
                          <w:rPr>
                            <w:rFonts w:ascii="Times New Roman" w:hAnsi="Times New Roman"/>
                            <w:sz w:val="20"/>
                            <w:szCs w:val="20"/>
                          </w:rPr>
                        </w:pPr>
                        <w:r w:rsidRPr="00C6552C">
                          <w:rPr>
                            <w:rFonts w:ascii="Times New Roman" w:eastAsia="Times New Roman"/>
                            <w:b/>
                            <w:sz w:val="20"/>
                          </w:rPr>
                          <w:t>10,588</w:t>
                        </w:r>
                      </w:p>
                    </w:tc>
                    <w:tc>
                      <w:tcPr>
                        <w:tcW w:w="536" w:type="dxa"/>
                        <w:gridSpan w:val="2"/>
                        <w:tcBorders>
                          <w:top w:val="nil"/>
                          <w:left w:val="nil"/>
                          <w:bottom w:val="nil"/>
                          <w:right w:val="nil"/>
                        </w:tcBorders>
                      </w:tcPr>
                      <w:p w:rsidR="004A265F" w:rsidRPr="00C6552C" w:rsidRDefault="004A265F"/>
                    </w:tc>
                    <w:tc>
                      <w:tcPr>
                        <w:tcW w:w="611" w:type="dxa"/>
                        <w:tcBorders>
                          <w:top w:val="nil"/>
                          <w:left w:val="nil"/>
                          <w:bottom w:val="nil"/>
                          <w:right w:val="nil"/>
                        </w:tcBorders>
                      </w:tcPr>
                      <w:p w:rsidR="004A265F" w:rsidRDefault="004A265F" w:rsidP="00AD010B">
                        <w:pPr>
                          <w:pStyle w:val="TableParagraph"/>
                          <w:spacing w:line="223" w:lineRule="exact"/>
                          <w:jc w:val="right"/>
                          <w:rPr>
                            <w:rFonts w:ascii="Times New Roman" w:hAnsi="Times New Roman"/>
                            <w:sz w:val="20"/>
                            <w:szCs w:val="20"/>
                          </w:rPr>
                        </w:pPr>
                        <w:r w:rsidRPr="00C6552C">
                          <w:rPr>
                            <w:rFonts w:ascii="Times New Roman" w:eastAsia="Times New Roman"/>
                            <w:b/>
                            <w:sz w:val="20"/>
                          </w:rPr>
                          <w:t>10,58827</w:t>
                        </w:r>
                      </w:p>
                    </w:tc>
                    <w:tc>
                      <w:tcPr>
                        <w:tcW w:w="535" w:type="dxa"/>
                        <w:tcBorders>
                          <w:top w:val="nil"/>
                          <w:left w:val="nil"/>
                          <w:bottom w:val="nil"/>
                          <w:right w:val="nil"/>
                        </w:tcBorders>
                      </w:tcPr>
                      <w:p w:rsidR="004A265F" w:rsidRPr="00C6552C" w:rsidRDefault="004A265F"/>
                    </w:tc>
                    <w:tc>
                      <w:tcPr>
                        <w:tcW w:w="677" w:type="dxa"/>
                        <w:tcBorders>
                          <w:top w:val="nil"/>
                          <w:left w:val="nil"/>
                          <w:bottom w:val="nil"/>
                          <w:right w:val="nil"/>
                        </w:tcBorders>
                      </w:tcPr>
                      <w:p w:rsidR="004A265F" w:rsidRDefault="004A265F" w:rsidP="00FD44DB">
                        <w:pPr>
                          <w:pStyle w:val="TableParagraph"/>
                          <w:spacing w:line="223" w:lineRule="exact"/>
                          <w:ind w:right="61"/>
                          <w:jc w:val="right"/>
                          <w:rPr>
                            <w:rFonts w:ascii="Times New Roman" w:hAnsi="Times New Roman"/>
                            <w:sz w:val="20"/>
                            <w:szCs w:val="20"/>
                          </w:rPr>
                        </w:pPr>
                        <w:r>
                          <w:rPr>
                            <w:rFonts w:ascii="Times New Roman" w:hAnsi="Times New Roman"/>
                            <w:sz w:val="20"/>
                            <w:szCs w:val="20"/>
                          </w:rPr>
                          <w:t>5,406</w:t>
                        </w:r>
                      </w:p>
                    </w:tc>
                  </w:tr>
                  <w:tr w:rsidR="004A265F" w:rsidRPr="00C6552C" w:rsidTr="00456CDC">
                    <w:trPr>
                      <w:trHeight w:hRule="exact" w:val="250"/>
                    </w:trPr>
                    <w:tc>
                      <w:tcPr>
                        <w:tcW w:w="4754" w:type="dxa"/>
                        <w:gridSpan w:val="3"/>
                        <w:tcBorders>
                          <w:top w:val="nil"/>
                          <w:left w:val="nil"/>
                          <w:bottom w:val="nil"/>
                          <w:right w:val="nil"/>
                        </w:tcBorders>
                      </w:tcPr>
                      <w:p w:rsidR="004A265F" w:rsidRDefault="004A265F" w:rsidP="00F1510C">
                        <w:pPr>
                          <w:pStyle w:val="TableParagraph"/>
                          <w:tabs>
                            <w:tab w:val="left" w:pos="4636"/>
                          </w:tabs>
                          <w:spacing w:line="223" w:lineRule="exact"/>
                          <w:ind w:left="186"/>
                          <w:rPr>
                            <w:rFonts w:ascii="Times New Roman" w:hAnsi="Times New Roman"/>
                            <w:sz w:val="20"/>
                            <w:szCs w:val="20"/>
                          </w:rPr>
                        </w:pPr>
                      </w:p>
                    </w:tc>
                    <w:tc>
                      <w:tcPr>
                        <w:tcW w:w="1147" w:type="dxa"/>
                        <w:tcBorders>
                          <w:top w:val="nil"/>
                          <w:left w:val="nil"/>
                          <w:bottom w:val="nil"/>
                          <w:right w:val="nil"/>
                        </w:tcBorders>
                      </w:tcPr>
                      <w:p w:rsidR="004A265F" w:rsidRDefault="004A265F" w:rsidP="00F1510C">
                        <w:pPr>
                          <w:pStyle w:val="TableParagraph"/>
                          <w:spacing w:line="223" w:lineRule="exact"/>
                          <w:jc w:val="right"/>
                          <w:rPr>
                            <w:rFonts w:ascii="Times New Roman" w:hAnsi="Times New Roman"/>
                            <w:sz w:val="20"/>
                            <w:szCs w:val="20"/>
                          </w:rPr>
                        </w:pPr>
                      </w:p>
                    </w:tc>
                    <w:tc>
                      <w:tcPr>
                        <w:tcW w:w="536" w:type="dxa"/>
                        <w:gridSpan w:val="2"/>
                        <w:tcBorders>
                          <w:top w:val="nil"/>
                          <w:left w:val="nil"/>
                          <w:bottom w:val="nil"/>
                          <w:right w:val="nil"/>
                        </w:tcBorders>
                      </w:tcPr>
                      <w:p w:rsidR="004A265F" w:rsidRPr="00C6552C" w:rsidRDefault="004A265F" w:rsidP="00F1510C"/>
                    </w:tc>
                    <w:tc>
                      <w:tcPr>
                        <w:tcW w:w="611" w:type="dxa"/>
                        <w:tcBorders>
                          <w:top w:val="nil"/>
                          <w:left w:val="nil"/>
                          <w:bottom w:val="nil"/>
                          <w:right w:val="nil"/>
                        </w:tcBorders>
                      </w:tcPr>
                      <w:p w:rsidR="004A265F" w:rsidRDefault="004A265F" w:rsidP="00F1510C">
                        <w:pPr>
                          <w:pStyle w:val="TableParagraph"/>
                          <w:spacing w:line="223" w:lineRule="exact"/>
                          <w:jc w:val="right"/>
                          <w:rPr>
                            <w:rFonts w:ascii="Times New Roman" w:hAnsi="Times New Roman"/>
                            <w:sz w:val="20"/>
                            <w:szCs w:val="20"/>
                          </w:rPr>
                        </w:pPr>
                      </w:p>
                    </w:tc>
                    <w:tc>
                      <w:tcPr>
                        <w:tcW w:w="535" w:type="dxa"/>
                        <w:tcBorders>
                          <w:top w:val="nil"/>
                          <w:left w:val="nil"/>
                          <w:bottom w:val="nil"/>
                          <w:right w:val="nil"/>
                        </w:tcBorders>
                      </w:tcPr>
                      <w:p w:rsidR="004A265F" w:rsidRPr="00C6552C" w:rsidRDefault="004A265F" w:rsidP="00F1510C"/>
                    </w:tc>
                    <w:tc>
                      <w:tcPr>
                        <w:tcW w:w="677" w:type="dxa"/>
                        <w:tcBorders>
                          <w:top w:val="nil"/>
                          <w:left w:val="nil"/>
                          <w:bottom w:val="nil"/>
                          <w:right w:val="nil"/>
                        </w:tcBorders>
                      </w:tcPr>
                      <w:p w:rsidR="004A265F" w:rsidRDefault="004A265F" w:rsidP="00F1510C">
                        <w:pPr>
                          <w:pStyle w:val="TableParagraph"/>
                          <w:spacing w:line="223" w:lineRule="exact"/>
                          <w:ind w:right="61"/>
                          <w:jc w:val="right"/>
                          <w:rPr>
                            <w:rFonts w:ascii="Times New Roman" w:hAnsi="Times New Roman"/>
                            <w:sz w:val="20"/>
                            <w:szCs w:val="20"/>
                          </w:rPr>
                        </w:pPr>
                      </w:p>
                    </w:tc>
                  </w:tr>
                  <w:tr w:rsidR="004A265F" w:rsidRPr="00C6552C" w:rsidTr="00456CDC">
                    <w:trPr>
                      <w:trHeight w:hRule="exact" w:val="250"/>
                    </w:trPr>
                    <w:tc>
                      <w:tcPr>
                        <w:tcW w:w="4754" w:type="dxa"/>
                        <w:gridSpan w:val="3"/>
                        <w:tcBorders>
                          <w:top w:val="nil"/>
                          <w:left w:val="nil"/>
                          <w:bottom w:val="nil"/>
                          <w:right w:val="nil"/>
                        </w:tcBorders>
                      </w:tcPr>
                      <w:p w:rsidR="004A265F" w:rsidRDefault="004A265F">
                        <w:pPr>
                          <w:pStyle w:val="TableParagraph"/>
                          <w:tabs>
                            <w:tab w:val="left" w:pos="4636"/>
                          </w:tabs>
                          <w:spacing w:line="223" w:lineRule="exact"/>
                          <w:ind w:left="186"/>
                          <w:rPr>
                            <w:rFonts w:ascii="Times New Roman" w:hAnsi="Times New Roman"/>
                            <w:sz w:val="20"/>
                            <w:szCs w:val="20"/>
                          </w:rPr>
                        </w:pPr>
                        <w:r w:rsidRPr="00C6552C">
                          <w:rPr>
                            <w:rFonts w:ascii="Times New Roman" w:eastAsia="Times New Roman"/>
                            <w:sz w:val="20"/>
                          </w:rPr>
                          <w:t>City &amp; County of</w:t>
                        </w:r>
                        <w:r w:rsidRPr="00C6552C">
                          <w:rPr>
                            <w:rFonts w:ascii="Times New Roman" w:eastAsia="Times New Roman"/>
                            <w:spacing w:val="-29"/>
                            <w:sz w:val="20"/>
                          </w:rPr>
                          <w:t xml:space="preserve"> </w:t>
                        </w:r>
                        <w:r w:rsidRPr="00C6552C">
                          <w:rPr>
                            <w:rFonts w:ascii="Times New Roman" w:eastAsia="Times New Roman"/>
                            <w:sz w:val="20"/>
                          </w:rPr>
                          <w:t>Swansea:</w:t>
                        </w:r>
                        <w:r w:rsidRPr="00C6552C">
                          <w:rPr>
                            <w:rFonts w:ascii="Times New Roman" w:eastAsia="Times New Roman"/>
                            <w:spacing w:val="-6"/>
                            <w:sz w:val="20"/>
                          </w:rPr>
                          <w:t xml:space="preserve"> </w:t>
                        </w:r>
                        <w:r w:rsidRPr="00C6552C">
                          <w:rPr>
                            <w:rFonts w:ascii="Times New Roman" w:eastAsia="Times New Roman"/>
                            <w:sz w:val="20"/>
                          </w:rPr>
                          <w:t>RDP</w:t>
                        </w:r>
                        <w:r w:rsidRPr="00C6552C">
                          <w:rPr>
                            <w:rFonts w:ascii="Times New Roman" w:eastAsia="Times New Roman"/>
                            <w:sz w:val="20"/>
                          </w:rPr>
                          <w:tab/>
                        </w:r>
                        <w:r w:rsidRPr="00C6552C">
                          <w:rPr>
                            <w:rFonts w:ascii="Times New Roman" w:eastAsia="Times New Roman"/>
                            <w:b/>
                            <w:sz w:val="20"/>
                          </w:rPr>
                          <w:t>-</w:t>
                        </w:r>
                      </w:p>
                    </w:tc>
                    <w:tc>
                      <w:tcPr>
                        <w:tcW w:w="1147" w:type="dxa"/>
                        <w:tcBorders>
                          <w:top w:val="nil"/>
                          <w:left w:val="nil"/>
                          <w:bottom w:val="nil"/>
                          <w:right w:val="nil"/>
                        </w:tcBorders>
                      </w:tcPr>
                      <w:p w:rsidR="004A265F" w:rsidRDefault="004A265F">
                        <w:pPr>
                          <w:pStyle w:val="TableParagraph"/>
                          <w:spacing w:line="223" w:lineRule="exact"/>
                          <w:jc w:val="right"/>
                          <w:rPr>
                            <w:rFonts w:ascii="Times New Roman" w:hAnsi="Times New Roman"/>
                            <w:sz w:val="20"/>
                            <w:szCs w:val="20"/>
                          </w:rPr>
                        </w:pPr>
                        <w:r>
                          <w:rPr>
                            <w:rFonts w:ascii="Times New Roman" w:hAnsi="Times New Roman"/>
                            <w:sz w:val="20"/>
                            <w:szCs w:val="20"/>
                          </w:rPr>
                          <w:t>-</w:t>
                        </w:r>
                      </w:p>
                    </w:tc>
                    <w:tc>
                      <w:tcPr>
                        <w:tcW w:w="536" w:type="dxa"/>
                        <w:gridSpan w:val="2"/>
                        <w:tcBorders>
                          <w:top w:val="nil"/>
                          <w:left w:val="nil"/>
                          <w:bottom w:val="nil"/>
                          <w:right w:val="nil"/>
                        </w:tcBorders>
                      </w:tcPr>
                      <w:p w:rsidR="004A265F" w:rsidRPr="00C6552C" w:rsidRDefault="004A265F"/>
                    </w:tc>
                    <w:tc>
                      <w:tcPr>
                        <w:tcW w:w="611" w:type="dxa"/>
                        <w:tcBorders>
                          <w:top w:val="nil"/>
                          <w:left w:val="nil"/>
                          <w:bottom w:val="nil"/>
                          <w:right w:val="nil"/>
                        </w:tcBorders>
                      </w:tcPr>
                      <w:p w:rsidR="004A265F" w:rsidRDefault="004A265F">
                        <w:pPr>
                          <w:pStyle w:val="TableParagraph"/>
                          <w:spacing w:line="223" w:lineRule="exact"/>
                          <w:jc w:val="right"/>
                          <w:rPr>
                            <w:rFonts w:ascii="Times New Roman" w:hAnsi="Times New Roman"/>
                            <w:sz w:val="20"/>
                            <w:szCs w:val="20"/>
                          </w:rPr>
                        </w:pPr>
                        <w:r>
                          <w:rPr>
                            <w:rFonts w:ascii="Times New Roman" w:hAnsi="Times New Roman"/>
                            <w:sz w:val="20"/>
                            <w:szCs w:val="20"/>
                          </w:rPr>
                          <w:t>-</w:t>
                        </w:r>
                      </w:p>
                    </w:tc>
                    <w:tc>
                      <w:tcPr>
                        <w:tcW w:w="535" w:type="dxa"/>
                        <w:tcBorders>
                          <w:top w:val="nil"/>
                          <w:left w:val="nil"/>
                          <w:bottom w:val="nil"/>
                          <w:right w:val="nil"/>
                        </w:tcBorders>
                      </w:tcPr>
                      <w:p w:rsidR="004A265F" w:rsidRPr="00C6552C" w:rsidRDefault="004A265F"/>
                    </w:tc>
                    <w:tc>
                      <w:tcPr>
                        <w:tcW w:w="677" w:type="dxa"/>
                        <w:tcBorders>
                          <w:top w:val="nil"/>
                          <w:left w:val="nil"/>
                          <w:bottom w:val="nil"/>
                          <w:right w:val="nil"/>
                        </w:tcBorders>
                      </w:tcPr>
                      <w:p w:rsidR="004A265F" w:rsidRDefault="004A265F" w:rsidP="00FD44DB">
                        <w:pPr>
                          <w:pStyle w:val="TableParagraph"/>
                          <w:spacing w:line="223" w:lineRule="exact"/>
                          <w:ind w:right="65"/>
                          <w:jc w:val="right"/>
                          <w:rPr>
                            <w:rFonts w:ascii="Times New Roman" w:hAnsi="Times New Roman"/>
                            <w:sz w:val="20"/>
                            <w:szCs w:val="20"/>
                          </w:rPr>
                        </w:pPr>
                        <w:r w:rsidRPr="00C6552C">
                          <w:rPr>
                            <w:rFonts w:ascii="Times New Roman" w:eastAsia="Times New Roman"/>
                            <w:sz w:val="20"/>
                          </w:rPr>
                          <w:t>1,102</w:t>
                        </w:r>
                      </w:p>
                    </w:tc>
                  </w:tr>
                  <w:tr w:rsidR="004A265F" w:rsidRPr="00C6552C" w:rsidTr="00456CDC">
                    <w:trPr>
                      <w:trHeight w:hRule="exact" w:val="250"/>
                    </w:trPr>
                    <w:tc>
                      <w:tcPr>
                        <w:tcW w:w="4754" w:type="dxa"/>
                        <w:gridSpan w:val="3"/>
                        <w:tcBorders>
                          <w:top w:val="nil"/>
                          <w:left w:val="nil"/>
                          <w:bottom w:val="nil"/>
                          <w:right w:val="nil"/>
                        </w:tcBorders>
                      </w:tcPr>
                      <w:p w:rsidR="004A265F" w:rsidRDefault="004A265F">
                        <w:pPr>
                          <w:pStyle w:val="TableParagraph"/>
                          <w:tabs>
                            <w:tab w:val="left" w:pos="4636"/>
                          </w:tabs>
                          <w:spacing w:line="223" w:lineRule="exact"/>
                          <w:ind w:left="186"/>
                          <w:rPr>
                            <w:rFonts w:ascii="Times New Roman" w:hAnsi="Times New Roman"/>
                            <w:sz w:val="20"/>
                            <w:szCs w:val="20"/>
                          </w:rPr>
                        </w:pPr>
                        <w:r w:rsidRPr="00C6552C">
                          <w:rPr>
                            <w:rFonts w:ascii="Times New Roman" w:eastAsia="Times New Roman"/>
                            <w:sz w:val="20"/>
                          </w:rPr>
                          <w:t>Trail</w:t>
                        </w:r>
                        <w:r w:rsidRPr="00C6552C">
                          <w:rPr>
                            <w:rFonts w:ascii="Times New Roman" w:eastAsia="Times New Roman"/>
                            <w:spacing w:val="-6"/>
                            <w:sz w:val="20"/>
                          </w:rPr>
                          <w:t xml:space="preserve"> </w:t>
                        </w:r>
                        <w:r w:rsidRPr="00C6552C">
                          <w:rPr>
                            <w:rFonts w:ascii="Times New Roman" w:eastAsia="Times New Roman"/>
                            <w:sz w:val="20"/>
                          </w:rPr>
                          <w:t>income</w:t>
                        </w:r>
                        <w:r w:rsidRPr="00C6552C">
                          <w:rPr>
                            <w:rFonts w:ascii="Times New Roman" w:eastAsia="Times New Roman"/>
                            <w:sz w:val="20"/>
                          </w:rPr>
                          <w:tab/>
                        </w:r>
                        <w:r w:rsidRPr="00C6552C">
                          <w:rPr>
                            <w:rFonts w:ascii="Times New Roman" w:eastAsia="Times New Roman"/>
                            <w:b/>
                            <w:sz w:val="20"/>
                          </w:rPr>
                          <w:t>-</w:t>
                        </w:r>
                      </w:p>
                    </w:tc>
                    <w:tc>
                      <w:tcPr>
                        <w:tcW w:w="1147" w:type="dxa"/>
                        <w:tcBorders>
                          <w:top w:val="nil"/>
                          <w:left w:val="nil"/>
                          <w:bottom w:val="nil"/>
                          <w:right w:val="nil"/>
                        </w:tcBorders>
                      </w:tcPr>
                      <w:p w:rsidR="004A265F" w:rsidRDefault="004A265F">
                        <w:pPr>
                          <w:pStyle w:val="TableParagraph"/>
                          <w:spacing w:line="223" w:lineRule="exact"/>
                          <w:ind w:right="1"/>
                          <w:jc w:val="right"/>
                          <w:rPr>
                            <w:rFonts w:ascii="Times New Roman" w:hAnsi="Times New Roman"/>
                            <w:sz w:val="20"/>
                            <w:szCs w:val="20"/>
                          </w:rPr>
                        </w:pPr>
                        <w:r w:rsidRPr="006F417A">
                          <w:rPr>
                            <w:rFonts w:ascii="Times New Roman" w:hAnsi="Times New Roman"/>
                            <w:b/>
                            <w:sz w:val="20"/>
                            <w:szCs w:val="20"/>
                          </w:rPr>
                          <w:t>1,500</w:t>
                        </w:r>
                      </w:p>
                    </w:tc>
                    <w:tc>
                      <w:tcPr>
                        <w:tcW w:w="536" w:type="dxa"/>
                        <w:gridSpan w:val="2"/>
                        <w:tcBorders>
                          <w:top w:val="nil"/>
                          <w:left w:val="nil"/>
                          <w:bottom w:val="nil"/>
                          <w:right w:val="nil"/>
                        </w:tcBorders>
                      </w:tcPr>
                      <w:p w:rsidR="004A265F" w:rsidRPr="00C6552C" w:rsidRDefault="004A265F"/>
                    </w:tc>
                    <w:tc>
                      <w:tcPr>
                        <w:tcW w:w="611" w:type="dxa"/>
                        <w:tcBorders>
                          <w:top w:val="nil"/>
                          <w:left w:val="nil"/>
                          <w:bottom w:val="nil"/>
                          <w:right w:val="nil"/>
                        </w:tcBorders>
                      </w:tcPr>
                      <w:p w:rsidR="004A265F" w:rsidRPr="006F417A" w:rsidRDefault="004A265F" w:rsidP="006F417A">
                        <w:pPr>
                          <w:pStyle w:val="TableParagraph"/>
                          <w:spacing w:line="223" w:lineRule="exact"/>
                          <w:jc w:val="right"/>
                          <w:rPr>
                            <w:rFonts w:ascii="Times New Roman" w:hAnsi="Times New Roman"/>
                            <w:b/>
                            <w:sz w:val="20"/>
                            <w:szCs w:val="20"/>
                          </w:rPr>
                        </w:pPr>
                        <w:r w:rsidRPr="006F417A">
                          <w:rPr>
                            <w:rFonts w:ascii="Times New Roman" w:hAnsi="Times New Roman"/>
                            <w:b/>
                            <w:sz w:val="20"/>
                            <w:szCs w:val="20"/>
                          </w:rPr>
                          <w:t>1,500</w:t>
                        </w:r>
                      </w:p>
                    </w:tc>
                    <w:tc>
                      <w:tcPr>
                        <w:tcW w:w="535" w:type="dxa"/>
                        <w:tcBorders>
                          <w:top w:val="nil"/>
                          <w:left w:val="nil"/>
                          <w:bottom w:val="nil"/>
                          <w:right w:val="nil"/>
                        </w:tcBorders>
                      </w:tcPr>
                      <w:p w:rsidR="004A265F" w:rsidRPr="00C6552C" w:rsidRDefault="004A265F"/>
                    </w:tc>
                    <w:tc>
                      <w:tcPr>
                        <w:tcW w:w="677" w:type="dxa"/>
                        <w:tcBorders>
                          <w:top w:val="nil"/>
                          <w:left w:val="nil"/>
                          <w:bottom w:val="nil"/>
                          <w:right w:val="nil"/>
                        </w:tcBorders>
                      </w:tcPr>
                      <w:p w:rsidR="004A265F" w:rsidRDefault="004A265F" w:rsidP="00FD44DB">
                        <w:pPr>
                          <w:pStyle w:val="TableParagraph"/>
                          <w:spacing w:line="223" w:lineRule="exact"/>
                          <w:ind w:right="63"/>
                          <w:jc w:val="right"/>
                          <w:rPr>
                            <w:rFonts w:ascii="Times New Roman" w:hAnsi="Times New Roman"/>
                            <w:sz w:val="20"/>
                            <w:szCs w:val="20"/>
                          </w:rPr>
                        </w:pPr>
                        <w:r w:rsidRPr="00C6552C">
                          <w:rPr>
                            <w:rFonts w:ascii="Times New Roman" w:eastAsia="Times New Roman"/>
                            <w:sz w:val="20"/>
                          </w:rPr>
                          <w:t>-</w:t>
                        </w:r>
                      </w:p>
                    </w:tc>
                  </w:tr>
                  <w:tr w:rsidR="004A265F" w:rsidRPr="00C6552C" w:rsidTr="00456CDC">
                    <w:trPr>
                      <w:trHeight w:hRule="exact" w:val="250"/>
                    </w:trPr>
                    <w:tc>
                      <w:tcPr>
                        <w:tcW w:w="4754" w:type="dxa"/>
                        <w:gridSpan w:val="3"/>
                        <w:tcBorders>
                          <w:top w:val="nil"/>
                          <w:left w:val="nil"/>
                          <w:bottom w:val="nil"/>
                          <w:right w:val="nil"/>
                        </w:tcBorders>
                      </w:tcPr>
                      <w:p w:rsidR="004A265F" w:rsidRDefault="004A265F" w:rsidP="006F417A">
                        <w:pPr>
                          <w:pStyle w:val="TableParagraph"/>
                          <w:tabs>
                            <w:tab w:val="left" w:pos="4636"/>
                          </w:tabs>
                          <w:spacing w:line="223" w:lineRule="exact"/>
                          <w:ind w:left="186"/>
                          <w:rPr>
                            <w:rFonts w:ascii="Times New Roman" w:hAnsi="Times New Roman"/>
                            <w:sz w:val="20"/>
                            <w:szCs w:val="20"/>
                          </w:rPr>
                        </w:pPr>
                        <w:r w:rsidRPr="00C6552C">
                          <w:rPr>
                            <w:rFonts w:ascii="Times New Roman" w:eastAsia="Times New Roman"/>
                            <w:sz w:val="20"/>
                          </w:rPr>
                          <w:t>Renew Wales</w:t>
                        </w:r>
                      </w:p>
                    </w:tc>
                    <w:tc>
                      <w:tcPr>
                        <w:tcW w:w="1147" w:type="dxa"/>
                        <w:tcBorders>
                          <w:top w:val="nil"/>
                          <w:left w:val="nil"/>
                          <w:bottom w:val="nil"/>
                          <w:right w:val="nil"/>
                        </w:tcBorders>
                      </w:tcPr>
                      <w:p w:rsidR="004A265F" w:rsidRPr="006F417A" w:rsidRDefault="004A265F">
                        <w:pPr>
                          <w:pStyle w:val="TableParagraph"/>
                          <w:spacing w:line="223" w:lineRule="exact"/>
                          <w:ind w:right="1"/>
                          <w:jc w:val="right"/>
                          <w:rPr>
                            <w:rFonts w:ascii="Times New Roman" w:hAnsi="Times New Roman"/>
                            <w:b/>
                            <w:sz w:val="20"/>
                            <w:szCs w:val="20"/>
                          </w:rPr>
                        </w:pPr>
                        <w:r w:rsidRPr="006F417A">
                          <w:rPr>
                            <w:rFonts w:ascii="Times New Roman" w:hAnsi="Times New Roman"/>
                            <w:b/>
                            <w:sz w:val="20"/>
                            <w:szCs w:val="20"/>
                          </w:rPr>
                          <w:t>3,250</w:t>
                        </w:r>
                      </w:p>
                    </w:tc>
                    <w:tc>
                      <w:tcPr>
                        <w:tcW w:w="536" w:type="dxa"/>
                        <w:gridSpan w:val="2"/>
                        <w:tcBorders>
                          <w:top w:val="nil"/>
                          <w:left w:val="nil"/>
                          <w:bottom w:val="nil"/>
                          <w:right w:val="nil"/>
                        </w:tcBorders>
                      </w:tcPr>
                      <w:p w:rsidR="004A265F" w:rsidRPr="00C6552C" w:rsidRDefault="004A265F"/>
                    </w:tc>
                    <w:tc>
                      <w:tcPr>
                        <w:tcW w:w="611" w:type="dxa"/>
                        <w:tcBorders>
                          <w:top w:val="nil"/>
                          <w:left w:val="nil"/>
                          <w:bottom w:val="nil"/>
                          <w:right w:val="nil"/>
                        </w:tcBorders>
                      </w:tcPr>
                      <w:p w:rsidR="004A265F" w:rsidRPr="006F417A" w:rsidRDefault="004A265F" w:rsidP="006F417A">
                        <w:pPr>
                          <w:pStyle w:val="TableParagraph"/>
                          <w:spacing w:line="223" w:lineRule="exact"/>
                          <w:jc w:val="right"/>
                          <w:rPr>
                            <w:rFonts w:ascii="Times New Roman" w:hAnsi="Times New Roman"/>
                            <w:b/>
                            <w:sz w:val="20"/>
                            <w:szCs w:val="20"/>
                          </w:rPr>
                        </w:pPr>
                        <w:r>
                          <w:rPr>
                            <w:rFonts w:ascii="Times New Roman" w:hAnsi="Times New Roman"/>
                            <w:b/>
                            <w:sz w:val="20"/>
                            <w:szCs w:val="20"/>
                          </w:rPr>
                          <w:t>3</w:t>
                        </w:r>
                        <w:r w:rsidRPr="006F417A">
                          <w:rPr>
                            <w:rFonts w:ascii="Times New Roman" w:hAnsi="Times New Roman"/>
                            <w:b/>
                            <w:sz w:val="20"/>
                            <w:szCs w:val="20"/>
                          </w:rPr>
                          <w:t>,</w:t>
                        </w:r>
                        <w:r>
                          <w:rPr>
                            <w:rFonts w:ascii="Times New Roman" w:hAnsi="Times New Roman"/>
                            <w:b/>
                            <w:sz w:val="20"/>
                            <w:szCs w:val="20"/>
                          </w:rPr>
                          <w:t>250</w:t>
                        </w:r>
                      </w:p>
                    </w:tc>
                    <w:tc>
                      <w:tcPr>
                        <w:tcW w:w="535" w:type="dxa"/>
                        <w:tcBorders>
                          <w:top w:val="nil"/>
                          <w:left w:val="nil"/>
                          <w:bottom w:val="nil"/>
                          <w:right w:val="nil"/>
                        </w:tcBorders>
                      </w:tcPr>
                      <w:p w:rsidR="004A265F" w:rsidRPr="00C6552C" w:rsidRDefault="004A265F">
                        <w:pPr>
                          <w:rPr>
                            <w:b/>
                          </w:rPr>
                        </w:pPr>
                      </w:p>
                    </w:tc>
                    <w:tc>
                      <w:tcPr>
                        <w:tcW w:w="677" w:type="dxa"/>
                        <w:tcBorders>
                          <w:top w:val="nil"/>
                          <w:left w:val="nil"/>
                          <w:bottom w:val="nil"/>
                          <w:right w:val="nil"/>
                        </w:tcBorders>
                      </w:tcPr>
                      <w:p w:rsidR="004A265F" w:rsidRDefault="004A265F" w:rsidP="00FD44DB">
                        <w:pPr>
                          <w:pStyle w:val="TableParagraph"/>
                          <w:spacing w:line="223" w:lineRule="exact"/>
                          <w:ind w:right="65"/>
                          <w:jc w:val="right"/>
                          <w:rPr>
                            <w:rFonts w:ascii="Times New Roman" w:hAnsi="Times New Roman"/>
                            <w:sz w:val="20"/>
                            <w:szCs w:val="20"/>
                          </w:rPr>
                        </w:pPr>
                        <w:r w:rsidRPr="00C6552C">
                          <w:rPr>
                            <w:rFonts w:ascii="Times New Roman" w:eastAsia="Times New Roman"/>
                            <w:sz w:val="20"/>
                          </w:rPr>
                          <w:t>-</w:t>
                        </w:r>
                      </w:p>
                    </w:tc>
                  </w:tr>
                  <w:tr w:rsidR="004A265F" w:rsidRPr="00C6552C" w:rsidTr="00456CDC">
                    <w:trPr>
                      <w:trHeight w:hRule="exact" w:val="250"/>
                    </w:trPr>
                    <w:tc>
                      <w:tcPr>
                        <w:tcW w:w="4754" w:type="dxa"/>
                        <w:gridSpan w:val="3"/>
                        <w:tcBorders>
                          <w:top w:val="nil"/>
                          <w:left w:val="nil"/>
                          <w:bottom w:val="nil"/>
                          <w:right w:val="nil"/>
                        </w:tcBorders>
                      </w:tcPr>
                      <w:p w:rsidR="004A265F" w:rsidRPr="00C6552C" w:rsidRDefault="004A265F" w:rsidP="006F417A">
                        <w:pPr>
                          <w:pStyle w:val="TableParagraph"/>
                          <w:tabs>
                            <w:tab w:val="left" w:pos="4636"/>
                          </w:tabs>
                          <w:spacing w:line="223" w:lineRule="exact"/>
                          <w:ind w:left="186"/>
                          <w:rPr>
                            <w:rFonts w:ascii="Times New Roman" w:eastAsia="Times New Roman"/>
                            <w:sz w:val="20"/>
                          </w:rPr>
                        </w:pPr>
                        <w:r w:rsidRPr="00C6552C">
                          <w:rPr>
                            <w:rFonts w:ascii="Times New Roman" w:eastAsia="Times New Roman"/>
                            <w:sz w:val="20"/>
                          </w:rPr>
                          <w:t>BIG Award Wales</w:t>
                        </w:r>
                      </w:p>
                    </w:tc>
                    <w:tc>
                      <w:tcPr>
                        <w:tcW w:w="1147" w:type="dxa"/>
                        <w:tcBorders>
                          <w:top w:val="nil"/>
                          <w:left w:val="nil"/>
                          <w:bottom w:val="nil"/>
                          <w:right w:val="nil"/>
                        </w:tcBorders>
                      </w:tcPr>
                      <w:p w:rsidR="004A265F" w:rsidRPr="00C6552C" w:rsidRDefault="004A265F" w:rsidP="00061F58">
                        <w:pPr>
                          <w:pStyle w:val="TableParagraph"/>
                          <w:spacing w:line="223" w:lineRule="exact"/>
                          <w:ind w:right="1"/>
                          <w:jc w:val="right"/>
                          <w:rPr>
                            <w:rFonts w:ascii="Times New Roman"/>
                            <w:b/>
                            <w:w w:val="95"/>
                            <w:sz w:val="20"/>
                          </w:rPr>
                        </w:pPr>
                        <w:r>
                          <w:rPr>
                            <w:rFonts w:ascii="Times New Roman" w:hAnsi="Times New Roman"/>
                            <w:b/>
                            <w:sz w:val="20"/>
                            <w:szCs w:val="20"/>
                          </w:rPr>
                          <w:t>4,976</w:t>
                        </w:r>
                      </w:p>
                    </w:tc>
                    <w:tc>
                      <w:tcPr>
                        <w:tcW w:w="536" w:type="dxa"/>
                        <w:gridSpan w:val="2"/>
                        <w:tcBorders>
                          <w:top w:val="nil"/>
                          <w:left w:val="nil"/>
                          <w:bottom w:val="nil"/>
                          <w:right w:val="nil"/>
                        </w:tcBorders>
                      </w:tcPr>
                      <w:p w:rsidR="004A265F" w:rsidRPr="00C6552C" w:rsidRDefault="004A265F"/>
                    </w:tc>
                    <w:tc>
                      <w:tcPr>
                        <w:tcW w:w="611" w:type="dxa"/>
                        <w:tcBorders>
                          <w:top w:val="nil"/>
                          <w:left w:val="nil"/>
                          <w:bottom w:val="nil"/>
                          <w:right w:val="nil"/>
                        </w:tcBorders>
                      </w:tcPr>
                      <w:p w:rsidR="004A265F" w:rsidRDefault="004A265F" w:rsidP="006F417A">
                        <w:pPr>
                          <w:pStyle w:val="TableParagraph"/>
                          <w:spacing w:line="223" w:lineRule="exact"/>
                          <w:jc w:val="right"/>
                          <w:rPr>
                            <w:rFonts w:ascii="Times New Roman" w:hAnsi="Times New Roman"/>
                            <w:b/>
                            <w:sz w:val="20"/>
                            <w:szCs w:val="20"/>
                          </w:rPr>
                        </w:pPr>
                        <w:r>
                          <w:rPr>
                            <w:rFonts w:ascii="Times New Roman" w:hAnsi="Times New Roman"/>
                            <w:b/>
                            <w:sz w:val="20"/>
                            <w:szCs w:val="20"/>
                          </w:rPr>
                          <w:t>4,976</w:t>
                        </w:r>
                      </w:p>
                    </w:tc>
                    <w:tc>
                      <w:tcPr>
                        <w:tcW w:w="535" w:type="dxa"/>
                        <w:tcBorders>
                          <w:top w:val="nil"/>
                          <w:left w:val="nil"/>
                          <w:bottom w:val="nil"/>
                          <w:right w:val="nil"/>
                        </w:tcBorders>
                      </w:tcPr>
                      <w:p w:rsidR="004A265F" w:rsidRPr="00C6552C" w:rsidRDefault="004A265F">
                        <w:pPr>
                          <w:rPr>
                            <w:b/>
                          </w:rPr>
                        </w:pPr>
                      </w:p>
                    </w:tc>
                    <w:tc>
                      <w:tcPr>
                        <w:tcW w:w="677" w:type="dxa"/>
                        <w:tcBorders>
                          <w:top w:val="nil"/>
                          <w:left w:val="nil"/>
                          <w:bottom w:val="nil"/>
                          <w:right w:val="nil"/>
                        </w:tcBorders>
                      </w:tcPr>
                      <w:p w:rsidR="004A265F" w:rsidRPr="00C6552C" w:rsidRDefault="004A265F" w:rsidP="00FD44DB">
                        <w:pPr>
                          <w:pStyle w:val="TableParagraph"/>
                          <w:spacing w:line="223" w:lineRule="exact"/>
                          <w:ind w:right="65"/>
                          <w:jc w:val="right"/>
                          <w:rPr>
                            <w:rFonts w:ascii="Times New Roman" w:eastAsia="Times New Roman"/>
                            <w:sz w:val="20"/>
                          </w:rPr>
                        </w:pPr>
                        <w:r w:rsidRPr="00C6552C">
                          <w:rPr>
                            <w:rFonts w:ascii="Times New Roman" w:eastAsia="Times New Roman"/>
                            <w:sz w:val="20"/>
                          </w:rPr>
                          <w:t>-</w:t>
                        </w:r>
                      </w:p>
                    </w:tc>
                  </w:tr>
                  <w:tr w:rsidR="004A265F" w:rsidRPr="00C6552C" w:rsidTr="00456CDC">
                    <w:trPr>
                      <w:trHeight w:hRule="exact" w:val="250"/>
                    </w:trPr>
                    <w:tc>
                      <w:tcPr>
                        <w:tcW w:w="4754" w:type="dxa"/>
                        <w:gridSpan w:val="3"/>
                        <w:tcBorders>
                          <w:top w:val="nil"/>
                          <w:left w:val="nil"/>
                          <w:bottom w:val="nil"/>
                          <w:right w:val="nil"/>
                        </w:tcBorders>
                      </w:tcPr>
                      <w:p w:rsidR="004A265F" w:rsidRPr="00C6552C" w:rsidRDefault="004A265F" w:rsidP="00456CDC">
                        <w:pPr>
                          <w:pStyle w:val="TableParagraph"/>
                          <w:tabs>
                            <w:tab w:val="left" w:pos="4636"/>
                          </w:tabs>
                          <w:spacing w:line="223" w:lineRule="exact"/>
                          <w:ind w:left="186"/>
                          <w:rPr>
                            <w:rFonts w:ascii="Times New Roman" w:eastAsia="Times New Roman"/>
                            <w:sz w:val="20"/>
                          </w:rPr>
                        </w:pPr>
                        <w:r w:rsidRPr="00C6552C">
                          <w:rPr>
                            <w:rFonts w:ascii="Times New Roman" w:eastAsia="Times New Roman"/>
                            <w:sz w:val="20"/>
                          </w:rPr>
                          <w:t xml:space="preserve">Green Map </w:t>
                        </w:r>
                        <w:r w:rsidRPr="00C6552C">
                          <w:rPr>
                            <w:rFonts w:ascii="Times New Roman" w:eastAsia="Times New Roman"/>
                            <w:sz w:val="20"/>
                          </w:rPr>
                          <w:t>–</w:t>
                        </w:r>
                        <w:r w:rsidRPr="00C6552C">
                          <w:rPr>
                            <w:rFonts w:ascii="Times New Roman" w:eastAsia="Times New Roman"/>
                            <w:sz w:val="20"/>
                          </w:rPr>
                          <w:t xml:space="preserve"> Community First</w:t>
                        </w:r>
                      </w:p>
                    </w:tc>
                    <w:tc>
                      <w:tcPr>
                        <w:tcW w:w="1147" w:type="dxa"/>
                        <w:tcBorders>
                          <w:top w:val="nil"/>
                          <w:left w:val="nil"/>
                          <w:bottom w:val="nil"/>
                          <w:right w:val="nil"/>
                        </w:tcBorders>
                      </w:tcPr>
                      <w:p w:rsidR="004A265F" w:rsidRPr="00C6552C" w:rsidRDefault="004A265F" w:rsidP="00456CDC">
                        <w:pPr>
                          <w:pStyle w:val="TableParagraph"/>
                          <w:spacing w:line="223" w:lineRule="exact"/>
                          <w:ind w:right="1"/>
                          <w:jc w:val="right"/>
                          <w:rPr>
                            <w:rFonts w:ascii="Times New Roman"/>
                            <w:b/>
                            <w:w w:val="95"/>
                            <w:sz w:val="20"/>
                          </w:rPr>
                        </w:pPr>
                        <w:r>
                          <w:rPr>
                            <w:rFonts w:ascii="Times New Roman" w:hAnsi="Times New Roman"/>
                            <w:b/>
                            <w:sz w:val="20"/>
                            <w:szCs w:val="20"/>
                          </w:rPr>
                          <w:t>1,540</w:t>
                        </w:r>
                      </w:p>
                    </w:tc>
                    <w:tc>
                      <w:tcPr>
                        <w:tcW w:w="536" w:type="dxa"/>
                        <w:gridSpan w:val="2"/>
                        <w:tcBorders>
                          <w:top w:val="nil"/>
                          <w:left w:val="nil"/>
                          <w:bottom w:val="nil"/>
                          <w:right w:val="nil"/>
                        </w:tcBorders>
                      </w:tcPr>
                      <w:p w:rsidR="004A265F" w:rsidRPr="00C6552C" w:rsidRDefault="004A265F" w:rsidP="00F1510C"/>
                    </w:tc>
                    <w:tc>
                      <w:tcPr>
                        <w:tcW w:w="611" w:type="dxa"/>
                        <w:tcBorders>
                          <w:top w:val="nil"/>
                          <w:left w:val="nil"/>
                          <w:bottom w:val="nil"/>
                          <w:right w:val="nil"/>
                        </w:tcBorders>
                      </w:tcPr>
                      <w:p w:rsidR="004A265F" w:rsidRDefault="004A265F" w:rsidP="00456CDC">
                        <w:pPr>
                          <w:pStyle w:val="TableParagraph"/>
                          <w:spacing w:line="223" w:lineRule="exact"/>
                          <w:jc w:val="right"/>
                          <w:rPr>
                            <w:rFonts w:ascii="Times New Roman" w:hAnsi="Times New Roman"/>
                            <w:b/>
                            <w:sz w:val="20"/>
                            <w:szCs w:val="20"/>
                          </w:rPr>
                        </w:pPr>
                        <w:r>
                          <w:rPr>
                            <w:rFonts w:ascii="Times New Roman" w:hAnsi="Times New Roman"/>
                            <w:b/>
                            <w:sz w:val="20"/>
                            <w:szCs w:val="20"/>
                          </w:rPr>
                          <w:t>1,540</w:t>
                        </w:r>
                      </w:p>
                    </w:tc>
                    <w:tc>
                      <w:tcPr>
                        <w:tcW w:w="535" w:type="dxa"/>
                        <w:tcBorders>
                          <w:top w:val="nil"/>
                          <w:left w:val="nil"/>
                          <w:bottom w:val="nil"/>
                          <w:right w:val="nil"/>
                        </w:tcBorders>
                      </w:tcPr>
                      <w:p w:rsidR="004A265F" w:rsidRPr="00C6552C" w:rsidRDefault="004A265F" w:rsidP="00F1510C">
                        <w:pPr>
                          <w:rPr>
                            <w:b/>
                          </w:rPr>
                        </w:pPr>
                      </w:p>
                    </w:tc>
                    <w:tc>
                      <w:tcPr>
                        <w:tcW w:w="677" w:type="dxa"/>
                        <w:tcBorders>
                          <w:top w:val="nil"/>
                          <w:left w:val="nil"/>
                          <w:bottom w:val="nil"/>
                          <w:right w:val="nil"/>
                        </w:tcBorders>
                      </w:tcPr>
                      <w:p w:rsidR="004A265F" w:rsidRPr="00C6552C" w:rsidRDefault="004A265F" w:rsidP="00F1510C">
                        <w:pPr>
                          <w:pStyle w:val="TableParagraph"/>
                          <w:spacing w:line="223" w:lineRule="exact"/>
                          <w:ind w:right="65"/>
                          <w:jc w:val="right"/>
                          <w:rPr>
                            <w:rFonts w:ascii="Times New Roman" w:eastAsia="Times New Roman"/>
                            <w:sz w:val="20"/>
                          </w:rPr>
                        </w:pPr>
                        <w:r w:rsidRPr="00C6552C">
                          <w:rPr>
                            <w:rFonts w:ascii="Times New Roman" w:eastAsia="Times New Roman"/>
                            <w:sz w:val="20"/>
                          </w:rPr>
                          <w:t>-</w:t>
                        </w:r>
                      </w:p>
                    </w:tc>
                  </w:tr>
                  <w:tr w:rsidR="004A265F" w:rsidRPr="00C6552C" w:rsidTr="00F1510C">
                    <w:trPr>
                      <w:trHeight w:hRule="exact" w:val="250"/>
                    </w:trPr>
                    <w:tc>
                      <w:tcPr>
                        <w:tcW w:w="4754" w:type="dxa"/>
                        <w:gridSpan w:val="3"/>
                        <w:tcBorders>
                          <w:top w:val="nil"/>
                          <w:left w:val="nil"/>
                          <w:bottom w:val="nil"/>
                          <w:right w:val="nil"/>
                        </w:tcBorders>
                      </w:tcPr>
                      <w:p w:rsidR="004A265F" w:rsidRPr="00C6552C" w:rsidRDefault="004A265F" w:rsidP="00700527">
                        <w:pPr>
                          <w:pStyle w:val="TableParagraph"/>
                          <w:tabs>
                            <w:tab w:val="left" w:pos="4636"/>
                          </w:tabs>
                          <w:spacing w:line="223" w:lineRule="exact"/>
                          <w:ind w:left="186"/>
                          <w:rPr>
                            <w:rFonts w:ascii="Times New Roman" w:eastAsia="Times New Roman"/>
                            <w:sz w:val="20"/>
                          </w:rPr>
                        </w:pPr>
                        <w:r w:rsidRPr="00C6552C">
                          <w:rPr>
                            <w:rFonts w:ascii="Times New Roman" w:eastAsia="Times New Roman"/>
                            <w:sz w:val="20"/>
                          </w:rPr>
                          <w:t xml:space="preserve">Digital Streams </w:t>
                        </w:r>
                        <w:r w:rsidRPr="00C6552C">
                          <w:rPr>
                            <w:rFonts w:ascii="Times New Roman" w:eastAsia="Times New Roman"/>
                            <w:sz w:val="20"/>
                          </w:rPr>
                          <w:t>–</w:t>
                        </w:r>
                        <w:r w:rsidRPr="00C6552C">
                          <w:rPr>
                            <w:rFonts w:ascii="Times New Roman" w:eastAsia="Times New Roman"/>
                            <w:sz w:val="20"/>
                          </w:rPr>
                          <w:t xml:space="preserve"> NRW 2013</w:t>
                        </w:r>
                      </w:p>
                    </w:tc>
                    <w:tc>
                      <w:tcPr>
                        <w:tcW w:w="1147" w:type="dxa"/>
                        <w:tcBorders>
                          <w:top w:val="nil"/>
                          <w:left w:val="nil"/>
                          <w:bottom w:val="nil"/>
                          <w:right w:val="nil"/>
                        </w:tcBorders>
                      </w:tcPr>
                      <w:p w:rsidR="004A265F" w:rsidRPr="00C6552C" w:rsidRDefault="004A265F" w:rsidP="00700527">
                        <w:pPr>
                          <w:pStyle w:val="TableParagraph"/>
                          <w:spacing w:line="223" w:lineRule="exact"/>
                          <w:ind w:right="1"/>
                          <w:jc w:val="right"/>
                          <w:rPr>
                            <w:rFonts w:ascii="Times New Roman"/>
                            <w:b/>
                            <w:w w:val="95"/>
                            <w:sz w:val="20"/>
                          </w:rPr>
                        </w:pPr>
                        <w:r>
                          <w:rPr>
                            <w:rFonts w:ascii="Times New Roman" w:hAnsi="Times New Roman"/>
                            <w:b/>
                            <w:sz w:val="20"/>
                            <w:szCs w:val="20"/>
                          </w:rPr>
                          <w:t>3,835</w:t>
                        </w:r>
                      </w:p>
                    </w:tc>
                    <w:tc>
                      <w:tcPr>
                        <w:tcW w:w="536" w:type="dxa"/>
                        <w:gridSpan w:val="2"/>
                        <w:tcBorders>
                          <w:top w:val="nil"/>
                          <w:left w:val="nil"/>
                          <w:bottom w:val="nil"/>
                          <w:right w:val="nil"/>
                        </w:tcBorders>
                      </w:tcPr>
                      <w:p w:rsidR="004A265F" w:rsidRPr="00C6552C" w:rsidRDefault="004A265F" w:rsidP="00F1510C"/>
                    </w:tc>
                    <w:tc>
                      <w:tcPr>
                        <w:tcW w:w="611" w:type="dxa"/>
                        <w:tcBorders>
                          <w:top w:val="nil"/>
                          <w:left w:val="nil"/>
                          <w:bottom w:val="nil"/>
                          <w:right w:val="nil"/>
                        </w:tcBorders>
                      </w:tcPr>
                      <w:p w:rsidR="004A265F" w:rsidRDefault="004A265F" w:rsidP="00700527">
                        <w:pPr>
                          <w:pStyle w:val="TableParagraph"/>
                          <w:spacing w:line="223" w:lineRule="exact"/>
                          <w:jc w:val="right"/>
                          <w:rPr>
                            <w:rFonts w:ascii="Times New Roman" w:hAnsi="Times New Roman"/>
                            <w:b/>
                            <w:sz w:val="20"/>
                            <w:szCs w:val="20"/>
                          </w:rPr>
                        </w:pPr>
                        <w:r>
                          <w:rPr>
                            <w:rFonts w:ascii="Times New Roman" w:hAnsi="Times New Roman"/>
                            <w:b/>
                            <w:sz w:val="20"/>
                            <w:szCs w:val="20"/>
                          </w:rPr>
                          <w:t>3,835</w:t>
                        </w:r>
                      </w:p>
                    </w:tc>
                    <w:tc>
                      <w:tcPr>
                        <w:tcW w:w="535" w:type="dxa"/>
                        <w:tcBorders>
                          <w:top w:val="nil"/>
                          <w:left w:val="nil"/>
                          <w:bottom w:val="nil"/>
                          <w:right w:val="nil"/>
                        </w:tcBorders>
                      </w:tcPr>
                      <w:p w:rsidR="004A265F" w:rsidRPr="00C6552C" w:rsidRDefault="004A265F" w:rsidP="00F1510C">
                        <w:pPr>
                          <w:rPr>
                            <w:b/>
                          </w:rPr>
                        </w:pPr>
                      </w:p>
                    </w:tc>
                    <w:tc>
                      <w:tcPr>
                        <w:tcW w:w="677" w:type="dxa"/>
                        <w:tcBorders>
                          <w:top w:val="nil"/>
                          <w:left w:val="nil"/>
                          <w:bottom w:val="nil"/>
                          <w:right w:val="nil"/>
                        </w:tcBorders>
                      </w:tcPr>
                      <w:p w:rsidR="004A265F" w:rsidRPr="00C6552C" w:rsidRDefault="004A265F" w:rsidP="00F1510C">
                        <w:pPr>
                          <w:pStyle w:val="TableParagraph"/>
                          <w:spacing w:line="223" w:lineRule="exact"/>
                          <w:ind w:right="65"/>
                          <w:jc w:val="right"/>
                          <w:rPr>
                            <w:rFonts w:ascii="Times New Roman" w:eastAsia="Times New Roman"/>
                            <w:sz w:val="20"/>
                          </w:rPr>
                        </w:pPr>
                        <w:r w:rsidRPr="00C6552C">
                          <w:rPr>
                            <w:rFonts w:ascii="Times New Roman" w:eastAsia="Times New Roman"/>
                            <w:sz w:val="20"/>
                          </w:rPr>
                          <w:t>-</w:t>
                        </w:r>
                      </w:p>
                    </w:tc>
                  </w:tr>
                  <w:tr w:rsidR="004A265F" w:rsidRPr="00C6552C" w:rsidTr="00456CDC">
                    <w:trPr>
                      <w:trHeight w:hRule="exact" w:val="478"/>
                    </w:trPr>
                    <w:tc>
                      <w:tcPr>
                        <w:tcW w:w="4754" w:type="dxa"/>
                        <w:gridSpan w:val="3"/>
                        <w:tcBorders>
                          <w:top w:val="nil"/>
                          <w:left w:val="nil"/>
                          <w:bottom w:val="nil"/>
                          <w:right w:val="nil"/>
                        </w:tcBorders>
                      </w:tcPr>
                      <w:p w:rsidR="004A265F" w:rsidRDefault="004A265F">
                        <w:pPr>
                          <w:pStyle w:val="TableParagraph"/>
                          <w:tabs>
                            <w:tab w:val="left" w:pos="4636"/>
                          </w:tabs>
                          <w:spacing w:line="223" w:lineRule="exact"/>
                          <w:ind w:left="186"/>
                          <w:rPr>
                            <w:rFonts w:ascii="Times New Roman" w:hAnsi="Times New Roman"/>
                            <w:sz w:val="20"/>
                            <w:szCs w:val="20"/>
                          </w:rPr>
                        </w:pPr>
                        <w:r w:rsidRPr="00C6552C">
                          <w:rPr>
                            <w:rFonts w:ascii="Times New Roman" w:eastAsia="Times New Roman"/>
                            <w:sz w:val="20"/>
                          </w:rPr>
                          <w:t>Transfer from</w:t>
                        </w:r>
                        <w:r w:rsidRPr="00C6552C">
                          <w:rPr>
                            <w:rFonts w:ascii="Times New Roman" w:eastAsia="Times New Roman"/>
                            <w:spacing w:val="-14"/>
                            <w:sz w:val="20"/>
                          </w:rPr>
                          <w:t xml:space="preserve"> </w:t>
                        </w:r>
                        <w:r w:rsidRPr="00C6552C">
                          <w:rPr>
                            <w:rFonts w:ascii="Times New Roman" w:eastAsia="Times New Roman"/>
                            <w:sz w:val="20"/>
                          </w:rPr>
                          <w:t>SEF</w:t>
                        </w:r>
                        <w:r w:rsidRPr="00C6552C">
                          <w:rPr>
                            <w:rFonts w:ascii="Times New Roman" w:eastAsia="Times New Roman"/>
                            <w:spacing w:val="-7"/>
                            <w:sz w:val="20"/>
                          </w:rPr>
                          <w:t xml:space="preserve"> </w:t>
                        </w:r>
                        <w:r w:rsidRPr="00C6552C">
                          <w:rPr>
                            <w:rFonts w:ascii="Times New Roman" w:eastAsia="Times New Roman"/>
                            <w:sz w:val="20"/>
                          </w:rPr>
                          <w:t>Development</w:t>
                        </w:r>
                        <w:r w:rsidRPr="00C6552C">
                          <w:rPr>
                            <w:rFonts w:ascii="Times New Roman" w:eastAsia="Times New Roman"/>
                            <w:sz w:val="20"/>
                          </w:rPr>
                          <w:tab/>
                        </w:r>
                        <w:r w:rsidRPr="00C6552C">
                          <w:rPr>
                            <w:rFonts w:ascii="Times New Roman" w:eastAsia="Times New Roman"/>
                            <w:b/>
                            <w:sz w:val="20"/>
                          </w:rPr>
                          <w:t>-</w:t>
                        </w:r>
                      </w:p>
                    </w:tc>
                    <w:tc>
                      <w:tcPr>
                        <w:tcW w:w="1147" w:type="dxa"/>
                        <w:tcBorders>
                          <w:top w:val="nil"/>
                          <w:left w:val="nil"/>
                          <w:bottom w:val="single" w:sz="4" w:space="0" w:color="000000"/>
                          <w:right w:val="nil"/>
                        </w:tcBorders>
                      </w:tcPr>
                      <w:p w:rsidR="004A265F" w:rsidRPr="000F02D5" w:rsidRDefault="004A265F" w:rsidP="000F02D5">
                        <w:pPr>
                          <w:pStyle w:val="TableParagraph"/>
                          <w:spacing w:line="223" w:lineRule="exact"/>
                          <w:ind w:right="1"/>
                          <w:jc w:val="right"/>
                          <w:rPr>
                            <w:rFonts w:ascii="Times New Roman" w:hAnsi="Times New Roman"/>
                            <w:b/>
                            <w:sz w:val="20"/>
                            <w:szCs w:val="20"/>
                          </w:rPr>
                        </w:pPr>
                        <w:r>
                          <w:rPr>
                            <w:rFonts w:ascii="Times New Roman" w:hAnsi="Times New Roman"/>
                            <w:b/>
                            <w:sz w:val="20"/>
                            <w:szCs w:val="20"/>
                          </w:rPr>
                          <w:t>-</w:t>
                        </w:r>
                      </w:p>
                    </w:tc>
                    <w:tc>
                      <w:tcPr>
                        <w:tcW w:w="536" w:type="dxa"/>
                        <w:gridSpan w:val="2"/>
                        <w:tcBorders>
                          <w:top w:val="nil"/>
                          <w:left w:val="nil"/>
                          <w:bottom w:val="nil"/>
                          <w:right w:val="nil"/>
                        </w:tcBorders>
                      </w:tcPr>
                      <w:p w:rsidR="004A265F" w:rsidRPr="00C6552C" w:rsidRDefault="004A265F"/>
                    </w:tc>
                    <w:tc>
                      <w:tcPr>
                        <w:tcW w:w="611" w:type="dxa"/>
                        <w:tcBorders>
                          <w:top w:val="nil"/>
                          <w:left w:val="nil"/>
                          <w:bottom w:val="single" w:sz="4" w:space="0" w:color="000000"/>
                          <w:right w:val="nil"/>
                        </w:tcBorders>
                      </w:tcPr>
                      <w:p w:rsidR="004A265F" w:rsidRPr="000F02D5" w:rsidRDefault="004A265F">
                        <w:pPr>
                          <w:pStyle w:val="TableParagraph"/>
                          <w:spacing w:line="223" w:lineRule="exact"/>
                          <w:jc w:val="right"/>
                          <w:rPr>
                            <w:rFonts w:ascii="Times New Roman" w:hAnsi="Times New Roman"/>
                            <w:b/>
                            <w:sz w:val="20"/>
                            <w:szCs w:val="20"/>
                          </w:rPr>
                        </w:pPr>
                        <w:r>
                          <w:rPr>
                            <w:rFonts w:ascii="Times New Roman" w:hAnsi="Times New Roman"/>
                            <w:b/>
                            <w:sz w:val="20"/>
                            <w:szCs w:val="20"/>
                          </w:rPr>
                          <w:t>-</w:t>
                        </w:r>
                      </w:p>
                    </w:tc>
                    <w:tc>
                      <w:tcPr>
                        <w:tcW w:w="535" w:type="dxa"/>
                        <w:tcBorders>
                          <w:top w:val="nil"/>
                          <w:left w:val="nil"/>
                          <w:bottom w:val="nil"/>
                          <w:right w:val="nil"/>
                        </w:tcBorders>
                      </w:tcPr>
                      <w:p w:rsidR="004A265F" w:rsidRPr="00C6552C" w:rsidRDefault="004A265F"/>
                    </w:tc>
                    <w:tc>
                      <w:tcPr>
                        <w:tcW w:w="677" w:type="dxa"/>
                        <w:tcBorders>
                          <w:top w:val="nil"/>
                          <w:left w:val="nil"/>
                          <w:bottom w:val="single" w:sz="2" w:space="0" w:color="000000"/>
                          <w:right w:val="nil"/>
                        </w:tcBorders>
                      </w:tcPr>
                      <w:p w:rsidR="004A265F" w:rsidRDefault="004A265F" w:rsidP="00FD44DB">
                        <w:pPr>
                          <w:pStyle w:val="TableParagraph"/>
                          <w:spacing w:line="223" w:lineRule="exact"/>
                          <w:ind w:right="65"/>
                          <w:jc w:val="right"/>
                          <w:rPr>
                            <w:rFonts w:ascii="Times New Roman" w:hAnsi="Times New Roman"/>
                            <w:sz w:val="20"/>
                            <w:szCs w:val="20"/>
                          </w:rPr>
                        </w:pPr>
                        <w:r w:rsidRPr="00C6552C">
                          <w:rPr>
                            <w:rFonts w:ascii="Times New Roman" w:eastAsia="Times New Roman"/>
                            <w:sz w:val="20"/>
                          </w:rPr>
                          <w:t>-</w:t>
                        </w:r>
                      </w:p>
                    </w:tc>
                  </w:tr>
                  <w:tr w:rsidR="004A265F" w:rsidRPr="00C6552C" w:rsidTr="00456CDC">
                    <w:trPr>
                      <w:trHeight w:hRule="exact" w:val="496"/>
                    </w:trPr>
                    <w:tc>
                      <w:tcPr>
                        <w:tcW w:w="4754" w:type="dxa"/>
                        <w:gridSpan w:val="3"/>
                        <w:tcBorders>
                          <w:top w:val="nil"/>
                          <w:left w:val="nil"/>
                          <w:bottom w:val="nil"/>
                          <w:right w:val="nil"/>
                        </w:tcBorders>
                      </w:tcPr>
                      <w:p w:rsidR="004A265F" w:rsidRDefault="004A265F">
                        <w:pPr>
                          <w:pStyle w:val="TableParagraph"/>
                          <w:spacing w:before="8"/>
                          <w:rPr>
                            <w:rFonts w:ascii="Times New Roman" w:hAnsi="Times New Roman"/>
                            <w:sz w:val="21"/>
                            <w:szCs w:val="21"/>
                          </w:rPr>
                        </w:pPr>
                      </w:p>
                      <w:p w:rsidR="004A265F" w:rsidRDefault="004A265F">
                        <w:pPr>
                          <w:pStyle w:val="TableParagraph"/>
                          <w:tabs>
                            <w:tab w:val="left" w:pos="4636"/>
                          </w:tabs>
                          <w:ind w:left="186"/>
                          <w:rPr>
                            <w:rFonts w:ascii="Times New Roman" w:hAnsi="Times New Roman"/>
                            <w:sz w:val="20"/>
                            <w:szCs w:val="20"/>
                          </w:rPr>
                        </w:pPr>
                        <w:r w:rsidRPr="00C6552C">
                          <w:rPr>
                            <w:rFonts w:ascii="Times New Roman" w:eastAsia="Times New Roman"/>
                            <w:sz w:val="20"/>
                          </w:rPr>
                          <w:t>Total</w:t>
                        </w:r>
                        <w:r w:rsidRPr="00C6552C">
                          <w:rPr>
                            <w:rFonts w:ascii="Times New Roman" w:eastAsia="Times New Roman"/>
                            <w:spacing w:val="-8"/>
                            <w:sz w:val="20"/>
                          </w:rPr>
                          <w:t xml:space="preserve"> </w:t>
                        </w:r>
                        <w:r w:rsidRPr="00C6552C">
                          <w:rPr>
                            <w:rFonts w:ascii="Times New Roman" w:eastAsia="Times New Roman"/>
                            <w:sz w:val="20"/>
                          </w:rPr>
                          <w:t>Sustainable</w:t>
                        </w:r>
                        <w:r w:rsidRPr="00C6552C">
                          <w:rPr>
                            <w:rFonts w:ascii="Times New Roman" w:eastAsia="Times New Roman"/>
                            <w:spacing w:val="-8"/>
                            <w:sz w:val="20"/>
                          </w:rPr>
                          <w:t xml:space="preserve"> </w:t>
                        </w:r>
                        <w:r w:rsidRPr="00C6552C">
                          <w:rPr>
                            <w:rFonts w:ascii="Times New Roman" w:eastAsia="Times New Roman"/>
                            <w:sz w:val="20"/>
                          </w:rPr>
                          <w:t>Swansea</w:t>
                        </w:r>
                        <w:r w:rsidRPr="00C6552C">
                          <w:rPr>
                            <w:rFonts w:ascii="Times New Roman" w:eastAsia="Times New Roman"/>
                            <w:sz w:val="20"/>
                          </w:rPr>
                          <w:tab/>
                        </w:r>
                        <w:r w:rsidRPr="00C6552C">
                          <w:rPr>
                            <w:rFonts w:ascii="Times New Roman" w:eastAsia="Times New Roman"/>
                            <w:b/>
                            <w:sz w:val="20"/>
                          </w:rPr>
                          <w:t>-</w:t>
                        </w:r>
                      </w:p>
                    </w:tc>
                    <w:tc>
                      <w:tcPr>
                        <w:tcW w:w="1147" w:type="dxa"/>
                        <w:tcBorders>
                          <w:top w:val="single" w:sz="4" w:space="0" w:color="000000"/>
                          <w:left w:val="nil"/>
                          <w:bottom w:val="nil"/>
                          <w:right w:val="nil"/>
                        </w:tcBorders>
                      </w:tcPr>
                      <w:p w:rsidR="004A265F" w:rsidRDefault="004A265F">
                        <w:pPr>
                          <w:pStyle w:val="TableParagraph"/>
                          <w:spacing w:before="2"/>
                          <w:rPr>
                            <w:rFonts w:ascii="Times New Roman" w:hAnsi="Times New Roman"/>
                            <w:sz w:val="21"/>
                            <w:szCs w:val="21"/>
                          </w:rPr>
                        </w:pPr>
                      </w:p>
                      <w:p w:rsidR="004A265F" w:rsidRDefault="004A265F" w:rsidP="00AD010B">
                        <w:pPr>
                          <w:pStyle w:val="TableParagraph"/>
                          <w:jc w:val="right"/>
                          <w:rPr>
                            <w:rFonts w:ascii="Times New Roman" w:hAnsi="Times New Roman"/>
                            <w:sz w:val="20"/>
                            <w:szCs w:val="20"/>
                          </w:rPr>
                        </w:pPr>
                        <w:r w:rsidRPr="00C6552C">
                          <w:rPr>
                            <w:rFonts w:ascii="Times New Roman" w:eastAsia="Times New Roman"/>
                            <w:b/>
                            <w:sz w:val="20"/>
                          </w:rPr>
                          <w:t>54,457</w:t>
                        </w:r>
                      </w:p>
                    </w:tc>
                    <w:tc>
                      <w:tcPr>
                        <w:tcW w:w="536" w:type="dxa"/>
                        <w:gridSpan w:val="2"/>
                        <w:tcBorders>
                          <w:top w:val="nil"/>
                          <w:left w:val="nil"/>
                          <w:bottom w:val="nil"/>
                          <w:right w:val="nil"/>
                        </w:tcBorders>
                      </w:tcPr>
                      <w:p w:rsidR="004A265F" w:rsidRPr="00C6552C" w:rsidRDefault="004A265F"/>
                    </w:tc>
                    <w:tc>
                      <w:tcPr>
                        <w:tcW w:w="611" w:type="dxa"/>
                        <w:tcBorders>
                          <w:top w:val="single" w:sz="4" w:space="0" w:color="000000"/>
                          <w:left w:val="nil"/>
                          <w:bottom w:val="nil"/>
                          <w:right w:val="nil"/>
                        </w:tcBorders>
                      </w:tcPr>
                      <w:p w:rsidR="004A265F" w:rsidRDefault="004A265F">
                        <w:pPr>
                          <w:pStyle w:val="TableParagraph"/>
                          <w:spacing w:before="2"/>
                          <w:rPr>
                            <w:rFonts w:ascii="Times New Roman" w:hAnsi="Times New Roman"/>
                            <w:sz w:val="21"/>
                            <w:szCs w:val="21"/>
                          </w:rPr>
                        </w:pPr>
                      </w:p>
                      <w:p w:rsidR="004A265F" w:rsidRDefault="004A265F" w:rsidP="00AD010B">
                        <w:pPr>
                          <w:pStyle w:val="TableParagraph"/>
                          <w:ind w:right="1"/>
                          <w:jc w:val="right"/>
                          <w:rPr>
                            <w:rFonts w:ascii="Times New Roman" w:hAnsi="Times New Roman"/>
                            <w:sz w:val="20"/>
                            <w:szCs w:val="20"/>
                          </w:rPr>
                        </w:pPr>
                        <w:r w:rsidRPr="00C6552C">
                          <w:rPr>
                            <w:rFonts w:ascii="Times New Roman" w:eastAsia="Times New Roman"/>
                            <w:b/>
                            <w:sz w:val="20"/>
                          </w:rPr>
                          <w:t>54,45704570</w:t>
                        </w:r>
                      </w:p>
                    </w:tc>
                    <w:tc>
                      <w:tcPr>
                        <w:tcW w:w="535" w:type="dxa"/>
                        <w:tcBorders>
                          <w:top w:val="nil"/>
                          <w:left w:val="nil"/>
                          <w:bottom w:val="nil"/>
                          <w:right w:val="nil"/>
                        </w:tcBorders>
                      </w:tcPr>
                      <w:p w:rsidR="004A265F" w:rsidRPr="00C6552C" w:rsidRDefault="004A265F"/>
                    </w:tc>
                    <w:tc>
                      <w:tcPr>
                        <w:tcW w:w="677" w:type="dxa"/>
                        <w:tcBorders>
                          <w:top w:val="single" w:sz="2" w:space="0" w:color="000000"/>
                          <w:left w:val="nil"/>
                          <w:bottom w:val="nil"/>
                          <w:right w:val="nil"/>
                        </w:tcBorders>
                      </w:tcPr>
                      <w:p w:rsidR="004A265F" w:rsidRDefault="004A265F">
                        <w:pPr>
                          <w:pStyle w:val="TableParagraph"/>
                          <w:spacing w:before="2"/>
                          <w:rPr>
                            <w:rFonts w:ascii="Times New Roman" w:hAnsi="Times New Roman"/>
                            <w:sz w:val="21"/>
                            <w:szCs w:val="21"/>
                          </w:rPr>
                        </w:pPr>
                      </w:p>
                      <w:p w:rsidR="004A265F" w:rsidRDefault="004A265F" w:rsidP="00FD44DB">
                        <w:pPr>
                          <w:pStyle w:val="TableParagraph"/>
                          <w:ind w:right="65"/>
                          <w:jc w:val="right"/>
                          <w:rPr>
                            <w:rFonts w:ascii="Times New Roman" w:hAnsi="Times New Roman"/>
                            <w:sz w:val="20"/>
                            <w:szCs w:val="20"/>
                          </w:rPr>
                        </w:pPr>
                        <w:r w:rsidRPr="00C6552C">
                          <w:rPr>
                            <w:rFonts w:ascii="Times New Roman" w:eastAsia="Times New Roman"/>
                            <w:sz w:val="20"/>
                          </w:rPr>
                          <w:t>38,0409</w:t>
                        </w:r>
                      </w:p>
                    </w:tc>
                  </w:tr>
                  <w:tr w:rsidR="004A265F" w:rsidRPr="00C6552C" w:rsidTr="00456CDC">
                    <w:trPr>
                      <w:trHeight w:hRule="exact" w:val="787"/>
                    </w:trPr>
                    <w:tc>
                      <w:tcPr>
                        <w:tcW w:w="4754" w:type="dxa"/>
                        <w:gridSpan w:val="3"/>
                        <w:tcBorders>
                          <w:top w:val="nil"/>
                          <w:left w:val="nil"/>
                          <w:bottom w:val="nil"/>
                          <w:right w:val="nil"/>
                        </w:tcBorders>
                      </w:tcPr>
                      <w:p w:rsidR="004A265F" w:rsidRDefault="004A265F">
                        <w:pPr>
                          <w:pStyle w:val="TableParagraph"/>
                          <w:rPr>
                            <w:rFonts w:ascii="Times New Roman" w:hAnsi="Times New Roman"/>
                            <w:sz w:val="20"/>
                            <w:szCs w:val="20"/>
                          </w:rPr>
                        </w:pPr>
                      </w:p>
                      <w:p w:rsidR="004A265F" w:rsidRDefault="004A265F">
                        <w:pPr>
                          <w:pStyle w:val="TableParagraph"/>
                          <w:rPr>
                            <w:rFonts w:ascii="Times New Roman" w:hAnsi="Times New Roman"/>
                            <w:sz w:val="24"/>
                            <w:szCs w:val="24"/>
                          </w:rPr>
                        </w:pPr>
                      </w:p>
                      <w:p w:rsidR="004A265F" w:rsidRDefault="004A265F">
                        <w:pPr>
                          <w:pStyle w:val="TableParagraph"/>
                          <w:ind w:left="35"/>
                          <w:rPr>
                            <w:rFonts w:ascii="Times New Roman" w:hAnsi="Times New Roman"/>
                            <w:sz w:val="20"/>
                            <w:szCs w:val="20"/>
                          </w:rPr>
                        </w:pPr>
                        <w:r w:rsidRPr="00C6552C">
                          <w:rPr>
                            <w:rFonts w:ascii="Times New Roman" w:eastAsia="Times New Roman"/>
                            <w:sz w:val="20"/>
                          </w:rPr>
                          <w:t>SEF</w:t>
                        </w:r>
                        <w:r w:rsidRPr="00C6552C">
                          <w:rPr>
                            <w:rFonts w:ascii="Times New Roman" w:eastAsia="Times New Roman"/>
                            <w:spacing w:val="-11"/>
                            <w:sz w:val="20"/>
                          </w:rPr>
                          <w:t xml:space="preserve"> </w:t>
                        </w:r>
                        <w:r w:rsidRPr="00C6552C">
                          <w:rPr>
                            <w:rFonts w:ascii="Times New Roman" w:eastAsia="Times New Roman"/>
                            <w:sz w:val="20"/>
                          </w:rPr>
                          <w:t>Development</w:t>
                        </w:r>
                      </w:p>
                    </w:tc>
                    <w:tc>
                      <w:tcPr>
                        <w:tcW w:w="1147" w:type="dxa"/>
                        <w:tcBorders>
                          <w:top w:val="nil"/>
                          <w:left w:val="nil"/>
                          <w:bottom w:val="nil"/>
                          <w:right w:val="nil"/>
                        </w:tcBorders>
                      </w:tcPr>
                      <w:p w:rsidR="004A265F" w:rsidRDefault="004A265F">
                        <w:pPr>
                          <w:pStyle w:val="TableParagraph"/>
                          <w:rPr>
                            <w:rFonts w:ascii="Times New Roman" w:hAnsi="Times New Roman"/>
                            <w:sz w:val="20"/>
                            <w:szCs w:val="20"/>
                          </w:rPr>
                        </w:pPr>
                      </w:p>
                      <w:p w:rsidR="004A265F" w:rsidRDefault="004A265F">
                        <w:pPr>
                          <w:pStyle w:val="TableParagraph"/>
                          <w:rPr>
                            <w:rFonts w:ascii="Times New Roman" w:hAnsi="Times New Roman"/>
                            <w:sz w:val="20"/>
                            <w:szCs w:val="20"/>
                          </w:rPr>
                        </w:pPr>
                      </w:p>
                      <w:p w:rsidR="004A265F" w:rsidRDefault="004A265F">
                        <w:pPr>
                          <w:pStyle w:val="TableParagraph"/>
                          <w:spacing w:before="4"/>
                          <w:rPr>
                            <w:rFonts w:ascii="Times New Roman" w:hAnsi="Times New Roman"/>
                            <w:sz w:val="25"/>
                            <w:szCs w:val="25"/>
                          </w:rPr>
                        </w:pPr>
                      </w:p>
                    </w:tc>
                    <w:tc>
                      <w:tcPr>
                        <w:tcW w:w="536" w:type="dxa"/>
                        <w:gridSpan w:val="2"/>
                        <w:tcBorders>
                          <w:top w:val="nil"/>
                          <w:left w:val="nil"/>
                          <w:bottom w:val="nil"/>
                          <w:right w:val="nil"/>
                        </w:tcBorders>
                      </w:tcPr>
                      <w:p w:rsidR="004A265F" w:rsidRPr="00C6552C" w:rsidRDefault="004A265F"/>
                    </w:tc>
                    <w:tc>
                      <w:tcPr>
                        <w:tcW w:w="611" w:type="dxa"/>
                        <w:tcBorders>
                          <w:top w:val="nil"/>
                          <w:left w:val="nil"/>
                          <w:bottom w:val="nil"/>
                          <w:right w:val="nil"/>
                        </w:tcBorders>
                      </w:tcPr>
                      <w:p w:rsidR="004A265F" w:rsidRDefault="004A265F">
                        <w:pPr>
                          <w:pStyle w:val="TableParagraph"/>
                          <w:rPr>
                            <w:rFonts w:ascii="Times New Roman" w:hAnsi="Times New Roman"/>
                            <w:sz w:val="20"/>
                            <w:szCs w:val="20"/>
                          </w:rPr>
                        </w:pPr>
                      </w:p>
                      <w:p w:rsidR="004A265F" w:rsidRDefault="004A265F">
                        <w:pPr>
                          <w:pStyle w:val="TableParagraph"/>
                          <w:rPr>
                            <w:rFonts w:ascii="Times New Roman" w:hAnsi="Times New Roman"/>
                            <w:sz w:val="20"/>
                            <w:szCs w:val="20"/>
                          </w:rPr>
                        </w:pPr>
                      </w:p>
                      <w:p w:rsidR="004A265F" w:rsidRDefault="004A265F">
                        <w:pPr>
                          <w:pStyle w:val="TableParagraph"/>
                          <w:spacing w:before="4"/>
                          <w:rPr>
                            <w:rFonts w:ascii="Times New Roman" w:hAnsi="Times New Roman"/>
                            <w:sz w:val="25"/>
                            <w:szCs w:val="25"/>
                          </w:rPr>
                        </w:pPr>
                      </w:p>
                    </w:tc>
                    <w:tc>
                      <w:tcPr>
                        <w:tcW w:w="535" w:type="dxa"/>
                        <w:tcBorders>
                          <w:top w:val="nil"/>
                          <w:left w:val="nil"/>
                          <w:bottom w:val="nil"/>
                          <w:right w:val="nil"/>
                        </w:tcBorders>
                      </w:tcPr>
                      <w:p w:rsidR="004A265F" w:rsidRPr="00C6552C" w:rsidRDefault="004A265F"/>
                    </w:tc>
                    <w:tc>
                      <w:tcPr>
                        <w:tcW w:w="677" w:type="dxa"/>
                        <w:tcBorders>
                          <w:top w:val="nil"/>
                          <w:left w:val="nil"/>
                          <w:bottom w:val="nil"/>
                          <w:right w:val="nil"/>
                        </w:tcBorders>
                      </w:tcPr>
                      <w:p w:rsidR="004A265F" w:rsidRDefault="004A265F">
                        <w:pPr>
                          <w:pStyle w:val="TableParagraph"/>
                          <w:rPr>
                            <w:rFonts w:ascii="Times New Roman" w:hAnsi="Times New Roman"/>
                            <w:sz w:val="20"/>
                            <w:szCs w:val="20"/>
                          </w:rPr>
                        </w:pPr>
                      </w:p>
                      <w:p w:rsidR="004A265F" w:rsidRDefault="004A265F">
                        <w:pPr>
                          <w:pStyle w:val="TableParagraph"/>
                          <w:rPr>
                            <w:rFonts w:ascii="Times New Roman" w:hAnsi="Times New Roman"/>
                            <w:sz w:val="20"/>
                            <w:szCs w:val="20"/>
                          </w:rPr>
                        </w:pPr>
                      </w:p>
                      <w:p w:rsidR="004A265F" w:rsidRDefault="004A265F">
                        <w:pPr>
                          <w:pStyle w:val="TableParagraph"/>
                          <w:spacing w:before="4"/>
                          <w:rPr>
                            <w:rFonts w:ascii="Times New Roman" w:hAnsi="Times New Roman"/>
                            <w:sz w:val="25"/>
                            <w:szCs w:val="25"/>
                          </w:rPr>
                        </w:pPr>
                      </w:p>
                    </w:tc>
                  </w:tr>
                  <w:tr w:rsidR="004A265F" w:rsidRPr="00C6552C" w:rsidTr="00061F58">
                    <w:trPr>
                      <w:trHeight w:hRule="exact" w:val="250"/>
                    </w:trPr>
                    <w:tc>
                      <w:tcPr>
                        <w:tcW w:w="4143" w:type="dxa"/>
                        <w:tcBorders>
                          <w:top w:val="nil"/>
                          <w:left w:val="nil"/>
                          <w:bottom w:val="nil"/>
                          <w:right w:val="nil"/>
                        </w:tcBorders>
                      </w:tcPr>
                      <w:p w:rsidR="004A265F" w:rsidRDefault="004A265F">
                        <w:pPr>
                          <w:pStyle w:val="TableParagraph"/>
                          <w:spacing w:line="204" w:lineRule="exact"/>
                          <w:ind w:left="186"/>
                          <w:rPr>
                            <w:rFonts w:ascii="Times New Roman" w:hAnsi="Times New Roman"/>
                            <w:sz w:val="20"/>
                            <w:szCs w:val="20"/>
                          </w:rPr>
                        </w:pPr>
                        <w:r w:rsidRPr="00C6552C">
                          <w:rPr>
                            <w:rFonts w:ascii="Times New Roman" w:eastAsia="Times New Roman"/>
                            <w:sz w:val="20"/>
                          </w:rPr>
                          <w:t>Swansea Change</w:t>
                        </w:r>
                        <w:r w:rsidRPr="00C6552C">
                          <w:rPr>
                            <w:rFonts w:ascii="Times New Roman" w:eastAsia="Times New Roman"/>
                            <w:spacing w:val="-26"/>
                            <w:sz w:val="20"/>
                          </w:rPr>
                          <w:t xml:space="preserve"> </w:t>
                        </w:r>
                        <w:r w:rsidRPr="00C6552C">
                          <w:rPr>
                            <w:rFonts w:ascii="Times New Roman" w:eastAsia="Times New Roman"/>
                            <w:sz w:val="20"/>
                          </w:rPr>
                          <w:t>Fund</w:t>
                        </w:r>
                      </w:p>
                    </w:tc>
                    <w:tc>
                      <w:tcPr>
                        <w:tcW w:w="544" w:type="dxa"/>
                        <w:tcBorders>
                          <w:top w:val="nil"/>
                          <w:left w:val="nil"/>
                          <w:bottom w:val="nil"/>
                          <w:right w:val="nil"/>
                        </w:tcBorders>
                      </w:tcPr>
                      <w:p w:rsidR="004A265F" w:rsidRPr="00C6552C" w:rsidRDefault="004A265F"/>
                    </w:tc>
                    <w:tc>
                      <w:tcPr>
                        <w:tcW w:w="1214" w:type="dxa"/>
                        <w:gridSpan w:val="2"/>
                        <w:tcBorders>
                          <w:top w:val="nil"/>
                          <w:left w:val="nil"/>
                          <w:bottom w:val="nil"/>
                          <w:right w:val="nil"/>
                        </w:tcBorders>
                      </w:tcPr>
                      <w:p w:rsidR="004A265F" w:rsidRDefault="004A265F" w:rsidP="00D43030">
                        <w:pPr>
                          <w:pStyle w:val="TableParagraph"/>
                          <w:tabs>
                            <w:tab w:val="left" w:pos="645"/>
                          </w:tabs>
                          <w:spacing w:line="204" w:lineRule="exact"/>
                          <w:rPr>
                            <w:rFonts w:ascii="Times New Roman" w:hAnsi="Times New Roman"/>
                            <w:sz w:val="20"/>
                            <w:szCs w:val="20"/>
                          </w:rPr>
                        </w:pPr>
                        <w:r w:rsidRPr="00C6552C">
                          <w:rPr>
                            <w:rFonts w:ascii="Times New Roman" w:eastAsia="Times New Roman"/>
                            <w:b/>
                            <w:w w:val="95"/>
                            <w:sz w:val="20"/>
                          </w:rPr>
                          <w:t>-</w:t>
                        </w:r>
                        <w:r w:rsidRPr="00C6552C">
                          <w:rPr>
                            <w:rFonts w:ascii="Times New Roman" w:eastAsia="Times New Roman"/>
                            <w:b/>
                            <w:w w:val="95"/>
                            <w:sz w:val="20"/>
                          </w:rPr>
                          <w:tab/>
                          <w:t>12</w:t>
                        </w:r>
                        <w:r w:rsidRPr="00C6552C">
                          <w:rPr>
                            <w:rFonts w:ascii="Times New Roman" w:eastAsia="Times New Roman"/>
                            <w:b/>
                            <w:sz w:val="20"/>
                          </w:rPr>
                          <w:t>,030</w:t>
                        </w:r>
                      </w:p>
                    </w:tc>
                    <w:tc>
                      <w:tcPr>
                        <w:tcW w:w="434" w:type="dxa"/>
                        <w:tcBorders>
                          <w:top w:val="nil"/>
                          <w:left w:val="nil"/>
                          <w:bottom w:val="nil"/>
                          <w:right w:val="nil"/>
                        </w:tcBorders>
                      </w:tcPr>
                      <w:p w:rsidR="004A265F" w:rsidRPr="00C6552C" w:rsidRDefault="004A265F"/>
                    </w:tc>
                    <w:tc>
                      <w:tcPr>
                        <w:tcW w:w="102" w:type="dxa"/>
                        <w:tcBorders>
                          <w:top w:val="nil"/>
                          <w:left w:val="nil"/>
                          <w:bottom w:val="nil"/>
                          <w:right w:val="nil"/>
                        </w:tcBorders>
                      </w:tcPr>
                      <w:p w:rsidR="004A265F" w:rsidRPr="00C6552C" w:rsidRDefault="004A265F"/>
                    </w:tc>
                    <w:tc>
                      <w:tcPr>
                        <w:tcW w:w="611" w:type="dxa"/>
                        <w:tcBorders>
                          <w:top w:val="nil"/>
                          <w:left w:val="nil"/>
                          <w:bottom w:val="nil"/>
                          <w:right w:val="nil"/>
                        </w:tcBorders>
                      </w:tcPr>
                      <w:p w:rsidR="004A265F" w:rsidRDefault="004A265F" w:rsidP="00FF2DC9">
                        <w:pPr>
                          <w:pStyle w:val="TableParagraph"/>
                          <w:spacing w:line="204" w:lineRule="exact"/>
                          <w:jc w:val="right"/>
                          <w:rPr>
                            <w:rFonts w:ascii="Times New Roman" w:hAnsi="Times New Roman"/>
                            <w:sz w:val="20"/>
                            <w:szCs w:val="20"/>
                          </w:rPr>
                        </w:pPr>
                        <w:r w:rsidRPr="00C6552C">
                          <w:rPr>
                            <w:rFonts w:ascii="Times New Roman" w:eastAsia="Times New Roman"/>
                            <w:b/>
                            <w:sz w:val="20"/>
                          </w:rPr>
                          <w:t>12,030</w:t>
                        </w:r>
                      </w:p>
                    </w:tc>
                    <w:tc>
                      <w:tcPr>
                        <w:tcW w:w="535" w:type="dxa"/>
                        <w:tcBorders>
                          <w:top w:val="nil"/>
                          <w:left w:val="nil"/>
                          <w:bottom w:val="nil"/>
                          <w:right w:val="nil"/>
                        </w:tcBorders>
                      </w:tcPr>
                      <w:p w:rsidR="004A265F" w:rsidRPr="00C6552C" w:rsidRDefault="004A265F"/>
                    </w:tc>
                    <w:tc>
                      <w:tcPr>
                        <w:tcW w:w="677" w:type="dxa"/>
                        <w:tcBorders>
                          <w:top w:val="nil"/>
                          <w:left w:val="nil"/>
                          <w:bottom w:val="nil"/>
                          <w:right w:val="nil"/>
                        </w:tcBorders>
                      </w:tcPr>
                      <w:p w:rsidR="004A265F" w:rsidRDefault="004A265F" w:rsidP="00FD44DB">
                        <w:pPr>
                          <w:pStyle w:val="TableParagraph"/>
                          <w:spacing w:line="204" w:lineRule="exact"/>
                          <w:ind w:right="65"/>
                          <w:jc w:val="right"/>
                          <w:rPr>
                            <w:rFonts w:ascii="Times New Roman" w:hAnsi="Times New Roman"/>
                            <w:sz w:val="20"/>
                            <w:szCs w:val="20"/>
                          </w:rPr>
                        </w:pPr>
                        <w:r w:rsidRPr="00C6552C">
                          <w:rPr>
                            <w:rFonts w:ascii="Times New Roman" w:eastAsia="Times New Roman"/>
                            <w:sz w:val="20"/>
                          </w:rPr>
                          <w:t>19,265</w:t>
                        </w:r>
                      </w:p>
                    </w:tc>
                  </w:tr>
                  <w:tr w:rsidR="004A265F" w:rsidRPr="00C6552C" w:rsidTr="00061F58">
                    <w:trPr>
                      <w:trHeight w:hRule="exact" w:val="250"/>
                    </w:trPr>
                    <w:tc>
                      <w:tcPr>
                        <w:tcW w:w="4143" w:type="dxa"/>
                        <w:tcBorders>
                          <w:top w:val="nil"/>
                          <w:left w:val="nil"/>
                          <w:bottom w:val="nil"/>
                          <w:right w:val="nil"/>
                        </w:tcBorders>
                      </w:tcPr>
                      <w:p w:rsidR="004A265F" w:rsidRDefault="004A265F">
                        <w:pPr>
                          <w:pStyle w:val="TableParagraph"/>
                          <w:spacing w:line="223" w:lineRule="exact"/>
                          <w:ind w:left="186"/>
                          <w:rPr>
                            <w:rFonts w:ascii="Times New Roman" w:hAnsi="Times New Roman"/>
                            <w:sz w:val="20"/>
                            <w:szCs w:val="20"/>
                          </w:rPr>
                        </w:pPr>
                        <w:r w:rsidRPr="00C6552C">
                          <w:rPr>
                            <w:rFonts w:ascii="Times New Roman" w:eastAsia="Times New Roman"/>
                            <w:sz w:val="20"/>
                          </w:rPr>
                          <w:t>Natural Resources</w:t>
                        </w:r>
                        <w:r w:rsidRPr="00C6552C">
                          <w:rPr>
                            <w:rFonts w:ascii="Times New Roman" w:eastAsia="Times New Roman"/>
                            <w:spacing w:val="-11"/>
                            <w:sz w:val="20"/>
                          </w:rPr>
                          <w:t xml:space="preserve"> </w:t>
                        </w:r>
                        <w:r w:rsidRPr="00C6552C">
                          <w:rPr>
                            <w:rFonts w:ascii="Times New Roman" w:eastAsia="Times New Roman"/>
                            <w:sz w:val="20"/>
                          </w:rPr>
                          <w:t>Wales</w:t>
                        </w:r>
                      </w:p>
                    </w:tc>
                    <w:tc>
                      <w:tcPr>
                        <w:tcW w:w="544" w:type="dxa"/>
                        <w:tcBorders>
                          <w:top w:val="nil"/>
                          <w:left w:val="nil"/>
                          <w:bottom w:val="nil"/>
                          <w:right w:val="nil"/>
                        </w:tcBorders>
                      </w:tcPr>
                      <w:p w:rsidR="004A265F" w:rsidRPr="00C6552C" w:rsidRDefault="004A265F"/>
                    </w:tc>
                    <w:tc>
                      <w:tcPr>
                        <w:tcW w:w="1214" w:type="dxa"/>
                        <w:gridSpan w:val="2"/>
                        <w:tcBorders>
                          <w:top w:val="nil"/>
                          <w:left w:val="nil"/>
                          <w:bottom w:val="nil"/>
                          <w:right w:val="nil"/>
                        </w:tcBorders>
                      </w:tcPr>
                      <w:p w:rsidR="004A265F" w:rsidRPr="00D43030" w:rsidRDefault="004A265F" w:rsidP="003659EF">
                        <w:pPr>
                          <w:pStyle w:val="TableParagraph"/>
                          <w:tabs>
                            <w:tab w:val="left" w:pos="746"/>
                          </w:tabs>
                          <w:spacing w:line="223" w:lineRule="exact"/>
                          <w:ind w:left="2"/>
                          <w:rPr>
                            <w:rFonts w:ascii="Times New Roman" w:hAnsi="Times New Roman"/>
                            <w:b/>
                            <w:sz w:val="20"/>
                            <w:szCs w:val="20"/>
                          </w:rPr>
                        </w:pPr>
                        <w:r w:rsidRPr="00C6552C">
                          <w:rPr>
                            <w:rFonts w:ascii="Times New Roman" w:eastAsia="Times New Roman"/>
                            <w:b/>
                            <w:w w:val="95"/>
                            <w:sz w:val="20"/>
                          </w:rPr>
                          <w:t>-</w:t>
                        </w:r>
                        <w:r w:rsidRPr="00C6552C">
                          <w:rPr>
                            <w:rFonts w:ascii="Times New Roman" w:eastAsia="Times New Roman"/>
                            <w:b/>
                            <w:w w:val="95"/>
                            <w:sz w:val="20"/>
                          </w:rPr>
                          <w:tab/>
                          <w:t>9</w:t>
                        </w:r>
                        <w:r w:rsidRPr="00C6552C">
                          <w:rPr>
                            <w:rFonts w:ascii="Times New Roman" w:eastAsia="Times New Roman"/>
                            <w:b/>
                            <w:sz w:val="20"/>
                          </w:rPr>
                          <w:t>,071</w:t>
                        </w:r>
                      </w:p>
                    </w:tc>
                    <w:tc>
                      <w:tcPr>
                        <w:tcW w:w="434" w:type="dxa"/>
                        <w:tcBorders>
                          <w:top w:val="nil"/>
                          <w:left w:val="nil"/>
                          <w:bottom w:val="nil"/>
                          <w:right w:val="nil"/>
                        </w:tcBorders>
                      </w:tcPr>
                      <w:p w:rsidR="004A265F" w:rsidRPr="00C6552C" w:rsidRDefault="004A265F">
                        <w:pPr>
                          <w:rPr>
                            <w:b/>
                          </w:rPr>
                        </w:pPr>
                      </w:p>
                    </w:tc>
                    <w:tc>
                      <w:tcPr>
                        <w:tcW w:w="102" w:type="dxa"/>
                        <w:tcBorders>
                          <w:top w:val="nil"/>
                          <w:left w:val="nil"/>
                          <w:bottom w:val="nil"/>
                          <w:right w:val="nil"/>
                        </w:tcBorders>
                      </w:tcPr>
                      <w:p w:rsidR="004A265F" w:rsidRPr="00C6552C" w:rsidRDefault="004A265F"/>
                    </w:tc>
                    <w:tc>
                      <w:tcPr>
                        <w:tcW w:w="611" w:type="dxa"/>
                        <w:tcBorders>
                          <w:top w:val="nil"/>
                          <w:left w:val="nil"/>
                          <w:bottom w:val="nil"/>
                          <w:right w:val="nil"/>
                        </w:tcBorders>
                      </w:tcPr>
                      <w:p w:rsidR="004A265F" w:rsidRDefault="004A265F" w:rsidP="003659EF">
                        <w:pPr>
                          <w:pStyle w:val="TableParagraph"/>
                          <w:spacing w:line="223" w:lineRule="exact"/>
                          <w:jc w:val="right"/>
                          <w:rPr>
                            <w:rFonts w:ascii="Times New Roman" w:hAnsi="Times New Roman"/>
                            <w:sz w:val="20"/>
                            <w:szCs w:val="20"/>
                          </w:rPr>
                        </w:pPr>
                        <w:r w:rsidRPr="00C6552C">
                          <w:rPr>
                            <w:rFonts w:ascii="Times New Roman" w:eastAsia="Times New Roman"/>
                            <w:b/>
                            <w:sz w:val="20"/>
                          </w:rPr>
                          <w:t>9,071</w:t>
                        </w:r>
                      </w:p>
                    </w:tc>
                    <w:tc>
                      <w:tcPr>
                        <w:tcW w:w="535" w:type="dxa"/>
                        <w:tcBorders>
                          <w:top w:val="nil"/>
                          <w:left w:val="nil"/>
                          <w:bottom w:val="nil"/>
                          <w:right w:val="nil"/>
                        </w:tcBorders>
                      </w:tcPr>
                      <w:p w:rsidR="004A265F" w:rsidRPr="00C6552C" w:rsidRDefault="004A265F"/>
                    </w:tc>
                    <w:tc>
                      <w:tcPr>
                        <w:tcW w:w="677" w:type="dxa"/>
                        <w:tcBorders>
                          <w:top w:val="nil"/>
                          <w:left w:val="nil"/>
                          <w:bottom w:val="nil"/>
                          <w:right w:val="nil"/>
                        </w:tcBorders>
                      </w:tcPr>
                      <w:p w:rsidR="004A265F" w:rsidRDefault="004A265F" w:rsidP="00FD44DB">
                        <w:pPr>
                          <w:pStyle w:val="TableParagraph"/>
                          <w:spacing w:line="223" w:lineRule="exact"/>
                          <w:ind w:right="65"/>
                          <w:jc w:val="right"/>
                          <w:rPr>
                            <w:rFonts w:ascii="Times New Roman" w:hAnsi="Times New Roman"/>
                            <w:sz w:val="20"/>
                            <w:szCs w:val="20"/>
                          </w:rPr>
                        </w:pPr>
                        <w:r w:rsidRPr="00C6552C">
                          <w:rPr>
                            <w:rFonts w:ascii="Times New Roman" w:eastAsia="Times New Roman"/>
                            <w:sz w:val="20"/>
                          </w:rPr>
                          <w:t>3,335</w:t>
                        </w:r>
                      </w:p>
                    </w:tc>
                  </w:tr>
                  <w:tr w:rsidR="004A265F" w:rsidRPr="00C6552C" w:rsidTr="00061F58">
                    <w:trPr>
                      <w:trHeight w:hRule="exact" w:val="478"/>
                    </w:trPr>
                    <w:tc>
                      <w:tcPr>
                        <w:tcW w:w="4143" w:type="dxa"/>
                        <w:tcBorders>
                          <w:top w:val="nil"/>
                          <w:left w:val="nil"/>
                          <w:bottom w:val="nil"/>
                          <w:right w:val="nil"/>
                        </w:tcBorders>
                      </w:tcPr>
                      <w:p w:rsidR="004A265F" w:rsidRDefault="004A265F">
                        <w:pPr>
                          <w:pStyle w:val="TableParagraph"/>
                          <w:spacing w:line="223" w:lineRule="exact"/>
                          <w:ind w:left="186"/>
                          <w:rPr>
                            <w:rFonts w:ascii="Times New Roman" w:hAnsi="Times New Roman"/>
                            <w:sz w:val="20"/>
                            <w:szCs w:val="20"/>
                          </w:rPr>
                        </w:pPr>
                        <w:r w:rsidRPr="00C6552C">
                          <w:rPr>
                            <w:rFonts w:ascii="Times New Roman" w:eastAsia="Times New Roman"/>
                            <w:sz w:val="20"/>
                          </w:rPr>
                          <w:t>Transfer to Sustainable</w:t>
                        </w:r>
                        <w:r w:rsidRPr="00C6552C">
                          <w:rPr>
                            <w:rFonts w:ascii="Times New Roman" w:eastAsia="Times New Roman"/>
                            <w:spacing w:val="-20"/>
                            <w:sz w:val="20"/>
                          </w:rPr>
                          <w:t xml:space="preserve"> </w:t>
                        </w:r>
                        <w:r w:rsidRPr="00C6552C">
                          <w:rPr>
                            <w:rFonts w:ascii="Times New Roman" w:eastAsia="Times New Roman"/>
                            <w:sz w:val="20"/>
                          </w:rPr>
                          <w:t>Swansea</w:t>
                        </w:r>
                      </w:p>
                    </w:tc>
                    <w:tc>
                      <w:tcPr>
                        <w:tcW w:w="544" w:type="dxa"/>
                        <w:tcBorders>
                          <w:top w:val="nil"/>
                          <w:left w:val="nil"/>
                          <w:bottom w:val="single" w:sz="4" w:space="0" w:color="000000"/>
                          <w:right w:val="nil"/>
                        </w:tcBorders>
                      </w:tcPr>
                      <w:p w:rsidR="004A265F" w:rsidRPr="00C6552C" w:rsidRDefault="004A265F"/>
                    </w:tc>
                    <w:tc>
                      <w:tcPr>
                        <w:tcW w:w="1214" w:type="dxa"/>
                        <w:gridSpan w:val="2"/>
                        <w:tcBorders>
                          <w:top w:val="nil"/>
                          <w:left w:val="nil"/>
                          <w:bottom w:val="nil"/>
                          <w:right w:val="nil"/>
                        </w:tcBorders>
                      </w:tcPr>
                      <w:p w:rsidR="004A265F" w:rsidRPr="00AC511F" w:rsidRDefault="004A265F" w:rsidP="00AD010B">
                        <w:pPr>
                          <w:pStyle w:val="TableParagraph"/>
                          <w:spacing w:line="223" w:lineRule="exact"/>
                          <w:jc w:val="right"/>
                          <w:rPr>
                            <w:rFonts w:ascii="Times New Roman" w:hAnsi="Times New Roman"/>
                            <w:b/>
                            <w:sz w:val="20"/>
                            <w:szCs w:val="20"/>
                          </w:rPr>
                        </w:pPr>
                        <w:r>
                          <w:rPr>
                            <w:rFonts w:ascii="Times New Roman" w:hAnsi="Times New Roman"/>
                            <w:b/>
                            <w:sz w:val="20"/>
                            <w:szCs w:val="20"/>
                          </w:rPr>
                          <w:t>-</w:t>
                        </w:r>
                      </w:p>
                    </w:tc>
                    <w:tc>
                      <w:tcPr>
                        <w:tcW w:w="434" w:type="dxa"/>
                        <w:tcBorders>
                          <w:top w:val="nil"/>
                          <w:left w:val="nil"/>
                          <w:bottom w:val="nil"/>
                          <w:right w:val="nil"/>
                        </w:tcBorders>
                      </w:tcPr>
                      <w:p w:rsidR="004A265F" w:rsidRPr="00C6552C" w:rsidRDefault="004A265F" w:rsidP="00AD010B">
                        <w:pPr>
                          <w:rPr>
                            <w:b/>
                          </w:rPr>
                        </w:pPr>
                      </w:p>
                    </w:tc>
                    <w:tc>
                      <w:tcPr>
                        <w:tcW w:w="102" w:type="dxa"/>
                        <w:tcBorders>
                          <w:top w:val="nil"/>
                          <w:left w:val="nil"/>
                          <w:bottom w:val="single" w:sz="4" w:space="0" w:color="000000"/>
                          <w:right w:val="nil"/>
                        </w:tcBorders>
                      </w:tcPr>
                      <w:p w:rsidR="004A265F" w:rsidRPr="00C6552C" w:rsidRDefault="004A265F">
                        <w:pPr>
                          <w:rPr>
                            <w:b/>
                          </w:rPr>
                        </w:pPr>
                      </w:p>
                    </w:tc>
                    <w:tc>
                      <w:tcPr>
                        <w:tcW w:w="611" w:type="dxa"/>
                        <w:tcBorders>
                          <w:top w:val="nil"/>
                          <w:left w:val="nil"/>
                          <w:bottom w:val="single" w:sz="4" w:space="0" w:color="000000"/>
                          <w:right w:val="nil"/>
                        </w:tcBorders>
                      </w:tcPr>
                      <w:p w:rsidR="004A265F" w:rsidRPr="00AC511F" w:rsidRDefault="004A265F">
                        <w:pPr>
                          <w:pStyle w:val="TableParagraph"/>
                          <w:spacing w:line="223" w:lineRule="exact"/>
                          <w:jc w:val="right"/>
                          <w:rPr>
                            <w:rFonts w:ascii="Times New Roman" w:hAnsi="Times New Roman"/>
                            <w:b/>
                            <w:sz w:val="20"/>
                            <w:szCs w:val="20"/>
                          </w:rPr>
                        </w:pPr>
                        <w:r>
                          <w:rPr>
                            <w:rFonts w:ascii="Times New Roman" w:hAnsi="Times New Roman"/>
                            <w:b/>
                            <w:sz w:val="20"/>
                            <w:szCs w:val="20"/>
                          </w:rPr>
                          <w:t>-</w:t>
                        </w:r>
                      </w:p>
                    </w:tc>
                    <w:tc>
                      <w:tcPr>
                        <w:tcW w:w="535" w:type="dxa"/>
                        <w:tcBorders>
                          <w:top w:val="nil"/>
                          <w:left w:val="nil"/>
                          <w:bottom w:val="nil"/>
                          <w:right w:val="nil"/>
                        </w:tcBorders>
                      </w:tcPr>
                      <w:p w:rsidR="004A265F" w:rsidRPr="00C6552C" w:rsidRDefault="004A265F"/>
                    </w:tc>
                    <w:tc>
                      <w:tcPr>
                        <w:tcW w:w="677" w:type="dxa"/>
                        <w:tcBorders>
                          <w:top w:val="nil"/>
                          <w:left w:val="nil"/>
                          <w:bottom w:val="single" w:sz="2" w:space="0" w:color="000000"/>
                          <w:right w:val="nil"/>
                        </w:tcBorders>
                      </w:tcPr>
                      <w:p w:rsidR="004A265F" w:rsidRDefault="004A265F" w:rsidP="00FD44DB">
                        <w:pPr>
                          <w:pStyle w:val="TableParagraph"/>
                          <w:spacing w:line="223" w:lineRule="exact"/>
                          <w:jc w:val="right"/>
                          <w:rPr>
                            <w:rFonts w:ascii="Times New Roman" w:hAnsi="Times New Roman"/>
                            <w:sz w:val="20"/>
                            <w:szCs w:val="20"/>
                          </w:rPr>
                        </w:pPr>
                        <w:r>
                          <w:rPr>
                            <w:rFonts w:ascii="Times New Roman" w:hAnsi="Times New Roman"/>
                            <w:sz w:val="20"/>
                            <w:szCs w:val="20"/>
                          </w:rPr>
                          <w:t>-</w:t>
                        </w:r>
                      </w:p>
                    </w:tc>
                  </w:tr>
                  <w:tr w:rsidR="004A265F" w:rsidRPr="00C6552C" w:rsidTr="00061F58">
                    <w:trPr>
                      <w:trHeight w:hRule="exact" w:val="744"/>
                    </w:trPr>
                    <w:tc>
                      <w:tcPr>
                        <w:tcW w:w="4143" w:type="dxa"/>
                        <w:tcBorders>
                          <w:top w:val="nil"/>
                          <w:left w:val="nil"/>
                          <w:bottom w:val="nil"/>
                          <w:right w:val="nil"/>
                        </w:tcBorders>
                      </w:tcPr>
                      <w:p w:rsidR="004A265F" w:rsidRDefault="004A265F">
                        <w:pPr>
                          <w:pStyle w:val="TableParagraph"/>
                          <w:spacing w:before="6"/>
                          <w:rPr>
                            <w:rFonts w:ascii="Times New Roman" w:hAnsi="Times New Roman"/>
                            <w:sz w:val="21"/>
                            <w:szCs w:val="21"/>
                          </w:rPr>
                        </w:pPr>
                      </w:p>
                      <w:p w:rsidR="004A265F" w:rsidRDefault="004A265F">
                        <w:pPr>
                          <w:pStyle w:val="TableParagraph"/>
                          <w:ind w:left="186"/>
                          <w:rPr>
                            <w:rFonts w:ascii="Times New Roman" w:hAnsi="Times New Roman"/>
                            <w:sz w:val="20"/>
                            <w:szCs w:val="20"/>
                          </w:rPr>
                        </w:pPr>
                        <w:r w:rsidRPr="00C6552C">
                          <w:rPr>
                            <w:rFonts w:ascii="Times New Roman" w:eastAsia="Times New Roman"/>
                            <w:sz w:val="20"/>
                          </w:rPr>
                          <w:t>Total SEF</w:t>
                        </w:r>
                        <w:r w:rsidRPr="00C6552C">
                          <w:rPr>
                            <w:rFonts w:ascii="Times New Roman" w:eastAsia="Times New Roman"/>
                            <w:spacing w:val="-9"/>
                            <w:sz w:val="20"/>
                          </w:rPr>
                          <w:t xml:space="preserve"> </w:t>
                        </w:r>
                        <w:r w:rsidRPr="00C6552C">
                          <w:rPr>
                            <w:rFonts w:ascii="Times New Roman" w:eastAsia="Times New Roman"/>
                            <w:sz w:val="20"/>
                          </w:rPr>
                          <w:t>Development</w:t>
                        </w:r>
                      </w:p>
                    </w:tc>
                    <w:tc>
                      <w:tcPr>
                        <w:tcW w:w="544" w:type="dxa"/>
                        <w:tcBorders>
                          <w:top w:val="single" w:sz="4" w:space="0" w:color="000000"/>
                          <w:left w:val="nil"/>
                          <w:bottom w:val="single" w:sz="4" w:space="0" w:color="000000"/>
                          <w:right w:val="nil"/>
                        </w:tcBorders>
                      </w:tcPr>
                      <w:p w:rsidR="004A265F" w:rsidRPr="00C6552C" w:rsidRDefault="004A265F"/>
                    </w:tc>
                    <w:tc>
                      <w:tcPr>
                        <w:tcW w:w="1214" w:type="dxa"/>
                        <w:gridSpan w:val="2"/>
                        <w:tcBorders>
                          <w:top w:val="nil"/>
                          <w:left w:val="nil"/>
                          <w:bottom w:val="nil"/>
                          <w:right w:val="nil"/>
                        </w:tcBorders>
                      </w:tcPr>
                      <w:p w:rsidR="004A265F" w:rsidRDefault="004A265F">
                        <w:pPr>
                          <w:pStyle w:val="TableParagraph"/>
                          <w:spacing w:before="8"/>
                          <w:rPr>
                            <w:rFonts w:ascii="Times New Roman" w:hAnsi="Times New Roman"/>
                            <w:sz w:val="21"/>
                            <w:szCs w:val="21"/>
                          </w:rPr>
                        </w:pPr>
                      </w:p>
                      <w:p w:rsidR="004A265F" w:rsidRDefault="004A265F" w:rsidP="00AD010B">
                        <w:pPr>
                          <w:pStyle w:val="TableParagraph"/>
                          <w:tabs>
                            <w:tab w:val="left" w:pos="645"/>
                          </w:tabs>
                          <w:rPr>
                            <w:rFonts w:ascii="Times New Roman" w:hAnsi="Times New Roman"/>
                            <w:sz w:val="20"/>
                            <w:szCs w:val="20"/>
                          </w:rPr>
                        </w:pPr>
                        <w:r w:rsidRPr="00C6552C">
                          <w:rPr>
                            <w:rFonts w:ascii="Times New Roman" w:eastAsia="Times New Roman"/>
                            <w:b/>
                            <w:w w:val="95"/>
                            <w:sz w:val="20"/>
                          </w:rPr>
                          <w:t>-</w:t>
                        </w:r>
                        <w:r w:rsidRPr="00C6552C">
                          <w:rPr>
                            <w:rFonts w:ascii="Times New Roman" w:eastAsia="Times New Roman"/>
                            <w:b/>
                            <w:w w:val="95"/>
                            <w:sz w:val="20"/>
                          </w:rPr>
                          <w:tab/>
                          <w:t>21</w:t>
                        </w:r>
                        <w:r w:rsidRPr="00C6552C">
                          <w:rPr>
                            <w:rFonts w:ascii="Times New Roman" w:eastAsia="Times New Roman"/>
                            <w:b/>
                            <w:sz w:val="20"/>
                          </w:rPr>
                          <w:t>,101</w:t>
                        </w:r>
                      </w:p>
                    </w:tc>
                    <w:tc>
                      <w:tcPr>
                        <w:tcW w:w="434" w:type="dxa"/>
                        <w:tcBorders>
                          <w:top w:val="nil"/>
                          <w:left w:val="nil"/>
                          <w:bottom w:val="nil"/>
                          <w:right w:val="nil"/>
                        </w:tcBorders>
                      </w:tcPr>
                      <w:p w:rsidR="004A265F" w:rsidRPr="00C6552C" w:rsidRDefault="004A265F"/>
                    </w:tc>
                    <w:tc>
                      <w:tcPr>
                        <w:tcW w:w="102" w:type="dxa"/>
                        <w:tcBorders>
                          <w:top w:val="single" w:sz="4" w:space="0" w:color="000000"/>
                          <w:left w:val="nil"/>
                          <w:bottom w:val="nil"/>
                          <w:right w:val="nil"/>
                        </w:tcBorders>
                      </w:tcPr>
                      <w:p w:rsidR="004A265F" w:rsidRPr="00C6552C" w:rsidRDefault="004A265F"/>
                    </w:tc>
                    <w:tc>
                      <w:tcPr>
                        <w:tcW w:w="611" w:type="dxa"/>
                        <w:tcBorders>
                          <w:top w:val="single" w:sz="4" w:space="0" w:color="000000"/>
                          <w:left w:val="nil"/>
                          <w:bottom w:val="single" w:sz="4" w:space="0" w:color="000000"/>
                          <w:right w:val="nil"/>
                        </w:tcBorders>
                      </w:tcPr>
                      <w:p w:rsidR="004A265F" w:rsidRDefault="004A265F">
                        <w:pPr>
                          <w:pStyle w:val="TableParagraph"/>
                          <w:spacing w:before="2"/>
                          <w:rPr>
                            <w:rFonts w:ascii="Times New Roman" w:hAnsi="Times New Roman"/>
                            <w:sz w:val="21"/>
                            <w:szCs w:val="21"/>
                          </w:rPr>
                        </w:pPr>
                      </w:p>
                      <w:p w:rsidR="004A265F" w:rsidRPr="00482655" w:rsidRDefault="004A265F" w:rsidP="00AD010B">
                        <w:pPr>
                          <w:pStyle w:val="TableParagraph"/>
                          <w:ind w:right="1"/>
                          <w:jc w:val="right"/>
                          <w:rPr>
                            <w:rFonts w:ascii="Times New Roman" w:hAnsi="Times New Roman"/>
                            <w:b/>
                            <w:sz w:val="20"/>
                            <w:szCs w:val="20"/>
                          </w:rPr>
                        </w:pPr>
                        <w:r>
                          <w:rPr>
                            <w:rFonts w:ascii="Times New Roman" w:hAnsi="Times New Roman"/>
                            <w:b/>
                            <w:sz w:val="20"/>
                            <w:szCs w:val="20"/>
                          </w:rPr>
                          <w:t>21,101</w:t>
                        </w:r>
                      </w:p>
                    </w:tc>
                    <w:tc>
                      <w:tcPr>
                        <w:tcW w:w="535" w:type="dxa"/>
                        <w:tcBorders>
                          <w:top w:val="nil"/>
                          <w:left w:val="nil"/>
                          <w:bottom w:val="nil"/>
                          <w:right w:val="nil"/>
                        </w:tcBorders>
                      </w:tcPr>
                      <w:p w:rsidR="004A265F" w:rsidRPr="00C6552C" w:rsidRDefault="004A265F"/>
                    </w:tc>
                    <w:tc>
                      <w:tcPr>
                        <w:tcW w:w="677" w:type="dxa"/>
                        <w:tcBorders>
                          <w:top w:val="single" w:sz="2" w:space="0" w:color="000000"/>
                          <w:left w:val="nil"/>
                          <w:bottom w:val="single" w:sz="2" w:space="0" w:color="000000"/>
                          <w:right w:val="nil"/>
                        </w:tcBorders>
                      </w:tcPr>
                      <w:p w:rsidR="004A265F" w:rsidRDefault="004A265F">
                        <w:pPr>
                          <w:pStyle w:val="TableParagraph"/>
                          <w:spacing w:before="2"/>
                          <w:rPr>
                            <w:rFonts w:ascii="Times New Roman" w:hAnsi="Times New Roman"/>
                            <w:sz w:val="21"/>
                            <w:szCs w:val="21"/>
                          </w:rPr>
                        </w:pPr>
                      </w:p>
                      <w:p w:rsidR="004A265F" w:rsidRDefault="004A265F" w:rsidP="00FD44DB">
                        <w:pPr>
                          <w:pStyle w:val="TableParagraph"/>
                          <w:ind w:right="64"/>
                          <w:jc w:val="right"/>
                          <w:rPr>
                            <w:rFonts w:ascii="Times New Roman" w:hAnsi="Times New Roman"/>
                            <w:sz w:val="20"/>
                            <w:szCs w:val="20"/>
                          </w:rPr>
                        </w:pPr>
                        <w:r w:rsidRPr="00C6552C">
                          <w:rPr>
                            <w:rFonts w:ascii="Times New Roman" w:eastAsia="Times New Roman"/>
                            <w:sz w:val="20"/>
                          </w:rPr>
                          <w:t>22,600</w:t>
                        </w:r>
                      </w:p>
                    </w:tc>
                  </w:tr>
                  <w:tr w:rsidR="004A265F" w:rsidRPr="00C6552C" w:rsidTr="00061F58">
                    <w:trPr>
                      <w:trHeight w:hRule="exact" w:val="601"/>
                    </w:trPr>
                    <w:tc>
                      <w:tcPr>
                        <w:tcW w:w="4143" w:type="dxa"/>
                        <w:tcBorders>
                          <w:top w:val="nil"/>
                          <w:left w:val="nil"/>
                          <w:bottom w:val="nil"/>
                          <w:right w:val="nil"/>
                        </w:tcBorders>
                      </w:tcPr>
                      <w:p w:rsidR="004A265F" w:rsidRDefault="004A265F">
                        <w:pPr>
                          <w:pStyle w:val="TableParagraph"/>
                          <w:spacing w:before="6"/>
                          <w:rPr>
                            <w:rFonts w:ascii="Times New Roman" w:hAnsi="Times New Roman"/>
                            <w:sz w:val="21"/>
                            <w:szCs w:val="21"/>
                          </w:rPr>
                        </w:pPr>
                      </w:p>
                      <w:p w:rsidR="004A265F" w:rsidRDefault="004A265F">
                        <w:pPr>
                          <w:pStyle w:val="TableParagraph"/>
                          <w:ind w:left="35"/>
                          <w:rPr>
                            <w:rFonts w:ascii="Times New Roman" w:hAnsi="Times New Roman"/>
                            <w:sz w:val="20"/>
                            <w:szCs w:val="20"/>
                          </w:rPr>
                        </w:pPr>
                        <w:r w:rsidRPr="00C6552C">
                          <w:rPr>
                            <w:rFonts w:ascii="Times New Roman" w:eastAsia="Times New Roman"/>
                            <w:sz w:val="20"/>
                          </w:rPr>
                          <w:t>Carried</w:t>
                        </w:r>
                        <w:r w:rsidRPr="00C6552C">
                          <w:rPr>
                            <w:rFonts w:ascii="Times New Roman" w:eastAsia="Times New Roman"/>
                            <w:spacing w:val="-9"/>
                            <w:sz w:val="20"/>
                          </w:rPr>
                          <w:t xml:space="preserve"> </w:t>
                        </w:r>
                        <w:r w:rsidRPr="00C6552C">
                          <w:rPr>
                            <w:rFonts w:ascii="Times New Roman" w:eastAsia="Times New Roman"/>
                            <w:sz w:val="20"/>
                          </w:rPr>
                          <w:t>forward</w:t>
                        </w:r>
                      </w:p>
                    </w:tc>
                    <w:tc>
                      <w:tcPr>
                        <w:tcW w:w="544" w:type="dxa"/>
                        <w:tcBorders>
                          <w:top w:val="single" w:sz="4" w:space="0" w:color="000000"/>
                          <w:left w:val="nil"/>
                          <w:bottom w:val="nil"/>
                          <w:right w:val="nil"/>
                        </w:tcBorders>
                      </w:tcPr>
                      <w:p w:rsidR="004A265F" w:rsidRPr="00C6552C" w:rsidRDefault="004A265F"/>
                    </w:tc>
                    <w:tc>
                      <w:tcPr>
                        <w:tcW w:w="1214" w:type="dxa"/>
                        <w:gridSpan w:val="2"/>
                        <w:tcBorders>
                          <w:top w:val="nil"/>
                          <w:left w:val="nil"/>
                          <w:bottom w:val="nil"/>
                          <w:right w:val="nil"/>
                        </w:tcBorders>
                      </w:tcPr>
                      <w:p w:rsidR="004A265F" w:rsidRDefault="004A265F">
                        <w:pPr>
                          <w:pStyle w:val="TableParagraph"/>
                          <w:spacing w:before="8"/>
                          <w:rPr>
                            <w:rFonts w:ascii="Times New Roman" w:hAnsi="Times New Roman"/>
                            <w:sz w:val="21"/>
                            <w:szCs w:val="21"/>
                          </w:rPr>
                        </w:pPr>
                      </w:p>
                      <w:p w:rsidR="004A265F" w:rsidRDefault="004A265F" w:rsidP="003659EF">
                        <w:pPr>
                          <w:pStyle w:val="TableParagraph"/>
                          <w:tabs>
                            <w:tab w:val="left" w:pos="645"/>
                          </w:tabs>
                          <w:rPr>
                            <w:rFonts w:ascii="Times New Roman" w:hAnsi="Times New Roman"/>
                            <w:sz w:val="20"/>
                            <w:szCs w:val="20"/>
                          </w:rPr>
                        </w:pPr>
                        <w:r w:rsidRPr="00C6552C">
                          <w:rPr>
                            <w:rFonts w:ascii="Times New Roman" w:eastAsia="Times New Roman"/>
                            <w:b/>
                            <w:w w:val="95"/>
                            <w:sz w:val="20"/>
                          </w:rPr>
                          <w:t>-</w:t>
                        </w:r>
                        <w:r w:rsidRPr="00C6552C">
                          <w:rPr>
                            <w:rFonts w:ascii="Times New Roman" w:eastAsia="Times New Roman"/>
                            <w:b/>
                            <w:w w:val="95"/>
                            <w:sz w:val="20"/>
                          </w:rPr>
                          <w:tab/>
                          <w:t>75</w:t>
                        </w:r>
                        <w:r w:rsidRPr="00C6552C">
                          <w:rPr>
                            <w:rFonts w:ascii="Times New Roman" w:eastAsia="Times New Roman"/>
                            <w:b/>
                            <w:sz w:val="20"/>
                          </w:rPr>
                          <w:t>,558</w:t>
                        </w:r>
                      </w:p>
                    </w:tc>
                    <w:tc>
                      <w:tcPr>
                        <w:tcW w:w="434" w:type="dxa"/>
                        <w:tcBorders>
                          <w:top w:val="nil"/>
                          <w:left w:val="nil"/>
                          <w:bottom w:val="nil"/>
                          <w:right w:val="nil"/>
                        </w:tcBorders>
                      </w:tcPr>
                      <w:p w:rsidR="004A265F" w:rsidRPr="00C6552C" w:rsidRDefault="004A265F"/>
                    </w:tc>
                    <w:tc>
                      <w:tcPr>
                        <w:tcW w:w="102" w:type="dxa"/>
                        <w:tcBorders>
                          <w:top w:val="nil"/>
                          <w:left w:val="nil"/>
                          <w:bottom w:val="nil"/>
                          <w:right w:val="nil"/>
                        </w:tcBorders>
                      </w:tcPr>
                      <w:p w:rsidR="004A265F" w:rsidRPr="00C6552C" w:rsidRDefault="004A265F"/>
                    </w:tc>
                    <w:tc>
                      <w:tcPr>
                        <w:tcW w:w="611" w:type="dxa"/>
                        <w:tcBorders>
                          <w:top w:val="single" w:sz="4" w:space="0" w:color="000000"/>
                          <w:left w:val="nil"/>
                          <w:bottom w:val="nil"/>
                          <w:right w:val="nil"/>
                        </w:tcBorders>
                      </w:tcPr>
                      <w:p w:rsidR="004A265F" w:rsidRDefault="004A265F">
                        <w:pPr>
                          <w:pStyle w:val="TableParagraph"/>
                          <w:spacing w:before="2"/>
                          <w:rPr>
                            <w:rFonts w:ascii="Times New Roman" w:hAnsi="Times New Roman"/>
                            <w:sz w:val="21"/>
                            <w:szCs w:val="21"/>
                          </w:rPr>
                        </w:pPr>
                      </w:p>
                      <w:p w:rsidR="004A265F" w:rsidRDefault="004A265F" w:rsidP="003659EF">
                        <w:pPr>
                          <w:pStyle w:val="TableParagraph"/>
                          <w:ind w:right="1"/>
                          <w:jc w:val="right"/>
                          <w:rPr>
                            <w:rFonts w:ascii="Times New Roman" w:hAnsi="Times New Roman"/>
                            <w:sz w:val="20"/>
                            <w:szCs w:val="20"/>
                          </w:rPr>
                        </w:pPr>
                        <w:r w:rsidRPr="00C6552C">
                          <w:rPr>
                            <w:rFonts w:ascii="Times New Roman" w:eastAsia="Times New Roman"/>
                            <w:b/>
                            <w:sz w:val="20"/>
                          </w:rPr>
                          <w:t>75,558</w:t>
                        </w:r>
                      </w:p>
                    </w:tc>
                    <w:tc>
                      <w:tcPr>
                        <w:tcW w:w="535" w:type="dxa"/>
                        <w:tcBorders>
                          <w:top w:val="nil"/>
                          <w:left w:val="nil"/>
                          <w:bottom w:val="nil"/>
                          <w:right w:val="nil"/>
                        </w:tcBorders>
                      </w:tcPr>
                      <w:p w:rsidR="004A265F" w:rsidRPr="00C6552C" w:rsidRDefault="004A265F"/>
                    </w:tc>
                    <w:tc>
                      <w:tcPr>
                        <w:tcW w:w="677" w:type="dxa"/>
                        <w:tcBorders>
                          <w:top w:val="single" w:sz="2" w:space="0" w:color="000000"/>
                          <w:left w:val="nil"/>
                          <w:bottom w:val="nil"/>
                          <w:right w:val="nil"/>
                        </w:tcBorders>
                      </w:tcPr>
                      <w:p w:rsidR="004A265F" w:rsidRDefault="004A265F">
                        <w:pPr>
                          <w:pStyle w:val="TableParagraph"/>
                          <w:spacing w:before="2"/>
                          <w:rPr>
                            <w:rFonts w:ascii="Times New Roman" w:hAnsi="Times New Roman"/>
                            <w:sz w:val="21"/>
                            <w:szCs w:val="21"/>
                          </w:rPr>
                        </w:pPr>
                      </w:p>
                      <w:p w:rsidR="004A265F" w:rsidRDefault="004A265F" w:rsidP="00FD44DB">
                        <w:pPr>
                          <w:pStyle w:val="TableParagraph"/>
                          <w:ind w:right="64"/>
                          <w:jc w:val="right"/>
                          <w:rPr>
                            <w:rFonts w:ascii="Times New Roman" w:hAnsi="Times New Roman"/>
                            <w:sz w:val="20"/>
                            <w:szCs w:val="20"/>
                          </w:rPr>
                        </w:pPr>
                        <w:r w:rsidRPr="00C6552C">
                          <w:rPr>
                            <w:rFonts w:ascii="Times New Roman" w:eastAsia="Times New Roman"/>
                            <w:sz w:val="20"/>
                          </w:rPr>
                          <w:t>60,640</w:t>
                        </w:r>
                      </w:p>
                    </w:tc>
                  </w:tr>
                </w:tbl>
                <w:p w:rsidR="004A265F" w:rsidRDefault="004A265F"/>
              </w:txbxContent>
            </v:textbox>
            <w10:wrap anchorx="page"/>
          </v:shape>
        </w:pict>
      </w:r>
    </w:p>
    <w:p w:rsidR="004A265F" w:rsidRDefault="004A265F">
      <w:pPr>
        <w:rPr>
          <w:rFonts w:ascii="Times New Roman" w:hAnsi="Times New Roman"/>
          <w:b/>
          <w:bCs/>
          <w:sz w:val="20"/>
          <w:szCs w:val="20"/>
        </w:rPr>
      </w:pPr>
    </w:p>
    <w:p w:rsidR="004A265F" w:rsidRDefault="004A265F">
      <w:pPr>
        <w:rPr>
          <w:rFonts w:ascii="Times New Roman" w:hAnsi="Times New Roman"/>
          <w:b/>
          <w:bCs/>
          <w:sz w:val="20"/>
          <w:szCs w:val="20"/>
        </w:rPr>
      </w:pPr>
    </w:p>
    <w:p w:rsidR="004A265F" w:rsidRDefault="004A265F">
      <w:pPr>
        <w:spacing w:before="11"/>
        <w:rPr>
          <w:rFonts w:ascii="Times New Roman" w:hAnsi="Times New Roman"/>
          <w:b/>
          <w:bCs/>
          <w:sz w:val="15"/>
          <w:szCs w:val="15"/>
        </w:rPr>
      </w:pPr>
    </w:p>
    <w:p w:rsidR="004A265F" w:rsidRDefault="004A265F">
      <w:pPr>
        <w:spacing w:before="73"/>
        <w:ind w:left="835" w:right="67"/>
        <w:rPr>
          <w:rFonts w:ascii="Times New Roman" w:hAnsi="Times New Roman"/>
          <w:sz w:val="20"/>
          <w:szCs w:val="20"/>
        </w:rPr>
      </w:pPr>
      <w:r>
        <w:rPr>
          <w:rFonts w:ascii="Times New Roman" w:eastAsia="Times New Roman"/>
          <w:sz w:val="20"/>
        </w:rPr>
        <w:t>Sustainable</w:t>
      </w:r>
      <w:r>
        <w:rPr>
          <w:rFonts w:ascii="Times New Roman" w:eastAsia="Times New Roman"/>
          <w:spacing w:val="-18"/>
          <w:sz w:val="20"/>
        </w:rPr>
        <w:t xml:space="preserve"> </w:t>
      </w:r>
      <w:r>
        <w:rPr>
          <w:rFonts w:ascii="Times New Roman" w:eastAsia="Times New Roman"/>
          <w:sz w:val="20"/>
        </w:rPr>
        <w:t>Swansea</w:t>
      </w:r>
    </w:p>
    <w:p w:rsidR="004A265F" w:rsidRDefault="004A265F">
      <w:pPr>
        <w:rPr>
          <w:rFonts w:ascii="Times New Roman" w:hAnsi="Times New Roman"/>
          <w:sz w:val="20"/>
          <w:szCs w:val="20"/>
        </w:rPr>
      </w:pPr>
    </w:p>
    <w:p w:rsidR="004A265F" w:rsidRDefault="004A265F">
      <w:pPr>
        <w:rPr>
          <w:rFonts w:ascii="Times New Roman" w:hAnsi="Times New Roman"/>
          <w:sz w:val="20"/>
          <w:szCs w:val="20"/>
        </w:rPr>
      </w:pPr>
    </w:p>
    <w:p w:rsidR="004A265F" w:rsidRDefault="004A265F">
      <w:pPr>
        <w:rPr>
          <w:rFonts w:ascii="Times New Roman" w:hAnsi="Times New Roman"/>
          <w:sz w:val="20"/>
          <w:szCs w:val="20"/>
        </w:rPr>
      </w:pPr>
    </w:p>
    <w:p w:rsidR="004A265F" w:rsidRDefault="004A265F">
      <w:pPr>
        <w:rPr>
          <w:rFonts w:ascii="Times New Roman" w:hAnsi="Times New Roman"/>
          <w:sz w:val="20"/>
          <w:szCs w:val="20"/>
        </w:rPr>
      </w:pPr>
    </w:p>
    <w:p w:rsidR="004A265F" w:rsidRDefault="004A265F">
      <w:pPr>
        <w:rPr>
          <w:rFonts w:ascii="Times New Roman" w:hAnsi="Times New Roman"/>
          <w:sz w:val="20"/>
          <w:szCs w:val="20"/>
        </w:rPr>
      </w:pPr>
    </w:p>
    <w:p w:rsidR="004A265F" w:rsidRDefault="004A265F">
      <w:pPr>
        <w:rPr>
          <w:rFonts w:ascii="Times New Roman" w:hAnsi="Times New Roman"/>
          <w:sz w:val="20"/>
          <w:szCs w:val="20"/>
        </w:rPr>
      </w:pPr>
    </w:p>
    <w:p w:rsidR="004A265F" w:rsidRDefault="004A265F">
      <w:pPr>
        <w:rPr>
          <w:rFonts w:ascii="Times New Roman" w:hAnsi="Times New Roman"/>
          <w:sz w:val="20"/>
          <w:szCs w:val="20"/>
        </w:rPr>
      </w:pPr>
    </w:p>
    <w:p w:rsidR="004A265F" w:rsidRDefault="004A265F">
      <w:pPr>
        <w:rPr>
          <w:rFonts w:ascii="Times New Roman" w:hAnsi="Times New Roman"/>
          <w:sz w:val="20"/>
          <w:szCs w:val="20"/>
        </w:rPr>
      </w:pPr>
    </w:p>
    <w:p w:rsidR="004A265F" w:rsidRDefault="004A265F">
      <w:pPr>
        <w:rPr>
          <w:rFonts w:ascii="Times New Roman" w:hAnsi="Times New Roman"/>
          <w:sz w:val="20"/>
          <w:szCs w:val="20"/>
        </w:rPr>
      </w:pPr>
    </w:p>
    <w:p w:rsidR="004A265F" w:rsidRDefault="004A265F" w:rsidP="00F1510C">
      <w:pPr>
        <w:tabs>
          <w:tab w:val="left" w:pos="6026"/>
          <w:tab w:val="left" w:pos="7161"/>
          <w:tab w:val="left" w:pos="8297"/>
        </w:tabs>
        <w:spacing w:line="20" w:lineRule="exact"/>
        <w:ind w:left="4892"/>
        <w:rPr>
          <w:rFonts w:ascii="Times New Roman" w:hAnsi="Times New Roman"/>
          <w:sz w:val="20"/>
          <w:szCs w:val="20"/>
        </w:rPr>
      </w:pPr>
      <w:r>
        <w:rPr>
          <w:rFonts w:ascii="Times New Roman" w:hAnsi="Times New Roman"/>
          <w:sz w:val="20"/>
          <w:szCs w:val="20"/>
        </w:rPr>
        <w:br/>
      </w:r>
    </w:p>
    <w:p w:rsidR="004A265F" w:rsidRDefault="004A265F" w:rsidP="00F1510C">
      <w:pPr>
        <w:tabs>
          <w:tab w:val="left" w:pos="6026"/>
          <w:tab w:val="left" w:pos="7161"/>
          <w:tab w:val="left" w:pos="8297"/>
        </w:tabs>
        <w:spacing w:line="20" w:lineRule="exact"/>
        <w:ind w:left="4892"/>
        <w:rPr>
          <w:rFonts w:ascii="Times New Roman" w:hAnsi="Times New Roman"/>
          <w:sz w:val="20"/>
          <w:szCs w:val="20"/>
        </w:rPr>
      </w:pPr>
    </w:p>
    <w:p w:rsidR="004A265F" w:rsidRDefault="004A265F" w:rsidP="00F1510C">
      <w:pPr>
        <w:tabs>
          <w:tab w:val="left" w:pos="6026"/>
          <w:tab w:val="left" w:pos="7161"/>
          <w:tab w:val="left" w:pos="8297"/>
        </w:tabs>
        <w:spacing w:line="20" w:lineRule="exact"/>
        <w:ind w:left="4892"/>
        <w:rPr>
          <w:rFonts w:ascii="Times New Roman" w:hAnsi="Times New Roman"/>
          <w:sz w:val="2"/>
          <w:szCs w:val="2"/>
        </w:rPr>
        <w:sectPr w:rsidR="004A265F">
          <w:pgSz w:w="11910" w:h="16840"/>
          <w:pgMar w:top="1480" w:right="1020" w:bottom="1340" w:left="1020" w:header="1179" w:footer="1141" w:gutter="0"/>
          <w:cols w:space="720"/>
        </w:sectPr>
      </w:pPr>
      <w:r>
        <w:rPr>
          <w:noProof/>
          <w:lang w:val="en-GB" w:eastAsia="en-GB"/>
        </w:rPr>
        <w:pict>
          <v:line id="Straight Connector 123" o:spid="_x0000_s1073" style="position:absolute;left:0;text-align:left;z-index:251646976;visibility:visible" from="304pt,197.45pt" to="338.45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"/>
        </w:pict>
      </w:r>
      <w:r>
        <w:rPr>
          <w:noProof/>
          <w:lang w:val="en-GB" w:eastAsia="en-GB"/>
        </w:rPr>
        <w:pict>
          <v:line id="Straight Connector 122" o:spid="_x0000_s1074" style="position:absolute;left:0;text-align:left;flip:x;z-index:251645952;visibility:visible" from="271.45pt,74.1pt" to="451.15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"/>
        </w:pict>
      </w:r>
      <w:r>
        <w:rPr>
          <w:noProof/>
          <w:lang w:val="en-GB" w:eastAsia="en-GB"/>
        </w:rPr>
        <w:pict>
          <v:line id="Straight Connector 121" o:spid="_x0000_s1075" style="position:absolute;left:0;text-align:left;z-index:251644928;visibility:visible" from="299.2pt,159.6pt" to="334.9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"/>
        </w:pict>
      </w:r>
    </w:p>
    <w:p w:rsidR="004A265F" w:rsidRDefault="004A265F">
      <w:pPr>
        <w:spacing w:before="9"/>
        <w:rPr>
          <w:rFonts w:ascii="Times New Roman" w:hAnsi="Times New Roman"/>
          <w:sz w:val="19"/>
          <w:szCs w:val="19"/>
        </w:rPr>
      </w:pPr>
    </w:p>
    <w:tbl>
      <w:tblPr>
        <w:tblW w:w="0" w:type="auto"/>
        <w:tblInd w:w="100" w:type="dxa"/>
        <w:tblLayout w:type="fixed"/>
        <w:tblCellMar>
          <w:left w:w="0" w:type="dxa"/>
          <w:right w:w="0" w:type="dxa"/>
        </w:tblCellMar>
        <w:tblLook w:val="01E0"/>
      </w:tblPr>
      <w:tblGrid>
        <w:gridCol w:w="450"/>
        <w:gridCol w:w="3490"/>
        <w:gridCol w:w="1484"/>
        <w:gridCol w:w="1133"/>
        <w:gridCol w:w="429"/>
        <w:gridCol w:w="50"/>
        <w:gridCol w:w="655"/>
        <w:gridCol w:w="428"/>
        <w:gridCol w:w="50"/>
        <w:gridCol w:w="692"/>
      </w:tblGrid>
      <w:tr w:rsidR="004A265F" w:rsidRPr="00C6552C">
        <w:trPr>
          <w:trHeight w:hRule="exact" w:val="1051"/>
        </w:trPr>
        <w:tc>
          <w:tcPr>
            <w:tcW w:w="450" w:type="dxa"/>
            <w:tcBorders>
              <w:top w:val="nil"/>
              <w:left w:val="nil"/>
              <w:bottom w:val="nil"/>
              <w:right w:val="nil"/>
            </w:tcBorders>
          </w:tcPr>
          <w:p w:rsidR="004A265F" w:rsidRDefault="004A265F">
            <w:pPr>
              <w:pStyle w:val="TableParagraph"/>
              <w:spacing w:before="72"/>
              <w:ind w:left="35"/>
              <w:rPr>
                <w:rFonts w:ascii="Times New Roman" w:hAnsi="Times New Roman"/>
              </w:rPr>
            </w:pPr>
            <w:r w:rsidRPr="00C6552C">
              <w:rPr>
                <w:rFonts w:ascii="Times New Roman" w:eastAsia="Times New Roman"/>
                <w:b/>
              </w:rPr>
              <w:t>3</w:t>
            </w:r>
          </w:p>
        </w:tc>
        <w:tc>
          <w:tcPr>
            <w:tcW w:w="3490" w:type="dxa"/>
            <w:tcBorders>
              <w:top w:val="nil"/>
              <w:left w:val="nil"/>
              <w:bottom w:val="nil"/>
              <w:right w:val="nil"/>
            </w:tcBorders>
          </w:tcPr>
          <w:p w:rsidR="004A265F" w:rsidRDefault="004A265F">
            <w:pPr>
              <w:pStyle w:val="TableParagraph"/>
              <w:spacing w:before="72"/>
              <w:ind w:left="305"/>
              <w:rPr>
                <w:rFonts w:ascii="Times New Roman" w:hAnsi="Times New Roman"/>
              </w:rPr>
            </w:pPr>
            <w:r w:rsidRPr="00C6552C">
              <w:rPr>
                <w:rFonts w:ascii="Times New Roman" w:eastAsia="Times New Roman"/>
                <w:b/>
              </w:rPr>
              <w:t>Voluntary income</w:t>
            </w:r>
            <w:r w:rsidRPr="00C6552C">
              <w:rPr>
                <w:rFonts w:ascii="Times New Roman" w:eastAsia="Times New Roman"/>
                <w:b/>
                <w:spacing w:val="8"/>
              </w:rPr>
              <w:t xml:space="preserve"> </w:t>
            </w:r>
            <w:r w:rsidRPr="00C6552C">
              <w:rPr>
                <w:rFonts w:ascii="Times New Roman" w:eastAsia="Times New Roman"/>
                <w:i/>
              </w:rPr>
              <w:t>(continued</w:t>
            </w:r>
            <w:r w:rsidRPr="00C6552C">
              <w:rPr>
                <w:rFonts w:ascii="Times New Roman" w:eastAsia="Times New Roman"/>
                <w:b/>
                <w:i/>
              </w:rPr>
              <w:t>)</w:t>
            </w:r>
          </w:p>
        </w:tc>
        <w:tc>
          <w:tcPr>
            <w:tcW w:w="1484" w:type="dxa"/>
            <w:tcBorders>
              <w:top w:val="nil"/>
              <w:left w:val="nil"/>
              <w:bottom w:val="nil"/>
              <w:right w:val="nil"/>
            </w:tcBorders>
          </w:tcPr>
          <w:p w:rsidR="004A265F" w:rsidRDefault="004A265F">
            <w:pPr>
              <w:pStyle w:val="TableParagraph"/>
              <w:rPr>
                <w:rFonts w:ascii="Times New Roman" w:hAnsi="Times New Roman"/>
                <w:sz w:val="20"/>
                <w:szCs w:val="20"/>
              </w:rPr>
            </w:pPr>
          </w:p>
          <w:p w:rsidR="004A265F" w:rsidRDefault="004A265F">
            <w:pPr>
              <w:pStyle w:val="TableParagraph"/>
              <w:spacing w:before="8"/>
              <w:rPr>
                <w:rFonts w:ascii="Times New Roman" w:hAnsi="Times New Roman"/>
                <w:sz w:val="29"/>
                <w:szCs w:val="29"/>
              </w:rPr>
            </w:pPr>
          </w:p>
          <w:p w:rsidR="004A265F" w:rsidRDefault="004A265F">
            <w:pPr>
              <w:pStyle w:val="TableParagraph"/>
              <w:ind w:right="1"/>
              <w:jc w:val="right"/>
              <w:rPr>
                <w:rFonts w:ascii="Times New Roman" w:hAnsi="Times New Roman"/>
                <w:sz w:val="20"/>
                <w:szCs w:val="20"/>
              </w:rPr>
            </w:pPr>
            <w:r w:rsidRPr="00C6552C">
              <w:rPr>
                <w:rFonts w:ascii="Times New Roman" w:eastAsia="Times New Roman"/>
                <w:b/>
                <w:w w:val="95"/>
                <w:sz w:val="20"/>
              </w:rPr>
              <w:t>Unrestricted</w:t>
            </w:r>
          </w:p>
          <w:p w:rsidR="004A265F" w:rsidRDefault="004A265F">
            <w:pPr>
              <w:pStyle w:val="TableParagraph"/>
              <w:spacing w:before="7"/>
              <w:jc w:val="right"/>
              <w:rPr>
                <w:rFonts w:ascii="Times New Roman" w:hAnsi="Times New Roman"/>
                <w:sz w:val="20"/>
                <w:szCs w:val="20"/>
              </w:rPr>
            </w:pPr>
            <w:r w:rsidRPr="00C6552C">
              <w:rPr>
                <w:rFonts w:ascii="Times New Roman" w:eastAsia="Times New Roman"/>
                <w:b/>
                <w:spacing w:val="-1"/>
                <w:sz w:val="20"/>
              </w:rPr>
              <w:t>funds</w:t>
            </w:r>
          </w:p>
        </w:tc>
        <w:tc>
          <w:tcPr>
            <w:tcW w:w="1133" w:type="dxa"/>
            <w:tcBorders>
              <w:top w:val="nil"/>
              <w:left w:val="nil"/>
              <w:bottom w:val="nil"/>
              <w:right w:val="nil"/>
            </w:tcBorders>
          </w:tcPr>
          <w:p w:rsidR="004A265F" w:rsidRDefault="004A265F">
            <w:pPr>
              <w:pStyle w:val="TableParagraph"/>
              <w:rPr>
                <w:rFonts w:ascii="Times New Roman" w:hAnsi="Times New Roman"/>
                <w:sz w:val="20"/>
                <w:szCs w:val="20"/>
              </w:rPr>
            </w:pPr>
          </w:p>
          <w:p w:rsidR="004A265F" w:rsidRDefault="004A265F">
            <w:pPr>
              <w:pStyle w:val="TableParagraph"/>
              <w:spacing w:before="8"/>
              <w:rPr>
                <w:rFonts w:ascii="Times New Roman" w:hAnsi="Times New Roman"/>
                <w:sz w:val="29"/>
                <w:szCs w:val="29"/>
              </w:rPr>
            </w:pPr>
          </w:p>
          <w:p w:rsidR="004A265F" w:rsidRDefault="004A265F">
            <w:pPr>
              <w:pStyle w:val="TableParagraph"/>
              <w:ind w:left="256"/>
              <w:rPr>
                <w:rFonts w:ascii="Times New Roman" w:hAnsi="Times New Roman"/>
                <w:sz w:val="20"/>
                <w:szCs w:val="20"/>
              </w:rPr>
            </w:pPr>
            <w:r w:rsidRPr="00C6552C">
              <w:rPr>
                <w:rFonts w:ascii="Times New Roman" w:eastAsia="Times New Roman"/>
                <w:b/>
                <w:w w:val="95"/>
                <w:sz w:val="20"/>
              </w:rPr>
              <w:t>Restricted</w:t>
            </w:r>
          </w:p>
          <w:p w:rsidR="004A265F" w:rsidRDefault="004A265F">
            <w:pPr>
              <w:pStyle w:val="TableParagraph"/>
              <w:spacing w:before="7"/>
              <w:ind w:left="657"/>
              <w:rPr>
                <w:rFonts w:ascii="Times New Roman" w:hAnsi="Times New Roman"/>
                <w:sz w:val="20"/>
                <w:szCs w:val="20"/>
              </w:rPr>
            </w:pPr>
            <w:r w:rsidRPr="00C6552C">
              <w:rPr>
                <w:rFonts w:ascii="Times New Roman" w:eastAsia="Times New Roman"/>
                <w:b/>
                <w:spacing w:val="-1"/>
                <w:sz w:val="20"/>
              </w:rPr>
              <w:t>funds</w:t>
            </w:r>
          </w:p>
        </w:tc>
        <w:tc>
          <w:tcPr>
            <w:tcW w:w="429"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55" w:type="dxa"/>
            <w:tcBorders>
              <w:top w:val="nil"/>
              <w:left w:val="nil"/>
              <w:bottom w:val="nil"/>
              <w:right w:val="nil"/>
            </w:tcBorders>
          </w:tcPr>
          <w:p w:rsidR="004A265F" w:rsidRDefault="004A265F">
            <w:pPr>
              <w:pStyle w:val="TableParagraph"/>
              <w:spacing w:before="11"/>
              <w:rPr>
                <w:rFonts w:ascii="Times New Roman" w:hAnsi="Times New Roman"/>
                <w:sz w:val="28"/>
                <w:szCs w:val="28"/>
              </w:rPr>
            </w:pPr>
          </w:p>
          <w:p w:rsidR="004A265F" w:rsidRDefault="004A265F">
            <w:pPr>
              <w:pStyle w:val="TableParagraph"/>
              <w:ind w:left="252"/>
              <w:rPr>
                <w:rFonts w:ascii="Times New Roman" w:hAnsi="Times New Roman"/>
                <w:sz w:val="20"/>
                <w:szCs w:val="20"/>
              </w:rPr>
            </w:pPr>
            <w:r w:rsidRPr="00C6552C">
              <w:rPr>
                <w:rFonts w:ascii="Times New Roman" w:eastAsia="Times New Roman"/>
                <w:b/>
                <w:sz w:val="20"/>
              </w:rPr>
              <w:t>2015</w:t>
            </w:r>
          </w:p>
          <w:p w:rsidR="004A265F" w:rsidRDefault="004A265F">
            <w:pPr>
              <w:pStyle w:val="TableParagraph"/>
              <w:spacing w:before="7"/>
              <w:ind w:left="199"/>
              <w:rPr>
                <w:rFonts w:ascii="Times New Roman" w:hAnsi="Times New Roman"/>
                <w:sz w:val="20"/>
                <w:szCs w:val="20"/>
              </w:rPr>
            </w:pPr>
            <w:r w:rsidRPr="00C6552C">
              <w:rPr>
                <w:rFonts w:ascii="Times New Roman" w:eastAsia="Times New Roman"/>
                <w:b/>
                <w:sz w:val="20"/>
              </w:rPr>
              <w:t>Total</w:t>
            </w:r>
          </w:p>
        </w:tc>
        <w:tc>
          <w:tcPr>
            <w:tcW w:w="428"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92" w:type="dxa"/>
            <w:tcBorders>
              <w:top w:val="nil"/>
              <w:left w:val="nil"/>
              <w:bottom w:val="nil"/>
              <w:right w:val="nil"/>
            </w:tcBorders>
          </w:tcPr>
          <w:p w:rsidR="004A265F" w:rsidRDefault="004A265F">
            <w:pPr>
              <w:pStyle w:val="TableParagraph"/>
              <w:spacing w:before="11"/>
              <w:rPr>
                <w:rFonts w:ascii="Times New Roman" w:hAnsi="Times New Roman"/>
                <w:sz w:val="28"/>
                <w:szCs w:val="28"/>
              </w:rPr>
            </w:pPr>
          </w:p>
          <w:p w:rsidR="004A265F" w:rsidRDefault="004A265F">
            <w:pPr>
              <w:pStyle w:val="TableParagraph"/>
              <w:ind w:left="251"/>
              <w:rPr>
                <w:rFonts w:ascii="Times New Roman" w:hAnsi="Times New Roman"/>
                <w:sz w:val="20"/>
                <w:szCs w:val="20"/>
              </w:rPr>
            </w:pPr>
            <w:r w:rsidRPr="00C6552C">
              <w:rPr>
                <w:rFonts w:ascii="Times New Roman" w:eastAsia="Times New Roman"/>
                <w:sz w:val="20"/>
              </w:rPr>
              <w:t>2014</w:t>
            </w:r>
          </w:p>
          <w:p w:rsidR="004A265F" w:rsidRDefault="004A265F">
            <w:pPr>
              <w:pStyle w:val="TableParagraph"/>
              <w:spacing w:before="7"/>
              <w:ind w:left="230"/>
              <w:rPr>
                <w:rFonts w:ascii="Times New Roman" w:hAnsi="Times New Roman"/>
                <w:sz w:val="20"/>
                <w:szCs w:val="20"/>
              </w:rPr>
            </w:pPr>
            <w:r w:rsidRPr="00C6552C">
              <w:rPr>
                <w:rFonts w:ascii="Times New Roman" w:eastAsia="Times New Roman"/>
                <w:sz w:val="20"/>
              </w:rPr>
              <w:t>Total</w:t>
            </w:r>
          </w:p>
        </w:tc>
      </w:tr>
      <w:tr w:rsidR="004A265F" w:rsidRPr="00C6552C">
        <w:trPr>
          <w:trHeight w:hRule="exact" w:val="235"/>
        </w:trPr>
        <w:tc>
          <w:tcPr>
            <w:tcW w:w="450" w:type="dxa"/>
            <w:tcBorders>
              <w:top w:val="nil"/>
              <w:left w:val="nil"/>
              <w:bottom w:val="nil"/>
              <w:right w:val="nil"/>
            </w:tcBorders>
          </w:tcPr>
          <w:p w:rsidR="004A265F" w:rsidRPr="00C6552C" w:rsidRDefault="004A265F"/>
        </w:tc>
        <w:tc>
          <w:tcPr>
            <w:tcW w:w="3490" w:type="dxa"/>
            <w:tcBorders>
              <w:top w:val="nil"/>
              <w:left w:val="nil"/>
              <w:bottom w:val="nil"/>
              <w:right w:val="nil"/>
            </w:tcBorders>
          </w:tcPr>
          <w:p w:rsidR="004A265F" w:rsidRPr="00C6552C" w:rsidRDefault="004A265F"/>
        </w:tc>
        <w:tc>
          <w:tcPr>
            <w:tcW w:w="1484" w:type="dxa"/>
            <w:tcBorders>
              <w:top w:val="nil"/>
              <w:left w:val="nil"/>
              <w:bottom w:val="nil"/>
              <w:right w:val="nil"/>
            </w:tcBorders>
          </w:tcPr>
          <w:p w:rsidR="004A265F" w:rsidRDefault="004A265F">
            <w:pPr>
              <w:pStyle w:val="TableParagraph"/>
              <w:spacing w:line="220" w:lineRule="exact"/>
              <w:ind w:right="1"/>
              <w:jc w:val="right"/>
              <w:rPr>
                <w:rFonts w:ascii="Times New Roman" w:hAnsi="Times New Roman"/>
                <w:sz w:val="20"/>
                <w:szCs w:val="20"/>
              </w:rPr>
            </w:pPr>
            <w:r w:rsidRPr="00C6552C">
              <w:rPr>
                <w:rFonts w:ascii="Times New Roman" w:hAnsi="Times New Roman"/>
                <w:b/>
                <w:w w:val="95"/>
                <w:sz w:val="20"/>
              </w:rPr>
              <w:t>£</w:t>
            </w:r>
          </w:p>
        </w:tc>
        <w:tc>
          <w:tcPr>
            <w:tcW w:w="1133" w:type="dxa"/>
            <w:tcBorders>
              <w:top w:val="nil"/>
              <w:left w:val="nil"/>
              <w:bottom w:val="nil"/>
              <w:right w:val="nil"/>
            </w:tcBorders>
          </w:tcPr>
          <w:p w:rsidR="004A265F" w:rsidRDefault="004A265F">
            <w:pPr>
              <w:pStyle w:val="TableParagraph"/>
              <w:spacing w:line="220" w:lineRule="exact"/>
              <w:ind w:right="1"/>
              <w:jc w:val="right"/>
              <w:rPr>
                <w:rFonts w:ascii="Times New Roman" w:hAnsi="Times New Roman"/>
                <w:sz w:val="20"/>
                <w:szCs w:val="20"/>
              </w:rPr>
            </w:pPr>
            <w:r w:rsidRPr="00C6552C">
              <w:rPr>
                <w:rFonts w:ascii="Times New Roman" w:hAnsi="Times New Roman"/>
                <w:b/>
                <w:w w:val="95"/>
                <w:sz w:val="20"/>
              </w:rPr>
              <w:t>£</w:t>
            </w:r>
          </w:p>
        </w:tc>
        <w:tc>
          <w:tcPr>
            <w:tcW w:w="429"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55" w:type="dxa"/>
            <w:tcBorders>
              <w:top w:val="nil"/>
              <w:left w:val="nil"/>
              <w:bottom w:val="nil"/>
              <w:right w:val="nil"/>
            </w:tcBorders>
          </w:tcPr>
          <w:p w:rsidR="004A265F" w:rsidRDefault="004A265F">
            <w:pPr>
              <w:pStyle w:val="TableParagraph"/>
              <w:spacing w:line="220" w:lineRule="exact"/>
              <w:ind w:right="1"/>
              <w:jc w:val="right"/>
              <w:rPr>
                <w:rFonts w:ascii="Times New Roman" w:hAnsi="Times New Roman"/>
                <w:sz w:val="20"/>
                <w:szCs w:val="20"/>
              </w:rPr>
            </w:pPr>
            <w:r w:rsidRPr="00C6552C">
              <w:rPr>
                <w:rFonts w:ascii="Times New Roman" w:hAnsi="Times New Roman"/>
                <w:b/>
                <w:w w:val="95"/>
                <w:sz w:val="20"/>
              </w:rPr>
              <w:t>£</w:t>
            </w:r>
          </w:p>
        </w:tc>
        <w:tc>
          <w:tcPr>
            <w:tcW w:w="428"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92" w:type="dxa"/>
            <w:tcBorders>
              <w:top w:val="nil"/>
              <w:left w:val="nil"/>
              <w:bottom w:val="nil"/>
              <w:right w:val="nil"/>
            </w:tcBorders>
          </w:tcPr>
          <w:p w:rsidR="004A265F" w:rsidRDefault="004A265F">
            <w:pPr>
              <w:pStyle w:val="TableParagraph"/>
              <w:spacing w:line="220" w:lineRule="exact"/>
              <w:ind w:right="33"/>
              <w:jc w:val="right"/>
              <w:rPr>
                <w:rFonts w:ascii="Times New Roman" w:hAnsi="Times New Roman"/>
                <w:sz w:val="20"/>
                <w:szCs w:val="20"/>
              </w:rPr>
            </w:pPr>
            <w:r w:rsidRPr="00C6552C">
              <w:rPr>
                <w:rFonts w:ascii="Times New Roman" w:hAnsi="Times New Roman"/>
                <w:w w:val="95"/>
                <w:sz w:val="20"/>
              </w:rPr>
              <w:t>£</w:t>
            </w:r>
          </w:p>
        </w:tc>
      </w:tr>
      <w:tr w:rsidR="004A265F" w:rsidRPr="00C6552C" w:rsidTr="00B91557">
        <w:trPr>
          <w:trHeight w:hRule="exact" w:val="454"/>
        </w:trPr>
        <w:tc>
          <w:tcPr>
            <w:tcW w:w="450" w:type="dxa"/>
            <w:tcBorders>
              <w:top w:val="nil"/>
              <w:left w:val="nil"/>
              <w:bottom w:val="nil"/>
              <w:right w:val="nil"/>
            </w:tcBorders>
          </w:tcPr>
          <w:p w:rsidR="004A265F" w:rsidRPr="00C6552C" w:rsidRDefault="004A265F"/>
        </w:tc>
        <w:tc>
          <w:tcPr>
            <w:tcW w:w="3490" w:type="dxa"/>
            <w:tcBorders>
              <w:top w:val="nil"/>
              <w:left w:val="nil"/>
              <w:bottom w:val="nil"/>
              <w:right w:val="nil"/>
            </w:tcBorders>
          </w:tcPr>
          <w:p w:rsidR="004A265F" w:rsidRDefault="004A265F">
            <w:pPr>
              <w:pStyle w:val="TableParagraph"/>
              <w:spacing w:line="223" w:lineRule="exact"/>
              <w:ind w:left="305"/>
              <w:rPr>
                <w:rFonts w:ascii="Times New Roman" w:hAnsi="Times New Roman"/>
                <w:sz w:val="20"/>
                <w:szCs w:val="20"/>
              </w:rPr>
            </w:pPr>
            <w:r w:rsidRPr="00C6552C">
              <w:rPr>
                <w:rFonts w:ascii="Times New Roman" w:eastAsia="Times New Roman"/>
                <w:sz w:val="20"/>
              </w:rPr>
              <w:t>Brought</w:t>
            </w:r>
            <w:r w:rsidRPr="00C6552C">
              <w:rPr>
                <w:rFonts w:ascii="Times New Roman" w:eastAsia="Times New Roman"/>
                <w:spacing w:val="-16"/>
                <w:sz w:val="20"/>
              </w:rPr>
              <w:t xml:space="preserve"> </w:t>
            </w:r>
            <w:r w:rsidRPr="00C6552C">
              <w:rPr>
                <w:rFonts w:ascii="Times New Roman" w:eastAsia="Times New Roman"/>
                <w:sz w:val="20"/>
              </w:rPr>
              <w:t>forward</w:t>
            </w:r>
          </w:p>
        </w:tc>
        <w:tc>
          <w:tcPr>
            <w:tcW w:w="1484" w:type="dxa"/>
            <w:tcBorders>
              <w:top w:val="nil"/>
              <w:left w:val="nil"/>
              <w:bottom w:val="nil"/>
              <w:right w:val="nil"/>
            </w:tcBorders>
          </w:tcPr>
          <w:p w:rsidR="004A265F" w:rsidRDefault="004A265F">
            <w:pPr>
              <w:pStyle w:val="TableParagraph"/>
              <w:spacing w:line="223" w:lineRule="exact"/>
              <w:ind w:right="1"/>
              <w:jc w:val="right"/>
              <w:rPr>
                <w:rFonts w:ascii="Times New Roman" w:hAnsi="Times New Roman"/>
                <w:sz w:val="20"/>
                <w:szCs w:val="20"/>
              </w:rPr>
            </w:pPr>
            <w:r w:rsidRPr="00C6552C">
              <w:rPr>
                <w:rFonts w:ascii="Times New Roman" w:eastAsia="Times New Roman"/>
                <w:b/>
                <w:w w:val="95"/>
                <w:sz w:val="20"/>
              </w:rPr>
              <w:t>-</w:t>
            </w:r>
          </w:p>
        </w:tc>
        <w:tc>
          <w:tcPr>
            <w:tcW w:w="1133" w:type="dxa"/>
            <w:tcBorders>
              <w:top w:val="nil"/>
              <w:left w:val="nil"/>
              <w:bottom w:val="nil"/>
              <w:right w:val="nil"/>
            </w:tcBorders>
          </w:tcPr>
          <w:p w:rsidR="004A265F" w:rsidRDefault="004A265F" w:rsidP="003659EF">
            <w:pPr>
              <w:pStyle w:val="TableParagraph"/>
              <w:spacing w:line="223" w:lineRule="exact"/>
              <w:jc w:val="right"/>
              <w:rPr>
                <w:rFonts w:ascii="Times New Roman" w:hAnsi="Times New Roman"/>
                <w:sz w:val="20"/>
                <w:szCs w:val="20"/>
              </w:rPr>
            </w:pPr>
            <w:r w:rsidRPr="00C6552C">
              <w:rPr>
                <w:rFonts w:ascii="Times New Roman" w:eastAsia="Times New Roman"/>
                <w:b/>
                <w:sz w:val="20"/>
              </w:rPr>
              <w:t>75,558</w:t>
            </w:r>
          </w:p>
        </w:tc>
        <w:tc>
          <w:tcPr>
            <w:tcW w:w="429"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55" w:type="dxa"/>
            <w:tcBorders>
              <w:top w:val="nil"/>
              <w:left w:val="nil"/>
              <w:bottom w:val="nil"/>
              <w:right w:val="nil"/>
            </w:tcBorders>
          </w:tcPr>
          <w:p w:rsidR="004A265F" w:rsidRDefault="004A265F" w:rsidP="003659EF">
            <w:pPr>
              <w:pStyle w:val="TableParagraph"/>
              <w:spacing w:line="223" w:lineRule="exact"/>
              <w:ind w:right="1"/>
              <w:jc w:val="right"/>
              <w:rPr>
                <w:rFonts w:ascii="Times New Roman" w:hAnsi="Times New Roman"/>
                <w:sz w:val="20"/>
                <w:szCs w:val="20"/>
              </w:rPr>
            </w:pPr>
            <w:r w:rsidRPr="00C6552C">
              <w:rPr>
                <w:rFonts w:ascii="Times New Roman" w:eastAsia="Times New Roman"/>
                <w:b/>
                <w:sz w:val="20"/>
              </w:rPr>
              <w:t>75,558</w:t>
            </w:r>
          </w:p>
        </w:tc>
        <w:tc>
          <w:tcPr>
            <w:tcW w:w="428"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92" w:type="dxa"/>
            <w:tcBorders>
              <w:top w:val="nil"/>
              <w:left w:val="nil"/>
              <w:bottom w:val="nil"/>
              <w:right w:val="nil"/>
            </w:tcBorders>
          </w:tcPr>
          <w:p w:rsidR="004A265F" w:rsidRDefault="004A265F" w:rsidP="000936BF">
            <w:pPr>
              <w:pStyle w:val="TableParagraph"/>
              <w:spacing w:line="223" w:lineRule="exact"/>
              <w:ind w:right="36"/>
              <w:jc w:val="right"/>
              <w:rPr>
                <w:rFonts w:ascii="Times New Roman" w:hAnsi="Times New Roman"/>
                <w:sz w:val="20"/>
                <w:szCs w:val="20"/>
              </w:rPr>
            </w:pPr>
            <w:r w:rsidRPr="00C6552C">
              <w:rPr>
                <w:rFonts w:ascii="Times New Roman" w:eastAsia="Times New Roman"/>
                <w:sz w:val="20"/>
              </w:rPr>
              <w:t>60,640</w:t>
            </w:r>
          </w:p>
        </w:tc>
      </w:tr>
      <w:tr w:rsidR="004A265F" w:rsidRPr="00C6552C" w:rsidTr="00B91557">
        <w:trPr>
          <w:trHeight w:hRule="exact" w:val="454"/>
        </w:trPr>
        <w:tc>
          <w:tcPr>
            <w:tcW w:w="450" w:type="dxa"/>
            <w:tcBorders>
              <w:top w:val="nil"/>
              <w:left w:val="nil"/>
              <w:bottom w:val="nil"/>
              <w:right w:val="nil"/>
            </w:tcBorders>
          </w:tcPr>
          <w:p w:rsidR="004A265F" w:rsidRPr="00C6552C" w:rsidRDefault="004A265F"/>
        </w:tc>
        <w:tc>
          <w:tcPr>
            <w:tcW w:w="3490" w:type="dxa"/>
            <w:tcBorders>
              <w:top w:val="nil"/>
              <w:left w:val="nil"/>
              <w:bottom w:val="nil"/>
              <w:right w:val="nil"/>
            </w:tcBorders>
          </w:tcPr>
          <w:p w:rsidR="004A265F" w:rsidRDefault="004A265F" w:rsidP="00FF2DC9">
            <w:pPr>
              <w:pStyle w:val="TableParagraph"/>
              <w:spacing w:before="109"/>
              <w:ind w:left="305"/>
              <w:rPr>
                <w:rFonts w:ascii="Times New Roman" w:hAnsi="Times New Roman"/>
                <w:sz w:val="20"/>
                <w:szCs w:val="20"/>
              </w:rPr>
            </w:pPr>
            <w:r w:rsidRPr="00C6552C">
              <w:rPr>
                <w:rFonts w:ascii="Times New Roman" w:eastAsia="Times New Roman"/>
                <w:sz w:val="20"/>
              </w:rPr>
              <w:t>Clear Streams</w:t>
            </w:r>
          </w:p>
        </w:tc>
        <w:tc>
          <w:tcPr>
            <w:tcW w:w="1484" w:type="dxa"/>
            <w:tcBorders>
              <w:top w:val="nil"/>
              <w:left w:val="nil"/>
              <w:bottom w:val="nil"/>
              <w:right w:val="nil"/>
            </w:tcBorders>
          </w:tcPr>
          <w:p w:rsidR="004A265F" w:rsidRPr="00C6552C" w:rsidRDefault="004A265F"/>
        </w:tc>
        <w:tc>
          <w:tcPr>
            <w:tcW w:w="1133" w:type="dxa"/>
            <w:tcBorders>
              <w:top w:val="nil"/>
              <w:left w:val="nil"/>
              <w:bottom w:val="nil"/>
              <w:right w:val="nil"/>
            </w:tcBorders>
          </w:tcPr>
          <w:p w:rsidR="004A265F" w:rsidRPr="00C6552C" w:rsidRDefault="004A265F"/>
        </w:tc>
        <w:tc>
          <w:tcPr>
            <w:tcW w:w="429"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55" w:type="dxa"/>
            <w:tcBorders>
              <w:top w:val="nil"/>
              <w:left w:val="nil"/>
              <w:bottom w:val="nil"/>
              <w:right w:val="nil"/>
            </w:tcBorders>
          </w:tcPr>
          <w:p w:rsidR="004A265F" w:rsidRPr="00C6552C" w:rsidRDefault="004A265F"/>
        </w:tc>
        <w:tc>
          <w:tcPr>
            <w:tcW w:w="428"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92" w:type="dxa"/>
            <w:tcBorders>
              <w:top w:val="nil"/>
              <w:left w:val="nil"/>
              <w:bottom w:val="nil"/>
              <w:right w:val="nil"/>
            </w:tcBorders>
          </w:tcPr>
          <w:p w:rsidR="004A265F" w:rsidRPr="00C6552C" w:rsidRDefault="004A265F"/>
        </w:tc>
      </w:tr>
      <w:tr w:rsidR="004A265F" w:rsidRPr="00C6552C" w:rsidTr="00B91557">
        <w:trPr>
          <w:trHeight w:hRule="exact" w:val="454"/>
        </w:trPr>
        <w:tc>
          <w:tcPr>
            <w:tcW w:w="450" w:type="dxa"/>
            <w:tcBorders>
              <w:top w:val="nil"/>
              <w:left w:val="nil"/>
              <w:bottom w:val="nil"/>
              <w:right w:val="nil"/>
            </w:tcBorders>
          </w:tcPr>
          <w:p w:rsidR="004A265F" w:rsidRPr="00C6552C" w:rsidRDefault="004A265F"/>
        </w:tc>
        <w:tc>
          <w:tcPr>
            <w:tcW w:w="3490" w:type="dxa"/>
            <w:tcBorders>
              <w:top w:val="nil"/>
              <w:left w:val="nil"/>
              <w:bottom w:val="nil"/>
              <w:right w:val="nil"/>
            </w:tcBorders>
          </w:tcPr>
          <w:p w:rsidR="004A265F" w:rsidRDefault="004A265F" w:rsidP="00FF2DC9">
            <w:pPr>
              <w:pStyle w:val="TableParagraph"/>
              <w:spacing w:line="223" w:lineRule="exact"/>
              <w:ind w:left="456"/>
              <w:rPr>
                <w:rFonts w:ascii="Times New Roman" w:hAnsi="Times New Roman"/>
                <w:sz w:val="20"/>
                <w:szCs w:val="20"/>
              </w:rPr>
            </w:pPr>
            <w:r w:rsidRPr="00C6552C">
              <w:rPr>
                <w:rFonts w:ascii="Times New Roman" w:eastAsia="Times New Roman"/>
                <w:sz w:val="20"/>
              </w:rPr>
              <w:t>Dwr Cymru</w:t>
            </w:r>
          </w:p>
        </w:tc>
        <w:tc>
          <w:tcPr>
            <w:tcW w:w="1484" w:type="dxa"/>
            <w:tcBorders>
              <w:top w:val="nil"/>
              <w:left w:val="nil"/>
              <w:bottom w:val="nil"/>
              <w:right w:val="nil"/>
            </w:tcBorders>
          </w:tcPr>
          <w:p w:rsidR="004A265F" w:rsidRDefault="004A265F">
            <w:pPr>
              <w:pStyle w:val="TableParagraph"/>
              <w:spacing w:line="223" w:lineRule="exact"/>
              <w:ind w:right="1"/>
              <w:jc w:val="right"/>
              <w:rPr>
                <w:rFonts w:ascii="Times New Roman" w:hAnsi="Times New Roman"/>
                <w:sz w:val="20"/>
                <w:szCs w:val="20"/>
              </w:rPr>
            </w:pPr>
            <w:r w:rsidRPr="00C6552C">
              <w:rPr>
                <w:rFonts w:ascii="Times New Roman" w:eastAsia="Times New Roman"/>
                <w:b/>
                <w:w w:val="95"/>
                <w:sz w:val="20"/>
              </w:rPr>
              <w:t>-</w:t>
            </w:r>
          </w:p>
        </w:tc>
        <w:tc>
          <w:tcPr>
            <w:tcW w:w="1133" w:type="dxa"/>
            <w:tcBorders>
              <w:top w:val="nil"/>
              <w:left w:val="nil"/>
              <w:bottom w:val="nil"/>
              <w:right w:val="nil"/>
            </w:tcBorders>
          </w:tcPr>
          <w:p w:rsidR="004A265F" w:rsidRDefault="004A265F" w:rsidP="00FF2DC9">
            <w:pPr>
              <w:pStyle w:val="TableParagraph"/>
              <w:spacing w:line="223" w:lineRule="exact"/>
              <w:jc w:val="right"/>
              <w:rPr>
                <w:rFonts w:ascii="Times New Roman" w:hAnsi="Times New Roman"/>
                <w:sz w:val="20"/>
                <w:szCs w:val="20"/>
              </w:rPr>
            </w:pPr>
            <w:r w:rsidRPr="00C6552C">
              <w:rPr>
                <w:rFonts w:ascii="Times New Roman" w:eastAsia="Times New Roman"/>
                <w:b/>
                <w:sz w:val="20"/>
              </w:rPr>
              <w:t>45,000</w:t>
            </w:r>
          </w:p>
        </w:tc>
        <w:tc>
          <w:tcPr>
            <w:tcW w:w="429"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55" w:type="dxa"/>
            <w:tcBorders>
              <w:top w:val="nil"/>
              <w:left w:val="nil"/>
              <w:bottom w:val="nil"/>
              <w:right w:val="nil"/>
            </w:tcBorders>
          </w:tcPr>
          <w:p w:rsidR="004A265F" w:rsidRDefault="004A265F" w:rsidP="00FF2DC9">
            <w:pPr>
              <w:pStyle w:val="TableParagraph"/>
              <w:spacing w:line="223" w:lineRule="exact"/>
              <w:jc w:val="right"/>
              <w:rPr>
                <w:rFonts w:ascii="Times New Roman" w:hAnsi="Times New Roman"/>
                <w:sz w:val="20"/>
                <w:szCs w:val="20"/>
              </w:rPr>
            </w:pPr>
            <w:r w:rsidRPr="00C6552C">
              <w:rPr>
                <w:rFonts w:ascii="Times New Roman" w:eastAsia="Times New Roman"/>
                <w:b/>
                <w:sz w:val="20"/>
              </w:rPr>
              <w:t>45,000</w:t>
            </w:r>
          </w:p>
        </w:tc>
        <w:tc>
          <w:tcPr>
            <w:tcW w:w="428"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92" w:type="dxa"/>
            <w:tcBorders>
              <w:top w:val="nil"/>
              <w:left w:val="nil"/>
              <w:bottom w:val="nil"/>
              <w:right w:val="nil"/>
            </w:tcBorders>
          </w:tcPr>
          <w:p w:rsidR="004A265F" w:rsidRPr="00C6552C" w:rsidRDefault="004A265F" w:rsidP="00FF2DC9">
            <w:pPr>
              <w:pStyle w:val="TableParagraph"/>
              <w:spacing w:line="223" w:lineRule="exact"/>
              <w:ind w:right="36"/>
              <w:jc w:val="right"/>
              <w:rPr>
                <w:rFonts w:ascii="Times New Roman" w:eastAsia="Times New Roman"/>
                <w:sz w:val="20"/>
              </w:rPr>
            </w:pPr>
            <w:r w:rsidRPr="00C6552C">
              <w:rPr>
                <w:rFonts w:ascii="Times New Roman" w:eastAsia="Times New Roman"/>
                <w:sz w:val="20"/>
              </w:rPr>
              <w:t>55,000</w:t>
            </w:r>
          </w:p>
          <w:p w:rsidR="004A265F" w:rsidRDefault="004A265F" w:rsidP="00FF2DC9">
            <w:pPr>
              <w:pStyle w:val="TableParagraph"/>
              <w:spacing w:line="223" w:lineRule="exact"/>
              <w:ind w:right="36"/>
              <w:jc w:val="right"/>
              <w:rPr>
                <w:rFonts w:ascii="Times New Roman" w:hAnsi="Times New Roman"/>
                <w:sz w:val="20"/>
                <w:szCs w:val="20"/>
              </w:rPr>
            </w:pPr>
          </w:p>
        </w:tc>
      </w:tr>
      <w:tr w:rsidR="004A265F" w:rsidRPr="00C6552C" w:rsidTr="00B91557">
        <w:trPr>
          <w:trHeight w:hRule="exact" w:val="454"/>
        </w:trPr>
        <w:tc>
          <w:tcPr>
            <w:tcW w:w="450" w:type="dxa"/>
            <w:tcBorders>
              <w:top w:val="nil"/>
              <w:left w:val="nil"/>
              <w:bottom w:val="nil"/>
              <w:right w:val="nil"/>
            </w:tcBorders>
          </w:tcPr>
          <w:p w:rsidR="004A265F" w:rsidRPr="00C6552C" w:rsidRDefault="004A265F"/>
        </w:tc>
        <w:tc>
          <w:tcPr>
            <w:tcW w:w="3490" w:type="dxa"/>
            <w:tcBorders>
              <w:top w:val="nil"/>
              <w:left w:val="nil"/>
              <w:bottom w:val="nil"/>
              <w:right w:val="nil"/>
            </w:tcBorders>
          </w:tcPr>
          <w:p w:rsidR="004A265F" w:rsidRPr="00C6552C" w:rsidRDefault="004A265F" w:rsidP="00074CC4">
            <w:pPr>
              <w:pStyle w:val="TableParagraph"/>
              <w:spacing w:line="223" w:lineRule="exact"/>
              <w:ind w:left="456"/>
              <w:rPr>
                <w:rFonts w:ascii="Times New Roman" w:eastAsia="Times New Roman"/>
                <w:sz w:val="20"/>
              </w:rPr>
            </w:pPr>
            <w:r w:rsidRPr="00C6552C">
              <w:rPr>
                <w:rFonts w:ascii="Times New Roman" w:eastAsia="Times New Roman"/>
                <w:sz w:val="20"/>
              </w:rPr>
              <w:t xml:space="preserve">NRW </w:t>
            </w:r>
            <w:r w:rsidRPr="00C6552C">
              <w:rPr>
                <w:rFonts w:ascii="Times New Roman" w:eastAsia="Times New Roman"/>
                <w:sz w:val="20"/>
              </w:rPr>
              <w:t>–</w:t>
            </w:r>
            <w:r w:rsidRPr="00C6552C">
              <w:rPr>
                <w:rFonts w:ascii="Times New Roman" w:eastAsia="Times New Roman"/>
                <w:sz w:val="20"/>
              </w:rPr>
              <w:t xml:space="preserve"> Tawe Trail</w:t>
            </w:r>
          </w:p>
        </w:tc>
        <w:tc>
          <w:tcPr>
            <w:tcW w:w="1484" w:type="dxa"/>
            <w:tcBorders>
              <w:top w:val="nil"/>
              <w:left w:val="nil"/>
              <w:bottom w:val="nil"/>
              <w:right w:val="nil"/>
            </w:tcBorders>
          </w:tcPr>
          <w:p w:rsidR="004A265F" w:rsidRPr="00C6552C" w:rsidRDefault="004A265F">
            <w:pPr>
              <w:pStyle w:val="TableParagraph"/>
              <w:spacing w:line="223" w:lineRule="exact"/>
              <w:ind w:right="1"/>
              <w:jc w:val="right"/>
              <w:rPr>
                <w:rFonts w:ascii="Times New Roman"/>
                <w:b/>
                <w:w w:val="95"/>
                <w:sz w:val="20"/>
              </w:rPr>
            </w:pPr>
          </w:p>
        </w:tc>
        <w:tc>
          <w:tcPr>
            <w:tcW w:w="1133" w:type="dxa"/>
            <w:tcBorders>
              <w:top w:val="nil"/>
              <w:left w:val="nil"/>
              <w:bottom w:val="nil"/>
              <w:right w:val="nil"/>
            </w:tcBorders>
          </w:tcPr>
          <w:p w:rsidR="004A265F" w:rsidRPr="00C6552C" w:rsidRDefault="004A265F" w:rsidP="00FF2DC9">
            <w:pPr>
              <w:pStyle w:val="TableParagraph"/>
              <w:spacing w:line="223" w:lineRule="exact"/>
              <w:jc w:val="right"/>
              <w:rPr>
                <w:rFonts w:ascii="Times New Roman" w:eastAsia="Times New Roman"/>
                <w:b/>
                <w:sz w:val="20"/>
              </w:rPr>
            </w:pPr>
            <w:r w:rsidRPr="00C6552C">
              <w:rPr>
                <w:rFonts w:ascii="Times New Roman" w:eastAsia="Times New Roman"/>
                <w:b/>
                <w:sz w:val="20"/>
              </w:rPr>
              <w:t>14,888</w:t>
            </w:r>
          </w:p>
        </w:tc>
        <w:tc>
          <w:tcPr>
            <w:tcW w:w="429"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55" w:type="dxa"/>
            <w:tcBorders>
              <w:top w:val="nil"/>
              <w:left w:val="nil"/>
              <w:bottom w:val="nil"/>
              <w:right w:val="nil"/>
            </w:tcBorders>
          </w:tcPr>
          <w:p w:rsidR="004A265F" w:rsidRPr="00C6552C" w:rsidRDefault="004A265F" w:rsidP="00FF2DC9">
            <w:pPr>
              <w:pStyle w:val="TableParagraph"/>
              <w:spacing w:line="223" w:lineRule="exact"/>
              <w:jc w:val="right"/>
              <w:rPr>
                <w:rFonts w:ascii="Times New Roman" w:eastAsia="Times New Roman"/>
                <w:b/>
                <w:sz w:val="20"/>
              </w:rPr>
            </w:pPr>
            <w:r w:rsidRPr="00C6552C">
              <w:rPr>
                <w:rFonts w:ascii="Times New Roman" w:eastAsia="Times New Roman"/>
                <w:b/>
                <w:sz w:val="20"/>
              </w:rPr>
              <w:t>14,888</w:t>
            </w:r>
          </w:p>
        </w:tc>
        <w:tc>
          <w:tcPr>
            <w:tcW w:w="428"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92" w:type="dxa"/>
            <w:tcBorders>
              <w:top w:val="nil"/>
              <w:left w:val="nil"/>
              <w:bottom w:val="nil"/>
              <w:right w:val="nil"/>
            </w:tcBorders>
          </w:tcPr>
          <w:p w:rsidR="004A265F" w:rsidRPr="00C6552C" w:rsidRDefault="004A265F" w:rsidP="00FF2DC9">
            <w:pPr>
              <w:pStyle w:val="TableParagraph"/>
              <w:spacing w:line="223" w:lineRule="exact"/>
              <w:ind w:right="36"/>
              <w:jc w:val="right"/>
              <w:rPr>
                <w:rFonts w:ascii="Times New Roman" w:eastAsia="Times New Roman"/>
                <w:sz w:val="20"/>
              </w:rPr>
            </w:pPr>
            <w:r w:rsidRPr="00C6552C">
              <w:rPr>
                <w:rFonts w:ascii="Times New Roman" w:eastAsia="Times New Roman"/>
                <w:sz w:val="20"/>
              </w:rPr>
              <w:t>-</w:t>
            </w:r>
          </w:p>
        </w:tc>
      </w:tr>
      <w:tr w:rsidR="004A265F" w:rsidRPr="00C6552C" w:rsidTr="00B91557">
        <w:trPr>
          <w:trHeight w:hRule="exact" w:val="454"/>
        </w:trPr>
        <w:tc>
          <w:tcPr>
            <w:tcW w:w="450" w:type="dxa"/>
            <w:tcBorders>
              <w:top w:val="nil"/>
              <w:left w:val="nil"/>
              <w:bottom w:val="nil"/>
              <w:right w:val="nil"/>
            </w:tcBorders>
          </w:tcPr>
          <w:p w:rsidR="004A265F" w:rsidRPr="00C6552C" w:rsidRDefault="004A265F"/>
        </w:tc>
        <w:tc>
          <w:tcPr>
            <w:tcW w:w="3490" w:type="dxa"/>
            <w:tcBorders>
              <w:top w:val="nil"/>
              <w:left w:val="nil"/>
              <w:bottom w:val="nil"/>
              <w:right w:val="nil"/>
            </w:tcBorders>
          </w:tcPr>
          <w:p w:rsidR="004A265F" w:rsidRPr="00C6552C" w:rsidRDefault="004A265F" w:rsidP="00FF2DC9">
            <w:pPr>
              <w:pStyle w:val="TableParagraph"/>
              <w:spacing w:line="223" w:lineRule="exact"/>
              <w:ind w:left="456"/>
              <w:rPr>
                <w:rFonts w:ascii="Times New Roman" w:eastAsia="Times New Roman"/>
                <w:sz w:val="20"/>
              </w:rPr>
            </w:pPr>
            <w:r w:rsidRPr="00C6552C">
              <w:rPr>
                <w:rFonts w:ascii="Times New Roman" w:eastAsia="Times New Roman"/>
                <w:sz w:val="20"/>
              </w:rPr>
              <w:t>Other</w:t>
            </w:r>
          </w:p>
        </w:tc>
        <w:tc>
          <w:tcPr>
            <w:tcW w:w="1484" w:type="dxa"/>
            <w:tcBorders>
              <w:top w:val="nil"/>
              <w:left w:val="nil"/>
              <w:bottom w:val="single" w:sz="4" w:space="0" w:color="auto"/>
              <w:right w:val="nil"/>
            </w:tcBorders>
          </w:tcPr>
          <w:p w:rsidR="004A265F" w:rsidRPr="00C6552C" w:rsidRDefault="004A265F">
            <w:pPr>
              <w:pStyle w:val="TableParagraph"/>
              <w:spacing w:line="223" w:lineRule="exact"/>
              <w:ind w:right="1"/>
              <w:jc w:val="right"/>
              <w:rPr>
                <w:rFonts w:ascii="Times New Roman"/>
                <w:b/>
                <w:w w:val="95"/>
                <w:sz w:val="20"/>
              </w:rPr>
            </w:pPr>
          </w:p>
        </w:tc>
        <w:tc>
          <w:tcPr>
            <w:tcW w:w="1133" w:type="dxa"/>
            <w:tcBorders>
              <w:top w:val="nil"/>
              <w:left w:val="nil"/>
              <w:bottom w:val="single" w:sz="4" w:space="0" w:color="auto"/>
              <w:right w:val="nil"/>
            </w:tcBorders>
          </w:tcPr>
          <w:p w:rsidR="004A265F" w:rsidRPr="00C6552C" w:rsidRDefault="004A265F" w:rsidP="00FF2DC9">
            <w:pPr>
              <w:pStyle w:val="TableParagraph"/>
              <w:spacing w:line="223" w:lineRule="exact"/>
              <w:jc w:val="right"/>
              <w:rPr>
                <w:rFonts w:ascii="Times New Roman" w:eastAsia="Times New Roman"/>
                <w:b/>
                <w:sz w:val="20"/>
              </w:rPr>
            </w:pPr>
            <w:r w:rsidRPr="00C6552C">
              <w:rPr>
                <w:rFonts w:ascii="Times New Roman" w:eastAsia="Times New Roman"/>
                <w:b/>
                <w:sz w:val="20"/>
              </w:rPr>
              <w:t>903</w:t>
            </w:r>
          </w:p>
        </w:tc>
        <w:tc>
          <w:tcPr>
            <w:tcW w:w="429"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55" w:type="dxa"/>
            <w:tcBorders>
              <w:top w:val="nil"/>
              <w:left w:val="nil"/>
              <w:bottom w:val="single" w:sz="4" w:space="0" w:color="auto"/>
              <w:right w:val="nil"/>
            </w:tcBorders>
          </w:tcPr>
          <w:p w:rsidR="004A265F" w:rsidRPr="00C6552C" w:rsidRDefault="004A265F" w:rsidP="00FF2DC9">
            <w:pPr>
              <w:pStyle w:val="TableParagraph"/>
              <w:spacing w:line="223" w:lineRule="exact"/>
              <w:jc w:val="right"/>
              <w:rPr>
                <w:rFonts w:ascii="Times New Roman" w:eastAsia="Times New Roman"/>
                <w:b/>
                <w:sz w:val="20"/>
              </w:rPr>
            </w:pPr>
            <w:r w:rsidRPr="00C6552C">
              <w:rPr>
                <w:rFonts w:ascii="Times New Roman" w:eastAsia="Times New Roman"/>
                <w:b/>
                <w:sz w:val="20"/>
              </w:rPr>
              <w:t>903</w:t>
            </w:r>
          </w:p>
        </w:tc>
        <w:tc>
          <w:tcPr>
            <w:tcW w:w="428"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92" w:type="dxa"/>
            <w:tcBorders>
              <w:top w:val="nil"/>
              <w:left w:val="nil"/>
              <w:bottom w:val="single" w:sz="4" w:space="0" w:color="auto"/>
              <w:right w:val="nil"/>
            </w:tcBorders>
          </w:tcPr>
          <w:p w:rsidR="004A265F" w:rsidRPr="00C6552C" w:rsidRDefault="004A265F" w:rsidP="00FF2DC9">
            <w:pPr>
              <w:pStyle w:val="TableParagraph"/>
              <w:spacing w:line="223" w:lineRule="exact"/>
              <w:ind w:right="36"/>
              <w:jc w:val="right"/>
              <w:rPr>
                <w:rFonts w:ascii="Times New Roman" w:eastAsia="Times New Roman"/>
                <w:sz w:val="20"/>
              </w:rPr>
            </w:pPr>
            <w:r w:rsidRPr="00C6552C">
              <w:rPr>
                <w:rFonts w:ascii="Times New Roman" w:eastAsia="Times New Roman"/>
                <w:sz w:val="20"/>
              </w:rPr>
              <w:t>-</w:t>
            </w:r>
          </w:p>
        </w:tc>
      </w:tr>
      <w:tr w:rsidR="004A265F" w:rsidRPr="00C6552C" w:rsidTr="001D17D9">
        <w:trPr>
          <w:trHeight w:hRule="exact" w:val="364"/>
        </w:trPr>
        <w:tc>
          <w:tcPr>
            <w:tcW w:w="450" w:type="dxa"/>
            <w:tcBorders>
              <w:top w:val="nil"/>
              <w:left w:val="nil"/>
              <w:bottom w:val="nil"/>
              <w:right w:val="nil"/>
            </w:tcBorders>
          </w:tcPr>
          <w:p w:rsidR="004A265F" w:rsidRPr="00C6552C" w:rsidRDefault="004A265F"/>
        </w:tc>
        <w:tc>
          <w:tcPr>
            <w:tcW w:w="3490" w:type="dxa"/>
            <w:tcBorders>
              <w:top w:val="nil"/>
              <w:left w:val="nil"/>
              <w:bottom w:val="nil"/>
              <w:right w:val="nil"/>
            </w:tcBorders>
          </w:tcPr>
          <w:p w:rsidR="004A265F" w:rsidRPr="00C6552C" w:rsidRDefault="004A265F" w:rsidP="00FF2DC9">
            <w:pPr>
              <w:pStyle w:val="TableParagraph"/>
              <w:spacing w:line="223" w:lineRule="exact"/>
              <w:ind w:left="456"/>
              <w:rPr>
                <w:rFonts w:ascii="Times New Roman" w:eastAsia="Times New Roman"/>
                <w:sz w:val="20"/>
              </w:rPr>
            </w:pPr>
            <w:r w:rsidRPr="00C6552C">
              <w:rPr>
                <w:rFonts w:ascii="Times New Roman" w:eastAsia="Times New Roman"/>
                <w:sz w:val="20"/>
              </w:rPr>
              <w:t>Total Clear Streams</w:t>
            </w:r>
          </w:p>
        </w:tc>
        <w:tc>
          <w:tcPr>
            <w:tcW w:w="1484" w:type="dxa"/>
            <w:tcBorders>
              <w:top w:val="single" w:sz="4" w:space="0" w:color="auto"/>
              <w:left w:val="nil"/>
              <w:bottom w:val="single" w:sz="4" w:space="0" w:color="auto"/>
              <w:right w:val="nil"/>
            </w:tcBorders>
          </w:tcPr>
          <w:p w:rsidR="004A265F" w:rsidRPr="00C6552C" w:rsidRDefault="004A265F">
            <w:pPr>
              <w:pStyle w:val="TableParagraph"/>
              <w:spacing w:line="223" w:lineRule="exact"/>
              <w:ind w:right="1"/>
              <w:jc w:val="right"/>
              <w:rPr>
                <w:rFonts w:ascii="Times New Roman"/>
                <w:b/>
                <w:w w:val="95"/>
                <w:sz w:val="20"/>
              </w:rPr>
            </w:pPr>
          </w:p>
        </w:tc>
        <w:tc>
          <w:tcPr>
            <w:tcW w:w="1133" w:type="dxa"/>
            <w:tcBorders>
              <w:top w:val="single" w:sz="4" w:space="0" w:color="auto"/>
              <w:left w:val="nil"/>
              <w:bottom w:val="single" w:sz="4" w:space="0" w:color="auto"/>
              <w:right w:val="nil"/>
            </w:tcBorders>
          </w:tcPr>
          <w:p w:rsidR="004A265F" w:rsidRPr="00C6552C" w:rsidRDefault="004A265F" w:rsidP="00AE03BB">
            <w:pPr>
              <w:pStyle w:val="TableParagraph"/>
              <w:spacing w:line="223" w:lineRule="exact"/>
              <w:jc w:val="right"/>
              <w:rPr>
                <w:rFonts w:ascii="Times New Roman" w:eastAsia="Times New Roman"/>
                <w:b/>
                <w:sz w:val="20"/>
              </w:rPr>
            </w:pPr>
            <w:r w:rsidRPr="00C6552C">
              <w:rPr>
                <w:rFonts w:ascii="Times New Roman" w:eastAsia="Times New Roman"/>
                <w:b/>
                <w:sz w:val="20"/>
              </w:rPr>
              <w:t>60,791</w:t>
            </w:r>
          </w:p>
        </w:tc>
        <w:tc>
          <w:tcPr>
            <w:tcW w:w="429"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55" w:type="dxa"/>
            <w:tcBorders>
              <w:top w:val="single" w:sz="4" w:space="0" w:color="auto"/>
              <w:left w:val="nil"/>
              <w:bottom w:val="single" w:sz="4" w:space="0" w:color="auto"/>
              <w:right w:val="nil"/>
            </w:tcBorders>
          </w:tcPr>
          <w:p w:rsidR="004A265F" w:rsidRPr="00C6552C" w:rsidRDefault="004A265F" w:rsidP="00AE03BB">
            <w:pPr>
              <w:pStyle w:val="TableParagraph"/>
              <w:spacing w:line="223" w:lineRule="exact"/>
              <w:jc w:val="right"/>
              <w:rPr>
                <w:rFonts w:ascii="Times New Roman" w:eastAsia="Times New Roman"/>
                <w:b/>
                <w:sz w:val="20"/>
              </w:rPr>
            </w:pPr>
            <w:r w:rsidRPr="00C6552C">
              <w:rPr>
                <w:rFonts w:ascii="Times New Roman" w:eastAsia="Times New Roman"/>
                <w:b/>
                <w:sz w:val="20"/>
              </w:rPr>
              <w:t>60,791</w:t>
            </w:r>
          </w:p>
        </w:tc>
        <w:tc>
          <w:tcPr>
            <w:tcW w:w="428"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92" w:type="dxa"/>
            <w:tcBorders>
              <w:top w:val="single" w:sz="4" w:space="0" w:color="auto"/>
              <w:left w:val="nil"/>
              <w:bottom w:val="single" w:sz="4" w:space="0" w:color="auto"/>
              <w:right w:val="nil"/>
            </w:tcBorders>
          </w:tcPr>
          <w:p w:rsidR="004A265F" w:rsidRPr="00C6552C" w:rsidRDefault="004A265F" w:rsidP="00FF2DC9">
            <w:pPr>
              <w:pStyle w:val="TableParagraph"/>
              <w:spacing w:line="223" w:lineRule="exact"/>
              <w:ind w:right="36"/>
              <w:jc w:val="right"/>
              <w:rPr>
                <w:rFonts w:ascii="Times New Roman" w:eastAsia="Times New Roman"/>
                <w:sz w:val="20"/>
              </w:rPr>
            </w:pPr>
            <w:r w:rsidRPr="00C6552C">
              <w:rPr>
                <w:rFonts w:ascii="Times New Roman" w:eastAsia="Times New Roman"/>
                <w:sz w:val="20"/>
              </w:rPr>
              <w:t>55,000</w:t>
            </w:r>
          </w:p>
        </w:tc>
      </w:tr>
      <w:tr w:rsidR="004A265F" w:rsidRPr="00C6552C" w:rsidTr="00B91557">
        <w:trPr>
          <w:trHeight w:hRule="exact" w:val="454"/>
        </w:trPr>
        <w:tc>
          <w:tcPr>
            <w:tcW w:w="450" w:type="dxa"/>
            <w:tcBorders>
              <w:top w:val="nil"/>
              <w:left w:val="nil"/>
              <w:bottom w:val="nil"/>
              <w:right w:val="nil"/>
            </w:tcBorders>
          </w:tcPr>
          <w:p w:rsidR="004A265F" w:rsidRPr="00C6552C" w:rsidRDefault="004A265F"/>
        </w:tc>
        <w:tc>
          <w:tcPr>
            <w:tcW w:w="3490" w:type="dxa"/>
            <w:tcBorders>
              <w:top w:val="nil"/>
              <w:left w:val="nil"/>
              <w:bottom w:val="nil"/>
              <w:right w:val="nil"/>
            </w:tcBorders>
          </w:tcPr>
          <w:p w:rsidR="004A265F" w:rsidRDefault="004A265F" w:rsidP="00FF2DC9">
            <w:pPr>
              <w:pStyle w:val="TableParagraph"/>
              <w:spacing w:before="109"/>
              <w:ind w:left="305"/>
              <w:rPr>
                <w:rFonts w:ascii="Times New Roman" w:hAnsi="Times New Roman"/>
                <w:sz w:val="20"/>
                <w:szCs w:val="20"/>
              </w:rPr>
            </w:pPr>
            <w:r w:rsidRPr="00C6552C">
              <w:rPr>
                <w:rFonts w:ascii="Times New Roman" w:eastAsia="Times New Roman"/>
                <w:sz w:val="20"/>
              </w:rPr>
              <w:t>Low Carbon Swansea</w:t>
            </w:r>
          </w:p>
        </w:tc>
        <w:tc>
          <w:tcPr>
            <w:tcW w:w="1484" w:type="dxa"/>
            <w:tcBorders>
              <w:top w:val="single" w:sz="4" w:space="0" w:color="auto"/>
              <w:left w:val="nil"/>
              <w:bottom w:val="nil"/>
              <w:right w:val="nil"/>
            </w:tcBorders>
          </w:tcPr>
          <w:p w:rsidR="004A265F" w:rsidRPr="00C6552C" w:rsidRDefault="004A265F"/>
        </w:tc>
        <w:tc>
          <w:tcPr>
            <w:tcW w:w="1133" w:type="dxa"/>
            <w:tcBorders>
              <w:top w:val="single" w:sz="4" w:space="0" w:color="auto"/>
              <w:left w:val="nil"/>
              <w:bottom w:val="nil"/>
              <w:right w:val="nil"/>
            </w:tcBorders>
          </w:tcPr>
          <w:p w:rsidR="004A265F" w:rsidRPr="00C6552C" w:rsidRDefault="004A265F"/>
        </w:tc>
        <w:tc>
          <w:tcPr>
            <w:tcW w:w="429"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55" w:type="dxa"/>
            <w:tcBorders>
              <w:top w:val="single" w:sz="4" w:space="0" w:color="auto"/>
              <w:left w:val="nil"/>
              <w:bottom w:val="nil"/>
              <w:right w:val="nil"/>
            </w:tcBorders>
          </w:tcPr>
          <w:p w:rsidR="004A265F" w:rsidRPr="00C6552C" w:rsidRDefault="004A265F"/>
        </w:tc>
        <w:tc>
          <w:tcPr>
            <w:tcW w:w="428"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92" w:type="dxa"/>
            <w:tcBorders>
              <w:top w:val="single" w:sz="4" w:space="0" w:color="auto"/>
              <w:left w:val="nil"/>
              <w:bottom w:val="nil"/>
              <w:right w:val="nil"/>
            </w:tcBorders>
          </w:tcPr>
          <w:p w:rsidR="004A265F" w:rsidRPr="00C6552C" w:rsidRDefault="004A265F"/>
        </w:tc>
      </w:tr>
      <w:tr w:rsidR="004A265F" w:rsidRPr="00C6552C" w:rsidTr="00B91557">
        <w:trPr>
          <w:trHeight w:hRule="exact" w:val="454"/>
        </w:trPr>
        <w:tc>
          <w:tcPr>
            <w:tcW w:w="450" w:type="dxa"/>
            <w:tcBorders>
              <w:top w:val="nil"/>
              <w:left w:val="nil"/>
              <w:bottom w:val="nil"/>
              <w:right w:val="nil"/>
            </w:tcBorders>
          </w:tcPr>
          <w:p w:rsidR="004A265F" w:rsidRPr="00C6552C" w:rsidRDefault="004A265F"/>
        </w:tc>
        <w:tc>
          <w:tcPr>
            <w:tcW w:w="3490" w:type="dxa"/>
            <w:tcBorders>
              <w:top w:val="nil"/>
              <w:left w:val="nil"/>
              <w:bottom w:val="nil"/>
              <w:right w:val="nil"/>
            </w:tcBorders>
          </w:tcPr>
          <w:p w:rsidR="004A265F" w:rsidRDefault="004A265F" w:rsidP="00FF2DC9">
            <w:pPr>
              <w:pStyle w:val="TableParagraph"/>
              <w:spacing w:line="223" w:lineRule="exact"/>
              <w:ind w:left="456"/>
              <w:rPr>
                <w:rFonts w:ascii="Times New Roman" w:hAnsi="Times New Roman"/>
                <w:sz w:val="20"/>
                <w:szCs w:val="20"/>
              </w:rPr>
            </w:pPr>
            <w:r w:rsidRPr="00C6552C">
              <w:rPr>
                <w:rFonts w:ascii="Times New Roman" w:eastAsia="Times New Roman"/>
                <w:sz w:val="20"/>
              </w:rPr>
              <w:t>City &amp; County of Swansea</w:t>
            </w:r>
          </w:p>
        </w:tc>
        <w:tc>
          <w:tcPr>
            <w:tcW w:w="1484" w:type="dxa"/>
            <w:tcBorders>
              <w:top w:val="nil"/>
              <w:left w:val="nil"/>
              <w:bottom w:val="nil"/>
              <w:right w:val="nil"/>
            </w:tcBorders>
          </w:tcPr>
          <w:p w:rsidR="004A265F" w:rsidRDefault="004A265F">
            <w:pPr>
              <w:pStyle w:val="TableParagraph"/>
              <w:spacing w:line="223" w:lineRule="exact"/>
              <w:ind w:right="1"/>
              <w:jc w:val="right"/>
              <w:rPr>
                <w:rFonts w:ascii="Times New Roman" w:hAnsi="Times New Roman"/>
                <w:sz w:val="20"/>
                <w:szCs w:val="20"/>
              </w:rPr>
            </w:pPr>
            <w:r w:rsidRPr="00C6552C">
              <w:rPr>
                <w:rFonts w:ascii="Times New Roman" w:eastAsia="Times New Roman"/>
                <w:b/>
                <w:w w:val="95"/>
                <w:sz w:val="20"/>
              </w:rPr>
              <w:t>-</w:t>
            </w:r>
          </w:p>
        </w:tc>
        <w:tc>
          <w:tcPr>
            <w:tcW w:w="1133" w:type="dxa"/>
            <w:tcBorders>
              <w:top w:val="nil"/>
              <w:left w:val="nil"/>
              <w:bottom w:val="nil"/>
              <w:right w:val="nil"/>
            </w:tcBorders>
          </w:tcPr>
          <w:p w:rsidR="004A265F" w:rsidRDefault="004A265F" w:rsidP="00FF2DC9">
            <w:pPr>
              <w:pStyle w:val="TableParagraph"/>
              <w:spacing w:line="223" w:lineRule="exact"/>
              <w:jc w:val="right"/>
              <w:rPr>
                <w:rFonts w:ascii="Times New Roman" w:hAnsi="Times New Roman"/>
                <w:sz w:val="20"/>
                <w:szCs w:val="20"/>
              </w:rPr>
            </w:pPr>
            <w:r w:rsidRPr="00C6552C">
              <w:rPr>
                <w:rFonts w:ascii="Times New Roman" w:eastAsia="Times New Roman"/>
                <w:b/>
                <w:sz w:val="20"/>
              </w:rPr>
              <w:t>19,171</w:t>
            </w:r>
          </w:p>
        </w:tc>
        <w:tc>
          <w:tcPr>
            <w:tcW w:w="429"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55" w:type="dxa"/>
            <w:tcBorders>
              <w:top w:val="nil"/>
              <w:left w:val="nil"/>
              <w:bottom w:val="nil"/>
              <w:right w:val="nil"/>
            </w:tcBorders>
          </w:tcPr>
          <w:p w:rsidR="004A265F" w:rsidRDefault="004A265F" w:rsidP="00FF2DC9">
            <w:pPr>
              <w:pStyle w:val="TableParagraph"/>
              <w:spacing w:line="223" w:lineRule="exact"/>
              <w:jc w:val="right"/>
              <w:rPr>
                <w:rFonts w:ascii="Times New Roman" w:hAnsi="Times New Roman"/>
                <w:sz w:val="20"/>
                <w:szCs w:val="20"/>
              </w:rPr>
            </w:pPr>
            <w:r w:rsidRPr="00C6552C">
              <w:rPr>
                <w:rFonts w:ascii="Times New Roman" w:eastAsia="Times New Roman"/>
                <w:b/>
                <w:sz w:val="20"/>
              </w:rPr>
              <w:t>19,171</w:t>
            </w:r>
          </w:p>
        </w:tc>
        <w:tc>
          <w:tcPr>
            <w:tcW w:w="428"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92" w:type="dxa"/>
            <w:tcBorders>
              <w:top w:val="nil"/>
              <w:left w:val="nil"/>
              <w:bottom w:val="nil"/>
              <w:right w:val="nil"/>
            </w:tcBorders>
          </w:tcPr>
          <w:p w:rsidR="004A265F" w:rsidRPr="000936BF" w:rsidRDefault="004A265F" w:rsidP="00FF2DC9">
            <w:pPr>
              <w:pStyle w:val="TableParagraph"/>
              <w:spacing w:line="223" w:lineRule="exact"/>
              <w:ind w:right="33"/>
              <w:jc w:val="right"/>
              <w:rPr>
                <w:rFonts w:ascii="Times New Roman" w:hAnsi="Times New Roman"/>
                <w:sz w:val="20"/>
                <w:szCs w:val="20"/>
              </w:rPr>
            </w:pPr>
            <w:r w:rsidRPr="00C6552C">
              <w:rPr>
                <w:rFonts w:ascii="Times New Roman" w:eastAsia="Times New Roman"/>
                <w:sz w:val="20"/>
              </w:rPr>
              <w:t>53,136</w:t>
            </w:r>
          </w:p>
        </w:tc>
      </w:tr>
      <w:tr w:rsidR="004A265F" w:rsidRPr="00C6552C" w:rsidTr="001D17D9">
        <w:trPr>
          <w:trHeight w:hRule="exact" w:val="344"/>
        </w:trPr>
        <w:tc>
          <w:tcPr>
            <w:tcW w:w="450" w:type="dxa"/>
            <w:tcBorders>
              <w:top w:val="nil"/>
              <w:left w:val="nil"/>
              <w:bottom w:val="nil"/>
              <w:right w:val="nil"/>
            </w:tcBorders>
          </w:tcPr>
          <w:p w:rsidR="004A265F" w:rsidRPr="00C6552C" w:rsidRDefault="004A265F"/>
        </w:tc>
        <w:tc>
          <w:tcPr>
            <w:tcW w:w="3490" w:type="dxa"/>
            <w:tcBorders>
              <w:top w:val="nil"/>
              <w:left w:val="nil"/>
              <w:bottom w:val="nil"/>
              <w:right w:val="nil"/>
            </w:tcBorders>
          </w:tcPr>
          <w:p w:rsidR="004A265F" w:rsidRDefault="004A265F" w:rsidP="00FF2DC9">
            <w:pPr>
              <w:pStyle w:val="TableParagraph"/>
              <w:spacing w:line="223" w:lineRule="exact"/>
              <w:ind w:left="456"/>
              <w:rPr>
                <w:rFonts w:ascii="Times New Roman" w:hAnsi="Times New Roman"/>
                <w:sz w:val="20"/>
                <w:szCs w:val="20"/>
              </w:rPr>
            </w:pPr>
            <w:r w:rsidRPr="00C6552C">
              <w:rPr>
                <w:rFonts w:ascii="Times New Roman" w:eastAsia="Times New Roman"/>
                <w:sz w:val="20"/>
              </w:rPr>
              <w:t>Sponsors/ Partners</w:t>
            </w:r>
          </w:p>
        </w:tc>
        <w:tc>
          <w:tcPr>
            <w:tcW w:w="1484" w:type="dxa"/>
            <w:tcBorders>
              <w:top w:val="nil"/>
              <w:left w:val="nil"/>
              <w:bottom w:val="single" w:sz="4" w:space="0" w:color="000000"/>
              <w:right w:val="nil"/>
            </w:tcBorders>
          </w:tcPr>
          <w:p w:rsidR="004A265F" w:rsidRDefault="004A265F">
            <w:pPr>
              <w:pStyle w:val="TableParagraph"/>
              <w:spacing w:line="223" w:lineRule="exact"/>
              <w:ind w:right="1"/>
              <w:jc w:val="right"/>
              <w:rPr>
                <w:rFonts w:ascii="Times New Roman" w:hAnsi="Times New Roman"/>
                <w:sz w:val="20"/>
                <w:szCs w:val="20"/>
              </w:rPr>
            </w:pPr>
            <w:r w:rsidRPr="00C6552C">
              <w:rPr>
                <w:rFonts w:ascii="Times New Roman" w:eastAsia="Times New Roman"/>
                <w:b/>
                <w:w w:val="95"/>
                <w:sz w:val="20"/>
              </w:rPr>
              <w:t>-</w:t>
            </w:r>
          </w:p>
        </w:tc>
        <w:tc>
          <w:tcPr>
            <w:tcW w:w="1133" w:type="dxa"/>
            <w:tcBorders>
              <w:top w:val="nil"/>
              <w:left w:val="nil"/>
              <w:bottom w:val="single" w:sz="4" w:space="0" w:color="000000"/>
              <w:right w:val="nil"/>
            </w:tcBorders>
          </w:tcPr>
          <w:p w:rsidR="004A265F" w:rsidRDefault="004A265F" w:rsidP="00AD010B">
            <w:pPr>
              <w:pStyle w:val="TableParagraph"/>
              <w:spacing w:line="223" w:lineRule="exact"/>
              <w:ind w:right="1"/>
              <w:jc w:val="right"/>
              <w:rPr>
                <w:rFonts w:ascii="Times New Roman" w:hAnsi="Times New Roman"/>
                <w:sz w:val="20"/>
                <w:szCs w:val="20"/>
              </w:rPr>
            </w:pPr>
            <w:r w:rsidRPr="00C6552C">
              <w:rPr>
                <w:rFonts w:ascii="Times New Roman" w:eastAsia="Times New Roman"/>
                <w:b/>
                <w:w w:val="95"/>
                <w:sz w:val="20"/>
              </w:rPr>
              <w:t>10,400</w:t>
            </w:r>
          </w:p>
        </w:tc>
        <w:tc>
          <w:tcPr>
            <w:tcW w:w="429"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55" w:type="dxa"/>
            <w:tcBorders>
              <w:top w:val="nil"/>
              <w:left w:val="nil"/>
              <w:bottom w:val="single" w:sz="4" w:space="0" w:color="000000"/>
              <w:right w:val="nil"/>
            </w:tcBorders>
          </w:tcPr>
          <w:p w:rsidR="004A265F" w:rsidRPr="00FF2DC9" w:rsidRDefault="004A265F" w:rsidP="00AD010B">
            <w:pPr>
              <w:pStyle w:val="TableParagraph"/>
              <w:spacing w:line="223" w:lineRule="exact"/>
              <w:jc w:val="right"/>
              <w:rPr>
                <w:rFonts w:ascii="Times New Roman" w:hAnsi="Times New Roman"/>
                <w:b/>
                <w:sz w:val="20"/>
                <w:szCs w:val="20"/>
              </w:rPr>
            </w:pPr>
            <w:r w:rsidRPr="00FF2DC9">
              <w:rPr>
                <w:rFonts w:ascii="Times New Roman" w:hAnsi="Times New Roman"/>
                <w:b/>
                <w:sz w:val="20"/>
                <w:szCs w:val="20"/>
              </w:rPr>
              <w:t>10,</w:t>
            </w:r>
            <w:r>
              <w:rPr>
                <w:rFonts w:ascii="Times New Roman" w:hAnsi="Times New Roman"/>
                <w:b/>
                <w:sz w:val="20"/>
                <w:szCs w:val="20"/>
              </w:rPr>
              <w:t>4</w:t>
            </w:r>
            <w:r w:rsidRPr="00FF2DC9">
              <w:rPr>
                <w:rFonts w:ascii="Times New Roman" w:hAnsi="Times New Roman"/>
                <w:b/>
                <w:sz w:val="20"/>
                <w:szCs w:val="20"/>
              </w:rPr>
              <w:t>00</w:t>
            </w:r>
          </w:p>
        </w:tc>
        <w:tc>
          <w:tcPr>
            <w:tcW w:w="428"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92" w:type="dxa"/>
            <w:tcBorders>
              <w:top w:val="nil"/>
              <w:left w:val="nil"/>
              <w:bottom w:val="single" w:sz="2" w:space="0" w:color="000000"/>
              <w:right w:val="nil"/>
            </w:tcBorders>
          </w:tcPr>
          <w:p w:rsidR="004A265F" w:rsidRDefault="004A265F" w:rsidP="000936BF">
            <w:pPr>
              <w:pStyle w:val="TableParagraph"/>
              <w:spacing w:line="223" w:lineRule="exact"/>
              <w:ind w:right="36"/>
              <w:jc w:val="right"/>
              <w:rPr>
                <w:rFonts w:ascii="Times New Roman" w:hAnsi="Times New Roman"/>
                <w:sz w:val="20"/>
                <w:szCs w:val="20"/>
              </w:rPr>
            </w:pPr>
            <w:r w:rsidRPr="00C6552C">
              <w:rPr>
                <w:rFonts w:ascii="Times New Roman" w:eastAsia="Times New Roman"/>
                <w:sz w:val="20"/>
              </w:rPr>
              <w:t>-</w:t>
            </w:r>
          </w:p>
        </w:tc>
      </w:tr>
      <w:tr w:rsidR="004A265F" w:rsidRPr="00C6552C" w:rsidTr="001D17D9">
        <w:trPr>
          <w:trHeight w:hRule="exact" w:val="476"/>
        </w:trPr>
        <w:tc>
          <w:tcPr>
            <w:tcW w:w="450" w:type="dxa"/>
            <w:tcBorders>
              <w:top w:val="nil"/>
              <w:left w:val="nil"/>
              <w:bottom w:val="nil"/>
              <w:right w:val="nil"/>
            </w:tcBorders>
          </w:tcPr>
          <w:p w:rsidR="004A265F" w:rsidRPr="00C6552C" w:rsidRDefault="004A265F"/>
        </w:tc>
        <w:tc>
          <w:tcPr>
            <w:tcW w:w="3490" w:type="dxa"/>
            <w:tcBorders>
              <w:top w:val="nil"/>
              <w:left w:val="nil"/>
              <w:bottom w:val="nil"/>
              <w:right w:val="nil"/>
            </w:tcBorders>
          </w:tcPr>
          <w:p w:rsidR="004A265F" w:rsidRDefault="004A265F">
            <w:pPr>
              <w:pStyle w:val="TableParagraph"/>
              <w:spacing w:before="6"/>
              <w:rPr>
                <w:rFonts w:ascii="Times New Roman" w:hAnsi="Times New Roman"/>
                <w:sz w:val="21"/>
                <w:szCs w:val="21"/>
              </w:rPr>
            </w:pPr>
          </w:p>
          <w:p w:rsidR="004A265F" w:rsidRDefault="004A265F" w:rsidP="00FF2DC9">
            <w:pPr>
              <w:pStyle w:val="TableParagraph"/>
              <w:ind w:left="456"/>
              <w:rPr>
                <w:rFonts w:ascii="Times New Roman" w:hAnsi="Times New Roman"/>
                <w:sz w:val="20"/>
                <w:szCs w:val="20"/>
              </w:rPr>
            </w:pPr>
            <w:r w:rsidRPr="00C6552C">
              <w:rPr>
                <w:rFonts w:ascii="Times New Roman" w:eastAsia="Times New Roman"/>
                <w:sz w:val="20"/>
              </w:rPr>
              <w:t>Total Low Carbon</w:t>
            </w:r>
            <w:r w:rsidRPr="00C6552C">
              <w:rPr>
                <w:rFonts w:ascii="Times New Roman" w:eastAsia="Times New Roman"/>
                <w:spacing w:val="-7"/>
                <w:sz w:val="20"/>
              </w:rPr>
              <w:t xml:space="preserve"> </w:t>
            </w:r>
            <w:r w:rsidRPr="00C6552C">
              <w:rPr>
                <w:rFonts w:ascii="Times New Roman" w:eastAsia="Times New Roman"/>
                <w:sz w:val="20"/>
              </w:rPr>
              <w:t>Swansea</w:t>
            </w:r>
          </w:p>
        </w:tc>
        <w:tc>
          <w:tcPr>
            <w:tcW w:w="1484" w:type="dxa"/>
            <w:tcBorders>
              <w:top w:val="single" w:sz="4" w:space="0" w:color="000000"/>
              <w:left w:val="nil"/>
              <w:bottom w:val="single" w:sz="4" w:space="0" w:color="000000"/>
              <w:right w:val="nil"/>
            </w:tcBorders>
          </w:tcPr>
          <w:p w:rsidR="004A265F" w:rsidRDefault="004A265F">
            <w:pPr>
              <w:pStyle w:val="TableParagraph"/>
              <w:spacing w:before="2"/>
              <w:rPr>
                <w:rFonts w:ascii="Times New Roman" w:hAnsi="Times New Roman"/>
                <w:sz w:val="21"/>
                <w:szCs w:val="21"/>
              </w:rPr>
            </w:pPr>
          </w:p>
          <w:p w:rsidR="004A265F" w:rsidRDefault="004A265F">
            <w:pPr>
              <w:pStyle w:val="TableParagraph"/>
              <w:ind w:right="1"/>
              <w:jc w:val="right"/>
              <w:rPr>
                <w:rFonts w:ascii="Times New Roman" w:hAnsi="Times New Roman"/>
                <w:sz w:val="20"/>
                <w:szCs w:val="20"/>
              </w:rPr>
            </w:pPr>
            <w:r w:rsidRPr="00C6552C">
              <w:rPr>
                <w:rFonts w:ascii="Times New Roman" w:eastAsia="Times New Roman"/>
                <w:b/>
                <w:w w:val="95"/>
                <w:sz w:val="20"/>
              </w:rPr>
              <w:t>-</w:t>
            </w:r>
          </w:p>
        </w:tc>
        <w:tc>
          <w:tcPr>
            <w:tcW w:w="1133" w:type="dxa"/>
            <w:tcBorders>
              <w:top w:val="single" w:sz="4" w:space="0" w:color="000000"/>
              <w:left w:val="nil"/>
              <w:bottom w:val="single" w:sz="4" w:space="0" w:color="000000"/>
              <w:right w:val="nil"/>
            </w:tcBorders>
          </w:tcPr>
          <w:p w:rsidR="004A265F" w:rsidRDefault="004A265F">
            <w:pPr>
              <w:pStyle w:val="TableParagraph"/>
              <w:spacing w:before="2"/>
              <w:rPr>
                <w:rFonts w:ascii="Times New Roman" w:hAnsi="Times New Roman"/>
                <w:sz w:val="21"/>
                <w:szCs w:val="21"/>
              </w:rPr>
            </w:pPr>
          </w:p>
          <w:p w:rsidR="004A265F" w:rsidRDefault="004A265F" w:rsidP="00AD010B">
            <w:pPr>
              <w:pStyle w:val="TableParagraph"/>
              <w:jc w:val="right"/>
              <w:rPr>
                <w:rFonts w:ascii="Times New Roman" w:hAnsi="Times New Roman"/>
                <w:sz w:val="20"/>
                <w:szCs w:val="20"/>
              </w:rPr>
            </w:pPr>
            <w:r w:rsidRPr="00C6552C">
              <w:rPr>
                <w:rFonts w:ascii="Times New Roman" w:eastAsia="Times New Roman"/>
                <w:b/>
                <w:sz w:val="20"/>
              </w:rPr>
              <w:t>29,571</w:t>
            </w:r>
          </w:p>
        </w:tc>
        <w:tc>
          <w:tcPr>
            <w:tcW w:w="429"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55" w:type="dxa"/>
            <w:tcBorders>
              <w:top w:val="single" w:sz="4" w:space="0" w:color="000000"/>
              <w:left w:val="nil"/>
              <w:bottom w:val="single" w:sz="4" w:space="0" w:color="000000"/>
              <w:right w:val="nil"/>
            </w:tcBorders>
          </w:tcPr>
          <w:p w:rsidR="004A265F" w:rsidRDefault="004A265F">
            <w:pPr>
              <w:pStyle w:val="TableParagraph"/>
              <w:spacing w:before="2"/>
              <w:rPr>
                <w:rFonts w:ascii="Times New Roman" w:hAnsi="Times New Roman"/>
                <w:sz w:val="21"/>
                <w:szCs w:val="21"/>
              </w:rPr>
            </w:pPr>
          </w:p>
          <w:p w:rsidR="004A265F" w:rsidRDefault="004A265F" w:rsidP="00AD010B">
            <w:pPr>
              <w:pStyle w:val="TableParagraph"/>
              <w:jc w:val="right"/>
              <w:rPr>
                <w:rFonts w:ascii="Times New Roman" w:hAnsi="Times New Roman"/>
                <w:sz w:val="20"/>
                <w:szCs w:val="20"/>
              </w:rPr>
            </w:pPr>
            <w:r w:rsidRPr="00C6552C">
              <w:rPr>
                <w:rFonts w:ascii="Times New Roman" w:eastAsia="Times New Roman"/>
                <w:b/>
                <w:sz w:val="20"/>
              </w:rPr>
              <w:t>29,571</w:t>
            </w:r>
          </w:p>
        </w:tc>
        <w:tc>
          <w:tcPr>
            <w:tcW w:w="428"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92" w:type="dxa"/>
            <w:tcBorders>
              <w:top w:val="single" w:sz="2" w:space="0" w:color="000000"/>
              <w:left w:val="nil"/>
              <w:bottom w:val="single" w:sz="2" w:space="0" w:color="000000"/>
              <w:right w:val="nil"/>
            </w:tcBorders>
          </w:tcPr>
          <w:p w:rsidR="004A265F" w:rsidRDefault="004A265F">
            <w:pPr>
              <w:pStyle w:val="TableParagraph"/>
              <w:spacing w:before="2"/>
              <w:rPr>
                <w:rFonts w:ascii="Times New Roman" w:hAnsi="Times New Roman"/>
                <w:sz w:val="21"/>
                <w:szCs w:val="21"/>
              </w:rPr>
            </w:pPr>
          </w:p>
          <w:p w:rsidR="004A265F" w:rsidRDefault="004A265F" w:rsidP="00B4697F">
            <w:pPr>
              <w:pStyle w:val="TableParagraph"/>
              <w:ind w:right="36"/>
              <w:jc w:val="right"/>
              <w:rPr>
                <w:rFonts w:ascii="Times New Roman" w:hAnsi="Times New Roman"/>
                <w:sz w:val="20"/>
                <w:szCs w:val="20"/>
              </w:rPr>
            </w:pPr>
            <w:r w:rsidRPr="00C6552C">
              <w:rPr>
                <w:rFonts w:ascii="Times New Roman" w:eastAsia="Times New Roman"/>
                <w:sz w:val="20"/>
              </w:rPr>
              <w:t>53,136</w:t>
            </w:r>
          </w:p>
        </w:tc>
      </w:tr>
      <w:tr w:rsidR="004A265F" w:rsidRPr="00C6552C" w:rsidTr="00B91557">
        <w:trPr>
          <w:trHeight w:hRule="exact" w:val="454"/>
        </w:trPr>
        <w:tc>
          <w:tcPr>
            <w:tcW w:w="450" w:type="dxa"/>
            <w:tcBorders>
              <w:top w:val="nil"/>
              <w:left w:val="nil"/>
              <w:bottom w:val="nil"/>
              <w:right w:val="nil"/>
            </w:tcBorders>
          </w:tcPr>
          <w:p w:rsidR="004A265F" w:rsidRPr="00C6552C" w:rsidRDefault="004A265F"/>
        </w:tc>
        <w:tc>
          <w:tcPr>
            <w:tcW w:w="3490" w:type="dxa"/>
            <w:tcBorders>
              <w:top w:val="nil"/>
              <w:left w:val="nil"/>
              <w:bottom w:val="nil"/>
              <w:right w:val="nil"/>
            </w:tcBorders>
          </w:tcPr>
          <w:p w:rsidR="004A265F" w:rsidRDefault="004A265F">
            <w:pPr>
              <w:pStyle w:val="TableParagraph"/>
              <w:spacing w:before="3"/>
              <w:rPr>
                <w:rFonts w:ascii="Times New Roman" w:hAnsi="Times New Roman"/>
                <w:sz w:val="21"/>
                <w:szCs w:val="21"/>
              </w:rPr>
            </w:pPr>
          </w:p>
          <w:p w:rsidR="004A265F" w:rsidRDefault="004A265F">
            <w:pPr>
              <w:pStyle w:val="TableParagraph"/>
              <w:ind w:left="305"/>
              <w:rPr>
                <w:rFonts w:ascii="Times New Roman" w:hAnsi="Times New Roman"/>
                <w:sz w:val="20"/>
                <w:szCs w:val="20"/>
              </w:rPr>
            </w:pPr>
            <w:r w:rsidRPr="00C6552C">
              <w:rPr>
                <w:rFonts w:ascii="Times New Roman" w:eastAsia="Times New Roman"/>
                <w:sz w:val="20"/>
              </w:rPr>
              <w:t>Other</w:t>
            </w:r>
            <w:r w:rsidRPr="00C6552C">
              <w:rPr>
                <w:rFonts w:ascii="Times New Roman" w:eastAsia="Times New Roman"/>
                <w:spacing w:val="-11"/>
                <w:sz w:val="20"/>
              </w:rPr>
              <w:t xml:space="preserve"> </w:t>
            </w:r>
            <w:r w:rsidRPr="00C6552C">
              <w:rPr>
                <w:rFonts w:ascii="Times New Roman" w:eastAsia="Times New Roman"/>
                <w:sz w:val="20"/>
              </w:rPr>
              <w:t>income</w:t>
            </w:r>
          </w:p>
        </w:tc>
        <w:tc>
          <w:tcPr>
            <w:tcW w:w="1484" w:type="dxa"/>
            <w:tcBorders>
              <w:top w:val="single" w:sz="4" w:space="0" w:color="000000"/>
              <w:left w:val="nil"/>
              <w:bottom w:val="single" w:sz="4" w:space="0" w:color="000000"/>
              <w:right w:val="nil"/>
            </w:tcBorders>
          </w:tcPr>
          <w:p w:rsidR="004A265F" w:rsidRDefault="004A265F">
            <w:pPr>
              <w:pStyle w:val="TableParagraph"/>
              <w:spacing w:before="11"/>
              <w:rPr>
                <w:rFonts w:ascii="Times New Roman" w:hAnsi="Times New Roman"/>
                <w:sz w:val="20"/>
                <w:szCs w:val="20"/>
              </w:rPr>
            </w:pPr>
          </w:p>
          <w:p w:rsidR="004A265F" w:rsidRDefault="004A265F">
            <w:pPr>
              <w:pStyle w:val="TableParagraph"/>
              <w:ind w:right="1"/>
              <w:jc w:val="right"/>
              <w:rPr>
                <w:rFonts w:ascii="Times New Roman" w:hAnsi="Times New Roman"/>
                <w:sz w:val="20"/>
                <w:szCs w:val="20"/>
              </w:rPr>
            </w:pPr>
            <w:r w:rsidRPr="00C6552C">
              <w:rPr>
                <w:rFonts w:ascii="Times New Roman" w:eastAsia="Times New Roman"/>
                <w:b/>
                <w:w w:val="95"/>
                <w:sz w:val="20"/>
              </w:rPr>
              <w:t>-</w:t>
            </w:r>
          </w:p>
        </w:tc>
        <w:tc>
          <w:tcPr>
            <w:tcW w:w="1133" w:type="dxa"/>
            <w:tcBorders>
              <w:top w:val="single" w:sz="4" w:space="0" w:color="000000"/>
              <w:left w:val="nil"/>
              <w:bottom w:val="single" w:sz="4" w:space="0" w:color="000000"/>
              <w:right w:val="nil"/>
            </w:tcBorders>
          </w:tcPr>
          <w:p w:rsidR="004A265F" w:rsidRDefault="004A265F">
            <w:pPr>
              <w:pStyle w:val="TableParagraph"/>
              <w:spacing w:before="11"/>
              <w:rPr>
                <w:rFonts w:ascii="Times New Roman" w:hAnsi="Times New Roman"/>
                <w:sz w:val="20"/>
                <w:szCs w:val="20"/>
              </w:rPr>
            </w:pPr>
          </w:p>
          <w:p w:rsidR="004A265F" w:rsidRPr="00D43030" w:rsidRDefault="004A265F" w:rsidP="003A5B3D">
            <w:pPr>
              <w:pStyle w:val="TableParagraph"/>
              <w:ind w:right="1"/>
              <w:jc w:val="right"/>
              <w:rPr>
                <w:rFonts w:ascii="Times New Roman" w:hAnsi="Times New Roman"/>
                <w:b/>
                <w:sz w:val="20"/>
                <w:szCs w:val="20"/>
              </w:rPr>
            </w:pPr>
            <w:r>
              <w:rPr>
                <w:rFonts w:ascii="Times New Roman" w:hAnsi="Times New Roman"/>
                <w:b/>
                <w:sz w:val="20"/>
                <w:szCs w:val="20"/>
              </w:rPr>
              <w:t>-</w:t>
            </w:r>
          </w:p>
        </w:tc>
        <w:tc>
          <w:tcPr>
            <w:tcW w:w="429" w:type="dxa"/>
            <w:tcBorders>
              <w:top w:val="nil"/>
              <w:left w:val="nil"/>
              <w:bottom w:val="nil"/>
              <w:right w:val="nil"/>
            </w:tcBorders>
          </w:tcPr>
          <w:p w:rsidR="004A265F" w:rsidRPr="00C6552C" w:rsidRDefault="004A265F"/>
        </w:tc>
        <w:tc>
          <w:tcPr>
            <w:tcW w:w="50" w:type="dxa"/>
            <w:tcBorders>
              <w:top w:val="nil"/>
              <w:left w:val="nil"/>
              <w:bottom w:val="single" w:sz="4" w:space="0" w:color="000000"/>
              <w:right w:val="nil"/>
            </w:tcBorders>
          </w:tcPr>
          <w:p w:rsidR="004A265F" w:rsidRPr="00C6552C" w:rsidRDefault="004A265F"/>
        </w:tc>
        <w:tc>
          <w:tcPr>
            <w:tcW w:w="655" w:type="dxa"/>
            <w:tcBorders>
              <w:top w:val="single" w:sz="4" w:space="0" w:color="000000"/>
              <w:left w:val="nil"/>
              <w:bottom w:val="single" w:sz="4" w:space="0" w:color="000000"/>
              <w:right w:val="nil"/>
            </w:tcBorders>
          </w:tcPr>
          <w:p w:rsidR="004A265F" w:rsidRDefault="004A265F">
            <w:pPr>
              <w:pStyle w:val="TableParagraph"/>
              <w:spacing w:before="11"/>
              <w:rPr>
                <w:rFonts w:ascii="Times New Roman" w:hAnsi="Times New Roman"/>
                <w:sz w:val="20"/>
                <w:szCs w:val="20"/>
              </w:rPr>
            </w:pPr>
          </w:p>
          <w:p w:rsidR="004A265F" w:rsidRDefault="004A265F" w:rsidP="003A5B3D">
            <w:pPr>
              <w:pStyle w:val="TableParagraph"/>
              <w:jc w:val="right"/>
              <w:rPr>
                <w:rFonts w:ascii="Times New Roman" w:hAnsi="Times New Roman"/>
                <w:sz w:val="20"/>
                <w:szCs w:val="20"/>
              </w:rPr>
            </w:pPr>
            <w:r>
              <w:rPr>
                <w:rFonts w:ascii="Times New Roman" w:hAnsi="Times New Roman"/>
                <w:sz w:val="20"/>
                <w:szCs w:val="20"/>
              </w:rPr>
              <w:t>-</w:t>
            </w:r>
          </w:p>
        </w:tc>
        <w:tc>
          <w:tcPr>
            <w:tcW w:w="428" w:type="dxa"/>
            <w:tcBorders>
              <w:top w:val="nil"/>
              <w:left w:val="nil"/>
              <w:bottom w:val="nil"/>
              <w:right w:val="nil"/>
            </w:tcBorders>
          </w:tcPr>
          <w:p w:rsidR="004A265F" w:rsidRPr="00C6552C" w:rsidRDefault="004A265F"/>
        </w:tc>
        <w:tc>
          <w:tcPr>
            <w:tcW w:w="50" w:type="dxa"/>
            <w:tcBorders>
              <w:top w:val="nil"/>
              <w:left w:val="nil"/>
              <w:bottom w:val="single" w:sz="2" w:space="0" w:color="000000"/>
              <w:right w:val="nil"/>
            </w:tcBorders>
          </w:tcPr>
          <w:p w:rsidR="004A265F" w:rsidRPr="00C6552C" w:rsidRDefault="004A265F"/>
        </w:tc>
        <w:tc>
          <w:tcPr>
            <w:tcW w:w="692" w:type="dxa"/>
            <w:tcBorders>
              <w:top w:val="single" w:sz="2" w:space="0" w:color="000000"/>
              <w:left w:val="nil"/>
              <w:bottom w:val="single" w:sz="2" w:space="0" w:color="000000"/>
              <w:right w:val="nil"/>
            </w:tcBorders>
          </w:tcPr>
          <w:p w:rsidR="004A265F" w:rsidRDefault="004A265F">
            <w:pPr>
              <w:pStyle w:val="TableParagraph"/>
              <w:spacing w:before="11"/>
              <w:rPr>
                <w:rFonts w:ascii="Times New Roman" w:hAnsi="Times New Roman"/>
                <w:sz w:val="20"/>
                <w:szCs w:val="20"/>
              </w:rPr>
            </w:pPr>
          </w:p>
          <w:p w:rsidR="004A265F" w:rsidRDefault="004A265F" w:rsidP="000936BF">
            <w:pPr>
              <w:pStyle w:val="TableParagraph"/>
              <w:ind w:right="34"/>
              <w:jc w:val="right"/>
              <w:rPr>
                <w:rFonts w:ascii="Times New Roman" w:hAnsi="Times New Roman"/>
                <w:sz w:val="20"/>
                <w:szCs w:val="20"/>
              </w:rPr>
            </w:pPr>
            <w:r w:rsidRPr="00C6552C">
              <w:rPr>
                <w:rFonts w:ascii="Times New Roman" w:eastAsia="Times New Roman"/>
                <w:sz w:val="20"/>
              </w:rPr>
              <w:t>-</w:t>
            </w:r>
          </w:p>
        </w:tc>
      </w:tr>
      <w:tr w:rsidR="004A265F" w:rsidRPr="00C6552C" w:rsidTr="00B91557">
        <w:trPr>
          <w:trHeight w:hRule="exact" w:val="454"/>
        </w:trPr>
        <w:tc>
          <w:tcPr>
            <w:tcW w:w="450" w:type="dxa"/>
            <w:tcBorders>
              <w:top w:val="nil"/>
              <w:left w:val="nil"/>
              <w:bottom w:val="nil"/>
              <w:right w:val="nil"/>
            </w:tcBorders>
          </w:tcPr>
          <w:p w:rsidR="004A265F" w:rsidRPr="00C6552C" w:rsidRDefault="004A265F"/>
        </w:tc>
        <w:tc>
          <w:tcPr>
            <w:tcW w:w="3490" w:type="dxa"/>
            <w:tcBorders>
              <w:top w:val="nil"/>
              <w:left w:val="nil"/>
              <w:bottom w:val="nil"/>
              <w:right w:val="nil"/>
            </w:tcBorders>
          </w:tcPr>
          <w:p w:rsidR="004A265F" w:rsidRDefault="004A265F">
            <w:pPr>
              <w:pStyle w:val="TableParagraph"/>
              <w:spacing w:before="6"/>
              <w:rPr>
                <w:rFonts w:ascii="Times New Roman" w:hAnsi="Times New Roman"/>
                <w:sz w:val="21"/>
                <w:szCs w:val="21"/>
              </w:rPr>
            </w:pPr>
          </w:p>
          <w:p w:rsidR="004A265F" w:rsidRDefault="004A265F">
            <w:pPr>
              <w:pStyle w:val="TableParagraph"/>
              <w:ind w:left="305"/>
              <w:rPr>
                <w:rFonts w:ascii="Times New Roman" w:hAnsi="Times New Roman"/>
                <w:sz w:val="20"/>
                <w:szCs w:val="20"/>
              </w:rPr>
            </w:pPr>
            <w:r w:rsidRPr="00C6552C">
              <w:rPr>
                <w:rFonts w:ascii="Times New Roman" w:eastAsia="Times New Roman"/>
                <w:sz w:val="20"/>
              </w:rPr>
              <w:t>Total voluntary</w:t>
            </w:r>
            <w:r w:rsidRPr="00C6552C">
              <w:rPr>
                <w:rFonts w:ascii="Times New Roman" w:eastAsia="Times New Roman"/>
                <w:spacing w:val="-18"/>
                <w:sz w:val="20"/>
              </w:rPr>
              <w:t xml:space="preserve"> </w:t>
            </w:r>
            <w:r w:rsidRPr="00C6552C">
              <w:rPr>
                <w:rFonts w:ascii="Times New Roman" w:eastAsia="Times New Roman"/>
                <w:sz w:val="20"/>
              </w:rPr>
              <w:t>income</w:t>
            </w:r>
          </w:p>
        </w:tc>
        <w:tc>
          <w:tcPr>
            <w:tcW w:w="1484" w:type="dxa"/>
            <w:tcBorders>
              <w:top w:val="single" w:sz="4" w:space="0" w:color="000000"/>
              <w:left w:val="nil"/>
              <w:bottom w:val="single" w:sz="4" w:space="0" w:color="000000"/>
              <w:right w:val="nil"/>
            </w:tcBorders>
          </w:tcPr>
          <w:p w:rsidR="004A265F" w:rsidRDefault="004A265F">
            <w:pPr>
              <w:pStyle w:val="TableParagraph"/>
              <w:spacing w:before="2"/>
              <w:rPr>
                <w:rFonts w:ascii="Times New Roman" w:hAnsi="Times New Roman"/>
                <w:sz w:val="21"/>
                <w:szCs w:val="21"/>
              </w:rPr>
            </w:pPr>
          </w:p>
          <w:p w:rsidR="004A265F" w:rsidRDefault="004A265F">
            <w:pPr>
              <w:pStyle w:val="TableParagraph"/>
              <w:ind w:right="1"/>
              <w:jc w:val="right"/>
              <w:rPr>
                <w:rFonts w:ascii="Times New Roman" w:hAnsi="Times New Roman"/>
                <w:sz w:val="20"/>
                <w:szCs w:val="20"/>
              </w:rPr>
            </w:pPr>
            <w:r w:rsidRPr="00C6552C">
              <w:rPr>
                <w:rFonts w:ascii="Times New Roman" w:eastAsia="Times New Roman"/>
                <w:b/>
                <w:w w:val="95"/>
                <w:sz w:val="20"/>
              </w:rPr>
              <w:t>-</w:t>
            </w:r>
          </w:p>
        </w:tc>
        <w:tc>
          <w:tcPr>
            <w:tcW w:w="1133" w:type="dxa"/>
            <w:tcBorders>
              <w:top w:val="single" w:sz="4" w:space="0" w:color="000000"/>
              <w:left w:val="nil"/>
              <w:bottom w:val="single" w:sz="4" w:space="0" w:color="000000"/>
              <w:right w:val="nil"/>
            </w:tcBorders>
          </w:tcPr>
          <w:p w:rsidR="004A265F" w:rsidRDefault="004A265F">
            <w:pPr>
              <w:pStyle w:val="TableParagraph"/>
              <w:spacing w:before="2"/>
              <w:rPr>
                <w:rFonts w:ascii="Times New Roman" w:hAnsi="Times New Roman"/>
                <w:sz w:val="21"/>
                <w:szCs w:val="21"/>
              </w:rPr>
            </w:pPr>
          </w:p>
          <w:p w:rsidR="004A265F" w:rsidRDefault="004A265F" w:rsidP="00AE03BB">
            <w:pPr>
              <w:pStyle w:val="TableParagraph"/>
              <w:ind w:right="1"/>
              <w:jc w:val="right"/>
              <w:rPr>
                <w:rFonts w:ascii="Times New Roman" w:hAnsi="Times New Roman"/>
                <w:sz w:val="20"/>
                <w:szCs w:val="20"/>
              </w:rPr>
            </w:pPr>
            <w:r w:rsidRPr="00C6552C">
              <w:rPr>
                <w:rFonts w:ascii="Times New Roman" w:eastAsia="Times New Roman"/>
                <w:b/>
                <w:sz w:val="20"/>
              </w:rPr>
              <w:t>165,920</w:t>
            </w:r>
          </w:p>
        </w:tc>
        <w:tc>
          <w:tcPr>
            <w:tcW w:w="429" w:type="dxa"/>
            <w:tcBorders>
              <w:top w:val="nil"/>
              <w:left w:val="nil"/>
              <w:bottom w:val="nil"/>
              <w:right w:val="nil"/>
            </w:tcBorders>
          </w:tcPr>
          <w:p w:rsidR="004A265F" w:rsidRPr="00C6552C" w:rsidRDefault="004A265F"/>
        </w:tc>
        <w:tc>
          <w:tcPr>
            <w:tcW w:w="50" w:type="dxa"/>
            <w:tcBorders>
              <w:top w:val="single" w:sz="4" w:space="0" w:color="000000"/>
              <w:left w:val="nil"/>
              <w:bottom w:val="nil"/>
              <w:right w:val="nil"/>
            </w:tcBorders>
          </w:tcPr>
          <w:p w:rsidR="004A265F" w:rsidRPr="00C6552C" w:rsidRDefault="004A265F"/>
        </w:tc>
        <w:tc>
          <w:tcPr>
            <w:tcW w:w="655" w:type="dxa"/>
            <w:tcBorders>
              <w:top w:val="single" w:sz="4" w:space="0" w:color="000000"/>
              <w:left w:val="nil"/>
              <w:bottom w:val="single" w:sz="4" w:space="0" w:color="000000"/>
              <w:right w:val="nil"/>
            </w:tcBorders>
          </w:tcPr>
          <w:p w:rsidR="004A265F" w:rsidRDefault="004A265F">
            <w:pPr>
              <w:pStyle w:val="TableParagraph"/>
              <w:spacing w:before="2"/>
              <w:rPr>
                <w:rFonts w:ascii="Times New Roman" w:hAnsi="Times New Roman"/>
                <w:sz w:val="21"/>
                <w:szCs w:val="21"/>
              </w:rPr>
            </w:pPr>
          </w:p>
          <w:p w:rsidR="004A265F" w:rsidRDefault="004A265F" w:rsidP="00AE03BB">
            <w:pPr>
              <w:pStyle w:val="TableParagraph"/>
              <w:jc w:val="right"/>
              <w:rPr>
                <w:rFonts w:ascii="Times New Roman" w:hAnsi="Times New Roman"/>
                <w:sz w:val="20"/>
                <w:szCs w:val="20"/>
              </w:rPr>
            </w:pPr>
            <w:r w:rsidRPr="00C6552C">
              <w:rPr>
                <w:rFonts w:ascii="Times New Roman" w:eastAsia="Times New Roman"/>
                <w:b/>
                <w:sz w:val="20"/>
              </w:rPr>
              <w:t>165,920</w:t>
            </w:r>
          </w:p>
        </w:tc>
        <w:tc>
          <w:tcPr>
            <w:tcW w:w="428" w:type="dxa"/>
            <w:tcBorders>
              <w:top w:val="nil"/>
              <w:left w:val="nil"/>
              <w:bottom w:val="nil"/>
              <w:right w:val="nil"/>
            </w:tcBorders>
          </w:tcPr>
          <w:p w:rsidR="004A265F" w:rsidRPr="00C6552C" w:rsidRDefault="004A265F"/>
        </w:tc>
        <w:tc>
          <w:tcPr>
            <w:tcW w:w="50" w:type="dxa"/>
            <w:tcBorders>
              <w:top w:val="single" w:sz="2" w:space="0" w:color="000000"/>
              <w:left w:val="nil"/>
              <w:bottom w:val="nil"/>
              <w:right w:val="nil"/>
            </w:tcBorders>
          </w:tcPr>
          <w:p w:rsidR="004A265F" w:rsidRPr="00C6552C" w:rsidRDefault="004A265F"/>
        </w:tc>
        <w:tc>
          <w:tcPr>
            <w:tcW w:w="692" w:type="dxa"/>
            <w:tcBorders>
              <w:top w:val="single" w:sz="2" w:space="0" w:color="000000"/>
              <w:left w:val="nil"/>
              <w:bottom w:val="single" w:sz="2" w:space="0" w:color="000000"/>
              <w:right w:val="nil"/>
            </w:tcBorders>
          </w:tcPr>
          <w:p w:rsidR="004A265F" w:rsidRDefault="004A265F">
            <w:pPr>
              <w:pStyle w:val="TableParagraph"/>
              <w:spacing w:before="2"/>
              <w:rPr>
                <w:rFonts w:ascii="Times New Roman" w:hAnsi="Times New Roman"/>
                <w:sz w:val="21"/>
                <w:szCs w:val="21"/>
              </w:rPr>
            </w:pPr>
          </w:p>
          <w:p w:rsidR="004A265F" w:rsidRDefault="004A265F" w:rsidP="000936BF">
            <w:pPr>
              <w:pStyle w:val="TableParagraph"/>
              <w:ind w:right="36"/>
              <w:jc w:val="right"/>
              <w:rPr>
                <w:rFonts w:ascii="Times New Roman" w:hAnsi="Times New Roman"/>
                <w:sz w:val="20"/>
                <w:szCs w:val="20"/>
              </w:rPr>
            </w:pPr>
            <w:r w:rsidRPr="00C6552C">
              <w:rPr>
                <w:rFonts w:ascii="Times New Roman" w:eastAsia="Times New Roman"/>
                <w:sz w:val="20"/>
              </w:rPr>
              <w:t>168,776</w:t>
            </w:r>
          </w:p>
        </w:tc>
      </w:tr>
      <w:tr w:rsidR="004A265F" w:rsidRPr="00C6552C">
        <w:trPr>
          <w:trHeight w:hRule="exact" w:val="986"/>
        </w:trPr>
        <w:tc>
          <w:tcPr>
            <w:tcW w:w="450" w:type="dxa"/>
            <w:tcBorders>
              <w:top w:val="nil"/>
              <w:left w:val="nil"/>
              <w:bottom w:val="nil"/>
              <w:right w:val="nil"/>
            </w:tcBorders>
          </w:tcPr>
          <w:p w:rsidR="004A265F" w:rsidRDefault="004A265F">
            <w:pPr>
              <w:pStyle w:val="TableParagraph"/>
              <w:rPr>
                <w:rFonts w:ascii="Times New Roman" w:hAnsi="Times New Roman"/>
              </w:rPr>
            </w:pPr>
          </w:p>
          <w:p w:rsidR="004A265F" w:rsidRDefault="004A265F">
            <w:pPr>
              <w:pStyle w:val="TableParagraph"/>
              <w:spacing w:before="2"/>
              <w:rPr>
                <w:rFonts w:ascii="Times New Roman" w:hAnsi="Times New Roman"/>
                <w:sz w:val="20"/>
                <w:szCs w:val="20"/>
              </w:rPr>
            </w:pPr>
          </w:p>
          <w:p w:rsidR="004A265F" w:rsidRDefault="004A265F">
            <w:pPr>
              <w:pStyle w:val="TableParagraph"/>
              <w:ind w:left="35"/>
              <w:rPr>
                <w:rFonts w:ascii="Times New Roman" w:hAnsi="Times New Roman"/>
              </w:rPr>
            </w:pPr>
            <w:r w:rsidRPr="00C6552C">
              <w:rPr>
                <w:rFonts w:ascii="Times New Roman" w:eastAsia="Times New Roman"/>
                <w:b/>
              </w:rPr>
              <w:t>4</w:t>
            </w:r>
          </w:p>
        </w:tc>
        <w:tc>
          <w:tcPr>
            <w:tcW w:w="3490" w:type="dxa"/>
            <w:tcBorders>
              <w:top w:val="nil"/>
              <w:left w:val="nil"/>
              <w:bottom w:val="nil"/>
              <w:right w:val="nil"/>
            </w:tcBorders>
          </w:tcPr>
          <w:p w:rsidR="004A265F" w:rsidRDefault="004A265F">
            <w:pPr>
              <w:pStyle w:val="TableParagraph"/>
              <w:rPr>
                <w:rFonts w:ascii="Times New Roman" w:hAnsi="Times New Roman"/>
              </w:rPr>
            </w:pPr>
          </w:p>
          <w:p w:rsidR="004A265F" w:rsidRDefault="004A265F">
            <w:pPr>
              <w:pStyle w:val="TableParagraph"/>
              <w:spacing w:before="2"/>
              <w:rPr>
                <w:rFonts w:ascii="Times New Roman" w:hAnsi="Times New Roman"/>
                <w:sz w:val="20"/>
                <w:szCs w:val="20"/>
              </w:rPr>
            </w:pPr>
          </w:p>
          <w:p w:rsidR="004A265F" w:rsidRDefault="004A265F">
            <w:pPr>
              <w:pStyle w:val="TableParagraph"/>
              <w:ind w:left="305"/>
              <w:rPr>
                <w:rFonts w:ascii="Times New Roman" w:hAnsi="Times New Roman"/>
              </w:rPr>
            </w:pPr>
            <w:r w:rsidRPr="00C6552C">
              <w:rPr>
                <w:rFonts w:ascii="Times New Roman" w:eastAsia="Times New Roman"/>
                <w:b/>
              </w:rPr>
              <w:t>Charitable</w:t>
            </w:r>
            <w:r w:rsidRPr="00C6552C">
              <w:rPr>
                <w:rFonts w:ascii="Times New Roman" w:eastAsia="Times New Roman"/>
                <w:b/>
                <w:spacing w:val="6"/>
              </w:rPr>
              <w:t xml:space="preserve"> </w:t>
            </w:r>
            <w:r w:rsidRPr="00C6552C">
              <w:rPr>
                <w:rFonts w:ascii="Times New Roman" w:eastAsia="Times New Roman"/>
                <w:b/>
              </w:rPr>
              <w:t>activities</w:t>
            </w:r>
          </w:p>
        </w:tc>
        <w:tc>
          <w:tcPr>
            <w:tcW w:w="1484" w:type="dxa"/>
            <w:tcBorders>
              <w:top w:val="single" w:sz="4" w:space="0" w:color="000000"/>
              <w:left w:val="nil"/>
              <w:bottom w:val="nil"/>
              <w:right w:val="nil"/>
            </w:tcBorders>
          </w:tcPr>
          <w:p w:rsidR="004A265F" w:rsidRPr="00C6552C" w:rsidRDefault="004A265F"/>
        </w:tc>
        <w:tc>
          <w:tcPr>
            <w:tcW w:w="1133" w:type="dxa"/>
            <w:tcBorders>
              <w:top w:val="single" w:sz="4" w:space="0" w:color="000000"/>
              <w:left w:val="nil"/>
              <w:bottom w:val="nil"/>
              <w:right w:val="nil"/>
            </w:tcBorders>
          </w:tcPr>
          <w:p w:rsidR="004A265F" w:rsidRPr="00C6552C" w:rsidRDefault="004A265F"/>
        </w:tc>
        <w:tc>
          <w:tcPr>
            <w:tcW w:w="429"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55" w:type="dxa"/>
            <w:tcBorders>
              <w:top w:val="single" w:sz="4" w:space="0" w:color="000000"/>
              <w:left w:val="nil"/>
              <w:bottom w:val="nil"/>
              <w:right w:val="nil"/>
            </w:tcBorders>
          </w:tcPr>
          <w:p w:rsidR="004A265F" w:rsidRDefault="004A265F">
            <w:pPr>
              <w:pStyle w:val="TableParagraph"/>
              <w:rPr>
                <w:rFonts w:ascii="Times New Roman" w:hAnsi="Times New Roman"/>
                <w:sz w:val="20"/>
                <w:szCs w:val="20"/>
              </w:rPr>
            </w:pPr>
          </w:p>
          <w:p w:rsidR="004A265F" w:rsidRDefault="004A265F">
            <w:pPr>
              <w:pStyle w:val="TableParagraph"/>
              <w:rPr>
                <w:rFonts w:ascii="Times New Roman" w:hAnsi="Times New Roman"/>
                <w:sz w:val="20"/>
                <w:szCs w:val="20"/>
              </w:rPr>
            </w:pPr>
          </w:p>
          <w:p w:rsidR="004A265F" w:rsidRDefault="004A265F">
            <w:pPr>
              <w:pStyle w:val="TableParagraph"/>
              <w:spacing w:before="2"/>
              <w:rPr>
                <w:rFonts w:ascii="Times New Roman" w:hAnsi="Times New Roman"/>
                <w:sz w:val="24"/>
                <w:szCs w:val="24"/>
              </w:rPr>
            </w:pPr>
          </w:p>
          <w:p w:rsidR="004A265F" w:rsidRDefault="004A265F" w:rsidP="000936BF">
            <w:pPr>
              <w:pStyle w:val="TableParagraph"/>
              <w:jc w:val="right"/>
              <w:rPr>
                <w:rFonts w:ascii="Times New Roman" w:hAnsi="Times New Roman"/>
                <w:sz w:val="20"/>
                <w:szCs w:val="20"/>
              </w:rPr>
            </w:pPr>
            <w:r w:rsidRPr="00C6552C">
              <w:rPr>
                <w:rFonts w:ascii="Times New Roman" w:eastAsia="Times New Roman"/>
                <w:b/>
                <w:sz w:val="20"/>
              </w:rPr>
              <w:t>2015</w:t>
            </w:r>
          </w:p>
        </w:tc>
        <w:tc>
          <w:tcPr>
            <w:tcW w:w="428"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92" w:type="dxa"/>
            <w:tcBorders>
              <w:top w:val="single" w:sz="2" w:space="0" w:color="000000"/>
              <w:left w:val="nil"/>
              <w:bottom w:val="nil"/>
              <w:right w:val="nil"/>
            </w:tcBorders>
          </w:tcPr>
          <w:p w:rsidR="004A265F" w:rsidRDefault="004A265F">
            <w:pPr>
              <w:pStyle w:val="TableParagraph"/>
              <w:rPr>
                <w:rFonts w:ascii="Times New Roman" w:hAnsi="Times New Roman"/>
                <w:sz w:val="20"/>
                <w:szCs w:val="20"/>
              </w:rPr>
            </w:pPr>
          </w:p>
          <w:p w:rsidR="004A265F" w:rsidRDefault="004A265F">
            <w:pPr>
              <w:pStyle w:val="TableParagraph"/>
              <w:rPr>
                <w:rFonts w:ascii="Times New Roman" w:hAnsi="Times New Roman"/>
                <w:sz w:val="20"/>
                <w:szCs w:val="20"/>
              </w:rPr>
            </w:pPr>
          </w:p>
          <w:p w:rsidR="004A265F" w:rsidRDefault="004A265F">
            <w:pPr>
              <w:pStyle w:val="TableParagraph"/>
              <w:spacing w:before="2"/>
              <w:rPr>
                <w:rFonts w:ascii="Times New Roman" w:hAnsi="Times New Roman"/>
                <w:sz w:val="24"/>
                <w:szCs w:val="24"/>
              </w:rPr>
            </w:pPr>
          </w:p>
          <w:p w:rsidR="004A265F" w:rsidRDefault="004A265F" w:rsidP="000936BF">
            <w:pPr>
              <w:pStyle w:val="TableParagraph"/>
              <w:ind w:right="34"/>
              <w:jc w:val="right"/>
              <w:rPr>
                <w:rFonts w:ascii="Times New Roman" w:hAnsi="Times New Roman"/>
                <w:sz w:val="20"/>
                <w:szCs w:val="20"/>
              </w:rPr>
            </w:pPr>
            <w:r w:rsidRPr="00C6552C">
              <w:rPr>
                <w:rFonts w:ascii="Times New Roman" w:eastAsia="Times New Roman"/>
                <w:sz w:val="20"/>
              </w:rPr>
              <w:t>2014</w:t>
            </w:r>
          </w:p>
        </w:tc>
      </w:tr>
      <w:tr w:rsidR="004A265F" w:rsidRPr="00C6552C">
        <w:trPr>
          <w:trHeight w:hRule="exact" w:val="238"/>
        </w:trPr>
        <w:tc>
          <w:tcPr>
            <w:tcW w:w="450" w:type="dxa"/>
            <w:tcBorders>
              <w:top w:val="nil"/>
              <w:left w:val="nil"/>
              <w:bottom w:val="nil"/>
              <w:right w:val="nil"/>
            </w:tcBorders>
          </w:tcPr>
          <w:p w:rsidR="004A265F" w:rsidRPr="00C6552C" w:rsidRDefault="004A265F"/>
        </w:tc>
        <w:tc>
          <w:tcPr>
            <w:tcW w:w="3490" w:type="dxa"/>
            <w:tcBorders>
              <w:top w:val="nil"/>
              <w:left w:val="nil"/>
              <w:bottom w:val="nil"/>
              <w:right w:val="nil"/>
            </w:tcBorders>
          </w:tcPr>
          <w:p w:rsidR="004A265F" w:rsidRPr="00C6552C" w:rsidRDefault="004A265F"/>
        </w:tc>
        <w:tc>
          <w:tcPr>
            <w:tcW w:w="1484" w:type="dxa"/>
            <w:tcBorders>
              <w:top w:val="nil"/>
              <w:left w:val="nil"/>
              <w:bottom w:val="nil"/>
              <w:right w:val="nil"/>
            </w:tcBorders>
          </w:tcPr>
          <w:p w:rsidR="004A265F" w:rsidRDefault="004A265F">
            <w:pPr>
              <w:pStyle w:val="TableParagraph"/>
              <w:spacing w:line="223" w:lineRule="exact"/>
              <w:ind w:right="1"/>
              <w:jc w:val="right"/>
              <w:rPr>
                <w:rFonts w:ascii="Times New Roman" w:hAnsi="Times New Roman"/>
                <w:sz w:val="20"/>
                <w:szCs w:val="20"/>
              </w:rPr>
            </w:pPr>
            <w:r w:rsidRPr="00C6552C">
              <w:rPr>
                <w:rFonts w:ascii="Times New Roman" w:eastAsia="Times New Roman"/>
                <w:b/>
                <w:w w:val="95"/>
                <w:sz w:val="20"/>
              </w:rPr>
              <w:t>Unrestricted</w:t>
            </w:r>
          </w:p>
        </w:tc>
        <w:tc>
          <w:tcPr>
            <w:tcW w:w="1133" w:type="dxa"/>
            <w:tcBorders>
              <w:top w:val="nil"/>
              <w:left w:val="nil"/>
              <w:bottom w:val="nil"/>
              <w:right w:val="nil"/>
            </w:tcBorders>
          </w:tcPr>
          <w:p w:rsidR="004A265F" w:rsidRDefault="004A265F">
            <w:pPr>
              <w:pStyle w:val="TableParagraph"/>
              <w:spacing w:line="223" w:lineRule="exact"/>
              <w:ind w:right="1"/>
              <w:jc w:val="right"/>
              <w:rPr>
                <w:rFonts w:ascii="Times New Roman" w:hAnsi="Times New Roman"/>
                <w:sz w:val="20"/>
                <w:szCs w:val="20"/>
              </w:rPr>
            </w:pPr>
            <w:r w:rsidRPr="00C6552C">
              <w:rPr>
                <w:rFonts w:ascii="Times New Roman" w:eastAsia="Times New Roman"/>
                <w:b/>
                <w:w w:val="95"/>
                <w:sz w:val="20"/>
              </w:rPr>
              <w:t>Restricted</w:t>
            </w:r>
          </w:p>
        </w:tc>
        <w:tc>
          <w:tcPr>
            <w:tcW w:w="429"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55" w:type="dxa"/>
            <w:tcBorders>
              <w:top w:val="nil"/>
              <w:left w:val="nil"/>
              <w:bottom w:val="nil"/>
              <w:right w:val="nil"/>
            </w:tcBorders>
          </w:tcPr>
          <w:p w:rsidR="004A265F" w:rsidRDefault="004A265F">
            <w:pPr>
              <w:pStyle w:val="TableParagraph"/>
              <w:spacing w:line="223" w:lineRule="exact"/>
              <w:jc w:val="right"/>
              <w:rPr>
                <w:rFonts w:ascii="Times New Roman" w:hAnsi="Times New Roman"/>
                <w:sz w:val="20"/>
                <w:szCs w:val="20"/>
              </w:rPr>
            </w:pPr>
            <w:r w:rsidRPr="00C6552C">
              <w:rPr>
                <w:rFonts w:ascii="Times New Roman" w:eastAsia="Times New Roman"/>
                <w:b/>
                <w:w w:val="95"/>
                <w:sz w:val="20"/>
              </w:rPr>
              <w:t>Total</w:t>
            </w:r>
          </w:p>
        </w:tc>
        <w:tc>
          <w:tcPr>
            <w:tcW w:w="428"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92" w:type="dxa"/>
            <w:tcBorders>
              <w:top w:val="nil"/>
              <w:left w:val="nil"/>
              <w:bottom w:val="nil"/>
              <w:right w:val="nil"/>
            </w:tcBorders>
          </w:tcPr>
          <w:p w:rsidR="004A265F" w:rsidRDefault="004A265F">
            <w:pPr>
              <w:pStyle w:val="TableParagraph"/>
              <w:spacing w:line="223" w:lineRule="exact"/>
              <w:ind w:right="34"/>
              <w:jc w:val="right"/>
              <w:rPr>
                <w:rFonts w:ascii="Times New Roman" w:hAnsi="Times New Roman"/>
                <w:sz w:val="20"/>
                <w:szCs w:val="20"/>
              </w:rPr>
            </w:pPr>
            <w:r w:rsidRPr="00C6552C">
              <w:rPr>
                <w:rFonts w:ascii="Times New Roman" w:eastAsia="Times New Roman"/>
                <w:sz w:val="20"/>
              </w:rPr>
              <w:t>Total</w:t>
            </w:r>
          </w:p>
        </w:tc>
      </w:tr>
      <w:tr w:rsidR="004A265F" w:rsidRPr="00C6552C">
        <w:trPr>
          <w:trHeight w:hRule="exact" w:val="469"/>
        </w:trPr>
        <w:tc>
          <w:tcPr>
            <w:tcW w:w="450" w:type="dxa"/>
            <w:tcBorders>
              <w:top w:val="nil"/>
              <w:left w:val="nil"/>
              <w:bottom w:val="nil"/>
              <w:right w:val="nil"/>
            </w:tcBorders>
          </w:tcPr>
          <w:p w:rsidR="004A265F" w:rsidRPr="00C6552C" w:rsidRDefault="004A265F"/>
        </w:tc>
        <w:tc>
          <w:tcPr>
            <w:tcW w:w="3490" w:type="dxa"/>
            <w:tcBorders>
              <w:top w:val="nil"/>
              <w:left w:val="nil"/>
              <w:bottom w:val="nil"/>
              <w:right w:val="nil"/>
            </w:tcBorders>
          </w:tcPr>
          <w:p w:rsidR="004A265F" w:rsidRPr="00C6552C" w:rsidRDefault="004A265F"/>
        </w:tc>
        <w:tc>
          <w:tcPr>
            <w:tcW w:w="1484" w:type="dxa"/>
            <w:tcBorders>
              <w:top w:val="nil"/>
              <w:left w:val="nil"/>
              <w:bottom w:val="nil"/>
              <w:right w:val="nil"/>
            </w:tcBorders>
          </w:tcPr>
          <w:p w:rsidR="004A265F" w:rsidRDefault="004A265F">
            <w:pPr>
              <w:pStyle w:val="TableParagraph"/>
              <w:spacing w:line="223" w:lineRule="exact"/>
              <w:jc w:val="right"/>
              <w:rPr>
                <w:rFonts w:ascii="Times New Roman" w:hAnsi="Times New Roman"/>
                <w:sz w:val="20"/>
                <w:szCs w:val="20"/>
              </w:rPr>
            </w:pPr>
            <w:r w:rsidRPr="00C6552C">
              <w:rPr>
                <w:rFonts w:ascii="Times New Roman" w:eastAsia="Times New Roman"/>
                <w:b/>
                <w:spacing w:val="-1"/>
                <w:sz w:val="20"/>
              </w:rPr>
              <w:t>funds</w:t>
            </w:r>
          </w:p>
          <w:p w:rsidR="004A265F" w:rsidRDefault="004A265F">
            <w:pPr>
              <w:pStyle w:val="TableParagraph"/>
              <w:spacing w:before="3"/>
              <w:ind w:right="1"/>
              <w:jc w:val="right"/>
              <w:rPr>
                <w:rFonts w:ascii="Times New Roman" w:hAnsi="Times New Roman"/>
                <w:sz w:val="20"/>
                <w:szCs w:val="20"/>
              </w:rPr>
            </w:pPr>
            <w:r w:rsidRPr="00C6552C">
              <w:rPr>
                <w:rFonts w:ascii="Times New Roman" w:hAnsi="Times New Roman"/>
                <w:b/>
                <w:w w:val="95"/>
                <w:sz w:val="20"/>
              </w:rPr>
              <w:t>£</w:t>
            </w:r>
          </w:p>
        </w:tc>
        <w:tc>
          <w:tcPr>
            <w:tcW w:w="1133" w:type="dxa"/>
            <w:tcBorders>
              <w:top w:val="nil"/>
              <w:left w:val="nil"/>
              <w:bottom w:val="nil"/>
              <w:right w:val="nil"/>
            </w:tcBorders>
          </w:tcPr>
          <w:p w:rsidR="004A265F" w:rsidRDefault="004A265F">
            <w:pPr>
              <w:pStyle w:val="TableParagraph"/>
              <w:spacing w:line="223" w:lineRule="exact"/>
              <w:jc w:val="right"/>
              <w:rPr>
                <w:rFonts w:ascii="Times New Roman" w:hAnsi="Times New Roman"/>
                <w:sz w:val="20"/>
                <w:szCs w:val="20"/>
              </w:rPr>
            </w:pPr>
            <w:r w:rsidRPr="00C6552C">
              <w:rPr>
                <w:rFonts w:ascii="Times New Roman" w:eastAsia="Times New Roman"/>
                <w:b/>
                <w:spacing w:val="-1"/>
                <w:sz w:val="20"/>
              </w:rPr>
              <w:t>funds</w:t>
            </w:r>
          </w:p>
          <w:p w:rsidR="004A265F" w:rsidRDefault="004A265F">
            <w:pPr>
              <w:pStyle w:val="TableParagraph"/>
              <w:spacing w:before="3"/>
              <w:ind w:right="1"/>
              <w:jc w:val="right"/>
              <w:rPr>
                <w:rFonts w:ascii="Times New Roman" w:hAnsi="Times New Roman"/>
                <w:sz w:val="20"/>
                <w:szCs w:val="20"/>
              </w:rPr>
            </w:pPr>
            <w:r w:rsidRPr="00C6552C">
              <w:rPr>
                <w:rFonts w:ascii="Times New Roman" w:hAnsi="Times New Roman"/>
                <w:b/>
                <w:w w:val="95"/>
                <w:sz w:val="20"/>
              </w:rPr>
              <w:t>£</w:t>
            </w:r>
          </w:p>
        </w:tc>
        <w:tc>
          <w:tcPr>
            <w:tcW w:w="429"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55" w:type="dxa"/>
            <w:tcBorders>
              <w:top w:val="nil"/>
              <w:left w:val="nil"/>
              <w:bottom w:val="nil"/>
              <w:right w:val="nil"/>
            </w:tcBorders>
          </w:tcPr>
          <w:p w:rsidR="004A265F" w:rsidRDefault="004A265F">
            <w:pPr>
              <w:pStyle w:val="TableParagraph"/>
              <w:spacing w:before="7"/>
              <w:rPr>
                <w:rFonts w:ascii="Times New Roman" w:hAnsi="Times New Roman"/>
                <w:sz w:val="19"/>
                <w:szCs w:val="19"/>
              </w:rPr>
            </w:pPr>
          </w:p>
          <w:p w:rsidR="004A265F" w:rsidRDefault="004A265F">
            <w:pPr>
              <w:pStyle w:val="TableParagraph"/>
              <w:ind w:right="1"/>
              <w:jc w:val="right"/>
              <w:rPr>
                <w:rFonts w:ascii="Times New Roman" w:hAnsi="Times New Roman"/>
                <w:sz w:val="20"/>
                <w:szCs w:val="20"/>
              </w:rPr>
            </w:pPr>
            <w:r w:rsidRPr="00C6552C">
              <w:rPr>
                <w:rFonts w:ascii="Times New Roman" w:hAnsi="Times New Roman"/>
                <w:b/>
                <w:w w:val="95"/>
                <w:sz w:val="20"/>
              </w:rPr>
              <w:t>£</w:t>
            </w:r>
          </w:p>
        </w:tc>
        <w:tc>
          <w:tcPr>
            <w:tcW w:w="428"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92" w:type="dxa"/>
            <w:tcBorders>
              <w:top w:val="nil"/>
              <w:left w:val="nil"/>
              <w:bottom w:val="nil"/>
              <w:right w:val="nil"/>
            </w:tcBorders>
          </w:tcPr>
          <w:p w:rsidR="004A265F" w:rsidRDefault="004A265F">
            <w:pPr>
              <w:pStyle w:val="TableParagraph"/>
              <w:spacing w:before="7"/>
              <w:rPr>
                <w:rFonts w:ascii="Times New Roman" w:hAnsi="Times New Roman"/>
                <w:sz w:val="19"/>
                <w:szCs w:val="19"/>
              </w:rPr>
            </w:pPr>
          </w:p>
          <w:p w:rsidR="004A265F" w:rsidRDefault="004A265F">
            <w:pPr>
              <w:pStyle w:val="TableParagraph"/>
              <w:ind w:right="33"/>
              <w:jc w:val="right"/>
              <w:rPr>
                <w:rFonts w:ascii="Times New Roman" w:hAnsi="Times New Roman"/>
                <w:sz w:val="20"/>
                <w:szCs w:val="20"/>
              </w:rPr>
            </w:pPr>
            <w:r w:rsidRPr="00C6552C">
              <w:rPr>
                <w:rFonts w:ascii="Times New Roman" w:hAnsi="Times New Roman"/>
                <w:w w:val="95"/>
                <w:sz w:val="20"/>
              </w:rPr>
              <w:t>£</w:t>
            </w:r>
          </w:p>
        </w:tc>
      </w:tr>
      <w:tr w:rsidR="004A265F" w:rsidRPr="00C6552C">
        <w:trPr>
          <w:trHeight w:hRule="exact" w:val="236"/>
        </w:trPr>
        <w:tc>
          <w:tcPr>
            <w:tcW w:w="450" w:type="dxa"/>
            <w:tcBorders>
              <w:top w:val="nil"/>
              <w:left w:val="nil"/>
              <w:bottom w:val="nil"/>
              <w:right w:val="nil"/>
            </w:tcBorders>
          </w:tcPr>
          <w:p w:rsidR="004A265F" w:rsidRPr="00C6552C" w:rsidRDefault="004A265F"/>
        </w:tc>
        <w:tc>
          <w:tcPr>
            <w:tcW w:w="3490" w:type="dxa"/>
            <w:tcBorders>
              <w:top w:val="nil"/>
              <w:left w:val="nil"/>
              <w:bottom w:val="nil"/>
              <w:right w:val="nil"/>
            </w:tcBorders>
          </w:tcPr>
          <w:p w:rsidR="004A265F" w:rsidRDefault="004A265F">
            <w:pPr>
              <w:pStyle w:val="TableParagraph"/>
              <w:spacing w:line="222" w:lineRule="exact"/>
              <w:ind w:left="305"/>
              <w:rPr>
                <w:rFonts w:ascii="Times New Roman" w:hAnsi="Times New Roman"/>
                <w:sz w:val="20"/>
                <w:szCs w:val="20"/>
              </w:rPr>
            </w:pPr>
            <w:r w:rsidRPr="00C6552C">
              <w:rPr>
                <w:rFonts w:ascii="Times New Roman" w:eastAsia="Times New Roman"/>
                <w:sz w:val="20"/>
              </w:rPr>
              <w:t>Sustainable</w:t>
            </w:r>
            <w:r w:rsidRPr="00C6552C">
              <w:rPr>
                <w:rFonts w:ascii="Times New Roman" w:eastAsia="Times New Roman"/>
                <w:spacing w:val="-18"/>
                <w:sz w:val="20"/>
              </w:rPr>
              <w:t xml:space="preserve"> </w:t>
            </w:r>
            <w:r w:rsidRPr="00C6552C">
              <w:rPr>
                <w:rFonts w:ascii="Times New Roman" w:eastAsia="Times New Roman"/>
                <w:sz w:val="20"/>
              </w:rPr>
              <w:t>Swansea</w:t>
            </w:r>
          </w:p>
        </w:tc>
        <w:tc>
          <w:tcPr>
            <w:tcW w:w="1484" w:type="dxa"/>
            <w:tcBorders>
              <w:top w:val="nil"/>
              <w:left w:val="nil"/>
              <w:bottom w:val="nil"/>
              <w:right w:val="nil"/>
            </w:tcBorders>
          </w:tcPr>
          <w:p w:rsidR="004A265F" w:rsidRPr="00C6552C" w:rsidRDefault="004A265F"/>
        </w:tc>
        <w:tc>
          <w:tcPr>
            <w:tcW w:w="1133" w:type="dxa"/>
            <w:tcBorders>
              <w:top w:val="nil"/>
              <w:left w:val="nil"/>
              <w:bottom w:val="nil"/>
              <w:right w:val="nil"/>
            </w:tcBorders>
          </w:tcPr>
          <w:p w:rsidR="004A265F" w:rsidRPr="00C6552C" w:rsidRDefault="004A265F"/>
        </w:tc>
        <w:tc>
          <w:tcPr>
            <w:tcW w:w="429"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55" w:type="dxa"/>
            <w:tcBorders>
              <w:top w:val="nil"/>
              <w:left w:val="nil"/>
              <w:bottom w:val="nil"/>
              <w:right w:val="nil"/>
            </w:tcBorders>
          </w:tcPr>
          <w:p w:rsidR="004A265F" w:rsidRPr="00C6552C" w:rsidRDefault="004A265F"/>
        </w:tc>
        <w:tc>
          <w:tcPr>
            <w:tcW w:w="428"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92" w:type="dxa"/>
            <w:tcBorders>
              <w:top w:val="nil"/>
              <w:left w:val="nil"/>
              <w:bottom w:val="nil"/>
              <w:right w:val="nil"/>
            </w:tcBorders>
          </w:tcPr>
          <w:p w:rsidR="004A265F" w:rsidRPr="00C6552C" w:rsidRDefault="004A265F"/>
        </w:tc>
      </w:tr>
      <w:tr w:rsidR="004A265F" w:rsidRPr="00C6552C">
        <w:trPr>
          <w:trHeight w:hRule="exact" w:val="238"/>
        </w:trPr>
        <w:tc>
          <w:tcPr>
            <w:tcW w:w="450" w:type="dxa"/>
            <w:tcBorders>
              <w:top w:val="nil"/>
              <w:left w:val="nil"/>
              <w:bottom w:val="nil"/>
              <w:right w:val="nil"/>
            </w:tcBorders>
          </w:tcPr>
          <w:p w:rsidR="004A265F" w:rsidRPr="00C6552C" w:rsidRDefault="004A265F"/>
        </w:tc>
        <w:tc>
          <w:tcPr>
            <w:tcW w:w="3490" w:type="dxa"/>
            <w:tcBorders>
              <w:top w:val="nil"/>
              <w:left w:val="nil"/>
              <w:bottom w:val="nil"/>
              <w:right w:val="nil"/>
            </w:tcBorders>
          </w:tcPr>
          <w:p w:rsidR="004A265F" w:rsidRDefault="004A265F">
            <w:pPr>
              <w:pStyle w:val="TableParagraph"/>
              <w:spacing w:line="223" w:lineRule="exact"/>
              <w:ind w:left="456"/>
              <w:rPr>
                <w:rFonts w:ascii="Times New Roman" w:hAnsi="Times New Roman"/>
                <w:sz w:val="20"/>
                <w:szCs w:val="20"/>
              </w:rPr>
            </w:pPr>
            <w:r w:rsidRPr="00C6552C">
              <w:rPr>
                <w:rFonts w:ascii="Times New Roman" w:eastAsia="Times New Roman"/>
                <w:sz w:val="20"/>
              </w:rPr>
              <w:t>Cost of charitable</w:t>
            </w:r>
            <w:r w:rsidRPr="00C6552C">
              <w:rPr>
                <w:rFonts w:ascii="Times New Roman" w:eastAsia="Times New Roman"/>
                <w:spacing w:val="-13"/>
                <w:sz w:val="20"/>
              </w:rPr>
              <w:t xml:space="preserve"> </w:t>
            </w:r>
            <w:r w:rsidRPr="00C6552C">
              <w:rPr>
                <w:rFonts w:ascii="Times New Roman" w:eastAsia="Times New Roman"/>
                <w:sz w:val="20"/>
              </w:rPr>
              <w:t>activities</w:t>
            </w:r>
          </w:p>
        </w:tc>
        <w:tc>
          <w:tcPr>
            <w:tcW w:w="1484" w:type="dxa"/>
            <w:tcBorders>
              <w:top w:val="nil"/>
              <w:left w:val="nil"/>
              <w:bottom w:val="nil"/>
              <w:right w:val="nil"/>
            </w:tcBorders>
          </w:tcPr>
          <w:p w:rsidR="004A265F" w:rsidRDefault="004A265F">
            <w:pPr>
              <w:pStyle w:val="TableParagraph"/>
              <w:spacing w:line="223" w:lineRule="exact"/>
              <w:ind w:right="1"/>
              <w:jc w:val="right"/>
              <w:rPr>
                <w:rFonts w:ascii="Times New Roman" w:hAnsi="Times New Roman"/>
                <w:sz w:val="20"/>
                <w:szCs w:val="20"/>
              </w:rPr>
            </w:pPr>
            <w:r w:rsidRPr="00C6552C">
              <w:rPr>
                <w:rFonts w:ascii="Times New Roman" w:eastAsia="Times New Roman"/>
                <w:b/>
                <w:w w:val="95"/>
                <w:sz w:val="20"/>
              </w:rPr>
              <w:t>-</w:t>
            </w:r>
          </w:p>
        </w:tc>
        <w:tc>
          <w:tcPr>
            <w:tcW w:w="1133" w:type="dxa"/>
            <w:tcBorders>
              <w:top w:val="nil"/>
              <w:left w:val="nil"/>
              <w:bottom w:val="nil"/>
              <w:right w:val="nil"/>
            </w:tcBorders>
          </w:tcPr>
          <w:p w:rsidR="004A265F" w:rsidRDefault="004A265F" w:rsidP="008C7C4A">
            <w:pPr>
              <w:pStyle w:val="TableParagraph"/>
              <w:spacing w:line="223" w:lineRule="exact"/>
              <w:jc w:val="right"/>
              <w:rPr>
                <w:rFonts w:ascii="Times New Roman" w:hAnsi="Times New Roman"/>
                <w:sz w:val="20"/>
                <w:szCs w:val="20"/>
              </w:rPr>
            </w:pPr>
            <w:r w:rsidRPr="00C6552C">
              <w:rPr>
                <w:rFonts w:ascii="Times New Roman" w:eastAsia="Times New Roman"/>
                <w:b/>
                <w:sz w:val="20"/>
              </w:rPr>
              <w:t>42,295</w:t>
            </w:r>
          </w:p>
        </w:tc>
        <w:tc>
          <w:tcPr>
            <w:tcW w:w="429"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55" w:type="dxa"/>
            <w:tcBorders>
              <w:top w:val="nil"/>
              <w:left w:val="nil"/>
              <w:bottom w:val="nil"/>
              <w:right w:val="nil"/>
            </w:tcBorders>
          </w:tcPr>
          <w:p w:rsidR="004A265F" w:rsidRDefault="004A265F" w:rsidP="008C7C4A">
            <w:pPr>
              <w:pStyle w:val="TableParagraph"/>
              <w:spacing w:line="223" w:lineRule="exact"/>
              <w:jc w:val="right"/>
              <w:rPr>
                <w:rFonts w:ascii="Times New Roman" w:hAnsi="Times New Roman"/>
                <w:sz w:val="20"/>
                <w:szCs w:val="20"/>
              </w:rPr>
            </w:pPr>
            <w:r w:rsidRPr="00C6552C">
              <w:rPr>
                <w:rFonts w:ascii="Times New Roman" w:eastAsia="Times New Roman"/>
                <w:b/>
                <w:sz w:val="20"/>
              </w:rPr>
              <w:t>42,295</w:t>
            </w:r>
          </w:p>
        </w:tc>
        <w:tc>
          <w:tcPr>
            <w:tcW w:w="428"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92" w:type="dxa"/>
            <w:tcBorders>
              <w:top w:val="nil"/>
              <w:left w:val="nil"/>
              <w:bottom w:val="nil"/>
              <w:right w:val="nil"/>
            </w:tcBorders>
          </w:tcPr>
          <w:p w:rsidR="004A265F" w:rsidRDefault="004A265F" w:rsidP="000936BF">
            <w:pPr>
              <w:pStyle w:val="TableParagraph"/>
              <w:spacing w:line="223" w:lineRule="exact"/>
              <w:ind w:right="36"/>
              <w:jc w:val="right"/>
              <w:rPr>
                <w:rFonts w:ascii="Times New Roman" w:hAnsi="Times New Roman"/>
                <w:sz w:val="20"/>
                <w:szCs w:val="20"/>
              </w:rPr>
            </w:pPr>
            <w:r w:rsidRPr="00C6552C">
              <w:rPr>
                <w:rFonts w:ascii="Times New Roman" w:eastAsia="Times New Roman"/>
                <w:sz w:val="20"/>
              </w:rPr>
              <w:t>28,842</w:t>
            </w:r>
          </w:p>
        </w:tc>
      </w:tr>
      <w:tr w:rsidR="004A265F" w:rsidRPr="00C6552C" w:rsidTr="001D17D9">
        <w:trPr>
          <w:trHeight w:hRule="exact" w:val="286"/>
        </w:trPr>
        <w:tc>
          <w:tcPr>
            <w:tcW w:w="450" w:type="dxa"/>
            <w:tcBorders>
              <w:top w:val="nil"/>
              <w:left w:val="nil"/>
              <w:bottom w:val="nil"/>
              <w:right w:val="nil"/>
            </w:tcBorders>
          </w:tcPr>
          <w:p w:rsidR="004A265F" w:rsidRPr="00C6552C" w:rsidRDefault="004A265F"/>
        </w:tc>
        <w:tc>
          <w:tcPr>
            <w:tcW w:w="3490" w:type="dxa"/>
            <w:tcBorders>
              <w:top w:val="nil"/>
              <w:left w:val="nil"/>
              <w:bottom w:val="nil"/>
              <w:right w:val="nil"/>
            </w:tcBorders>
          </w:tcPr>
          <w:p w:rsidR="004A265F" w:rsidRDefault="004A265F">
            <w:pPr>
              <w:pStyle w:val="TableParagraph"/>
              <w:spacing w:line="223" w:lineRule="exact"/>
              <w:ind w:left="456"/>
              <w:rPr>
                <w:rFonts w:ascii="Times New Roman" w:hAnsi="Times New Roman"/>
                <w:sz w:val="20"/>
                <w:szCs w:val="20"/>
              </w:rPr>
            </w:pPr>
            <w:r w:rsidRPr="00C6552C">
              <w:rPr>
                <w:rFonts w:ascii="Times New Roman" w:eastAsia="Times New Roman"/>
                <w:sz w:val="20"/>
              </w:rPr>
              <w:t>Support</w:t>
            </w:r>
            <w:r w:rsidRPr="00C6552C">
              <w:rPr>
                <w:rFonts w:ascii="Times New Roman" w:eastAsia="Times New Roman"/>
                <w:spacing w:val="-5"/>
                <w:sz w:val="20"/>
              </w:rPr>
              <w:t xml:space="preserve"> </w:t>
            </w:r>
            <w:r w:rsidRPr="00C6552C">
              <w:rPr>
                <w:rFonts w:ascii="Times New Roman" w:eastAsia="Times New Roman"/>
                <w:sz w:val="20"/>
              </w:rPr>
              <w:t>costs</w:t>
            </w:r>
          </w:p>
        </w:tc>
        <w:tc>
          <w:tcPr>
            <w:tcW w:w="1484" w:type="dxa"/>
            <w:tcBorders>
              <w:top w:val="nil"/>
              <w:left w:val="nil"/>
              <w:bottom w:val="single" w:sz="4" w:space="0" w:color="000000"/>
              <w:right w:val="nil"/>
            </w:tcBorders>
          </w:tcPr>
          <w:p w:rsidR="004A265F" w:rsidRDefault="004A265F">
            <w:pPr>
              <w:pStyle w:val="TableParagraph"/>
              <w:spacing w:line="223" w:lineRule="exact"/>
              <w:ind w:right="1"/>
              <w:jc w:val="right"/>
              <w:rPr>
                <w:rFonts w:ascii="Times New Roman" w:hAnsi="Times New Roman"/>
                <w:sz w:val="20"/>
                <w:szCs w:val="20"/>
              </w:rPr>
            </w:pPr>
            <w:r w:rsidRPr="00C6552C">
              <w:rPr>
                <w:rFonts w:ascii="Times New Roman" w:eastAsia="Times New Roman"/>
                <w:b/>
                <w:w w:val="95"/>
                <w:sz w:val="20"/>
              </w:rPr>
              <w:t>-</w:t>
            </w:r>
          </w:p>
        </w:tc>
        <w:tc>
          <w:tcPr>
            <w:tcW w:w="1133" w:type="dxa"/>
            <w:tcBorders>
              <w:top w:val="nil"/>
              <w:left w:val="nil"/>
              <w:bottom w:val="single" w:sz="4" w:space="0" w:color="000000"/>
              <w:right w:val="nil"/>
            </w:tcBorders>
          </w:tcPr>
          <w:p w:rsidR="004A265F" w:rsidRDefault="004A265F" w:rsidP="008C7C4A">
            <w:pPr>
              <w:pStyle w:val="TableParagraph"/>
              <w:spacing w:line="223" w:lineRule="exact"/>
              <w:jc w:val="right"/>
              <w:rPr>
                <w:rFonts w:ascii="Times New Roman" w:hAnsi="Times New Roman"/>
                <w:sz w:val="20"/>
                <w:szCs w:val="20"/>
              </w:rPr>
            </w:pPr>
            <w:r w:rsidRPr="00C6552C">
              <w:rPr>
                <w:rFonts w:ascii="Times New Roman" w:eastAsia="Times New Roman"/>
                <w:b/>
                <w:sz w:val="20"/>
              </w:rPr>
              <w:t>13,417</w:t>
            </w:r>
          </w:p>
        </w:tc>
        <w:tc>
          <w:tcPr>
            <w:tcW w:w="429"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55" w:type="dxa"/>
            <w:tcBorders>
              <w:top w:val="nil"/>
              <w:left w:val="nil"/>
              <w:bottom w:val="single" w:sz="4" w:space="0" w:color="000000"/>
              <w:right w:val="nil"/>
            </w:tcBorders>
          </w:tcPr>
          <w:p w:rsidR="004A265F" w:rsidRDefault="004A265F" w:rsidP="008C7C4A">
            <w:pPr>
              <w:pStyle w:val="TableParagraph"/>
              <w:spacing w:line="223" w:lineRule="exact"/>
              <w:jc w:val="right"/>
              <w:rPr>
                <w:rFonts w:ascii="Times New Roman" w:hAnsi="Times New Roman"/>
                <w:sz w:val="20"/>
                <w:szCs w:val="20"/>
              </w:rPr>
            </w:pPr>
            <w:r w:rsidRPr="00C6552C">
              <w:rPr>
                <w:rFonts w:ascii="Times New Roman" w:eastAsia="Times New Roman"/>
                <w:b/>
                <w:sz w:val="20"/>
              </w:rPr>
              <w:t>13,417</w:t>
            </w:r>
            <w:bookmarkStart w:id="5" w:name="_GoBack"/>
            <w:bookmarkEnd w:id="5"/>
          </w:p>
        </w:tc>
        <w:tc>
          <w:tcPr>
            <w:tcW w:w="428" w:type="dxa"/>
            <w:tcBorders>
              <w:top w:val="nil"/>
              <w:left w:val="nil"/>
              <w:bottom w:val="nil"/>
              <w:right w:val="nil"/>
            </w:tcBorders>
          </w:tcPr>
          <w:p w:rsidR="004A265F" w:rsidRPr="00C6552C" w:rsidRDefault="004A265F"/>
        </w:tc>
        <w:tc>
          <w:tcPr>
            <w:tcW w:w="50" w:type="dxa"/>
            <w:tcBorders>
              <w:top w:val="nil"/>
              <w:left w:val="nil"/>
              <w:bottom w:val="single" w:sz="2" w:space="0" w:color="000000"/>
              <w:right w:val="nil"/>
            </w:tcBorders>
          </w:tcPr>
          <w:p w:rsidR="004A265F" w:rsidRPr="00C6552C" w:rsidRDefault="004A265F"/>
        </w:tc>
        <w:tc>
          <w:tcPr>
            <w:tcW w:w="692" w:type="dxa"/>
            <w:tcBorders>
              <w:top w:val="nil"/>
              <w:left w:val="nil"/>
              <w:bottom w:val="single" w:sz="2" w:space="0" w:color="000000"/>
              <w:right w:val="nil"/>
            </w:tcBorders>
          </w:tcPr>
          <w:p w:rsidR="004A265F" w:rsidRDefault="004A265F" w:rsidP="000936BF">
            <w:pPr>
              <w:pStyle w:val="TableParagraph"/>
              <w:spacing w:line="223" w:lineRule="exact"/>
              <w:ind w:right="36"/>
              <w:jc w:val="right"/>
              <w:rPr>
                <w:rFonts w:ascii="Times New Roman" w:hAnsi="Times New Roman"/>
                <w:sz w:val="20"/>
                <w:szCs w:val="20"/>
              </w:rPr>
            </w:pPr>
            <w:r w:rsidRPr="00C6552C">
              <w:rPr>
                <w:rFonts w:ascii="Times New Roman" w:eastAsia="Times New Roman"/>
                <w:sz w:val="20"/>
              </w:rPr>
              <w:t>8,465</w:t>
            </w:r>
          </w:p>
        </w:tc>
      </w:tr>
      <w:tr w:rsidR="004A265F" w:rsidRPr="00C6552C" w:rsidTr="001D17D9">
        <w:trPr>
          <w:trHeight w:hRule="exact" w:val="546"/>
        </w:trPr>
        <w:tc>
          <w:tcPr>
            <w:tcW w:w="450" w:type="dxa"/>
            <w:tcBorders>
              <w:top w:val="nil"/>
              <w:left w:val="nil"/>
              <w:bottom w:val="nil"/>
              <w:right w:val="nil"/>
            </w:tcBorders>
          </w:tcPr>
          <w:p w:rsidR="004A265F" w:rsidRPr="00C6552C" w:rsidRDefault="004A265F"/>
        </w:tc>
        <w:tc>
          <w:tcPr>
            <w:tcW w:w="3490" w:type="dxa"/>
            <w:tcBorders>
              <w:top w:val="nil"/>
              <w:left w:val="nil"/>
              <w:bottom w:val="nil"/>
              <w:right w:val="nil"/>
            </w:tcBorders>
          </w:tcPr>
          <w:p w:rsidR="004A265F" w:rsidRPr="00C6552C" w:rsidRDefault="004A265F"/>
        </w:tc>
        <w:tc>
          <w:tcPr>
            <w:tcW w:w="1484" w:type="dxa"/>
            <w:tcBorders>
              <w:top w:val="single" w:sz="4" w:space="0" w:color="000000"/>
              <w:left w:val="nil"/>
              <w:bottom w:val="single" w:sz="4" w:space="0" w:color="000000"/>
              <w:right w:val="nil"/>
            </w:tcBorders>
          </w:tcPr>
          <w:p w:rsidR="004A265F" w:rsidRDefault="004A265F">
            <w:pPr>
              <w:pStyle w:val="TableParagraph"/>
              <w:spacing w:before="2"/>
              <w:rPr>
                <w:rFonts w:ascii="Times New Roman" w:hAnsi="Times New Roman"/>
                <w:sz w:val="21"/>
                <w:szCs w:val="21"/>
              </w:rPr>
            </w:pPr>
          </w:p>
          <w:p w:rsidR="004A265F" w:rsidRDefault="004A265F">
            <w:pPr>
              <w:pStyle w:val="TableParagraph"/>
              <w:ind w:right="1"/>
              <w:jc w:val="right"/>
              <w:rPr>
                <w:rFonts w:ascii="Times New Roman" w:hAnsi="Times New Roman"/>
                <w:sz w:val="20"/>
                <w:szCs w:val="20"/>
              </w:rPr>
            </w:pPr>
            <w:r w:rsidRPr="00C6552C">
              <w:rPr>
                <w:rFonts w:ascii="Times New Roman" w:eastAsia="Times New Roman"/>
                <w:b/>
                <w:w w:val="95"/>
                <w:sz w:val="20"/>
              </w:rPr>
              <w:t>-</w:t>
            </w:r>
          </w:p>
        </w:tc>
        <w:tc>
          <w:tcPr>
            <w:tcW w:w="1133" w:type="dxa"/>
            <w:tcBorders>
              <w:top w:val="single" w:sz="4" w:space="0" w:color="000000"/>
              <w:left w:val="nil"/>
              <w:bottom w:val="single" w:sz="4" w:space="0" w:color="000000"/>
              <w:right w:val="nil"/>
            </w:tcBorders>
          </w:tcPr>
          <w:p w:rsidR="004A265F" w:rsidRDefault="004A265F">
            <w:pPr>
              <w:pStyle w:val="TableParagraph"/>
              <w:spacing w:before="2"/>
              <w:rPr>
                <w:rFonts w:ascii="Times New Roman" w:hAnsi="Times New Roman"/>
                <w:sz w:val="21"/>
                <w:szCs w:val="21"/>
              </w:rPr>
            </w:pPr>
          </w:p>
          <w:p w:rsidR="004A265F" w:rsidRDefault="004A265F" w:rsidP="00AD010B">
            <w:pPr>
              <w:pStyle w:val="TableParagraph"/>
              <w:ind w:right="1"/>
              <w:jc w:val="right"/>
              <w:rPr>
                <w:rFonts w:ascii="Times New Roman" w:hAnsi="Times New Roman"/>
                <w:sz w:val="20"/>
                <w:szCs w:val="20"/>
              </w:rPr>
            </w:pPr>
            <w:r w:rsidRPr="00C6552C">
              <w:rPr>
                <w:rFonts w:ascii="Times New Roman" w:eastAsia="Times New Roman"/>
                <w:b/>
                <w:sz w:val="20"/>
              </w:rPr>
              <w:t>55,712</w:t>
            </w:r>
          </w:p>
        </w:tc>
        <w:tc>
          <w:tcPr>
            <w:tcW w:w="429"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55" w:type="dxa"/>
            <w:tcBorders>
              <w:top w:val="single" w:sz="4" w:space="0" w:color="000000"/>
              <w:left w:val="nil"/>
              <w:bottom w:val="single" w:sz="4" w:space="0" w:color="000000"/>
              <w:right w:val="nil"/>
            </w:tcBorders>
          </w:tcPr>
          <w:p w:rsidR="004A265F" w:rsidRDefault="004A265F">
            <w:pPr>
              <w:pStyle w:val="TableParagraph"/>
              <w:spacing w:before="2"/>
              <w:rPr>
                <w:rFonts w:ascii="Times New Roman" w:hAnsi="Times New Roman"/>
                <w:sz w:val="21"/>
                <w:szCs w:val="21"/>
              </w:rPr>
            </w:pPr>
          </w:p>
          <w:p w:rsidR="004A265F" w:rsidRDefault="004A265F" w:rsidP="00AD010B">
            <w:pPr>
              <w:pStyle w:val="TableParagraph"/>
              <w:ind w:right="1"/>
              <w:jc w:val="right"/>
              <w:rPr>
                <w:rFonts w:ascii="Times New Roman" w:hAnsi="Times New Roman"/>
                <w:sz w:val="20"/>
                <w:szCs w:val="20"/>
              </w:rPr>
            </w:pPr>
            <w:r w:rsidRPr="00C6552C">
              <w:rPr>
                <w:rFonts w:ascii="Times New Roman" w:eastAsia="Times New Roman"/>
                <w:b/>
                <w:sz w:val="20"/>
              </w:rPr>
              <w:t>55,712</w:t>
            </w:r>
          </w:p>
        </w:tc>
        <w:tc>
          <w:tcPr>
            <w:tcW w:w="428" w:type="dxa"/>
            <w:tcBorders>
              <w:top w:val="nil"/>
              <w:left w:val="nil"/>
              <w:bottom w:val="nil"/>
              <w:right w:val="nil"/>
            </w:tcBorders>
          </w:tcPr>
          <w:p w:rsidR="004A265F" w:rsidRPr="00C6552C" w:rsidRDefault="004A265F"/>
        </w:tc>
        <w:tc>
          <w:tcPr>
            <w:tcW w:w="50" w:type="dxa"/>
            <w:tcBorders>
              <w:top w:val="single" w:sz="2" w:space="0" w:color="000000"/>
              <w:left w:val="nil"/>
              <w:bottom w:val="nil"/>
              <w:right w:val="nil"/>
            </w:tcBorders>
          </w:tcPr>
          <w:p w:rsidR="004A265F" w:rsidRPr="00C6552C" w:rsidRDefault="004A265F"/>
        </w:tc>
        <w:tc>
          <w:tcPr>
            <w:tcW w:w="692" w:type="dxa"/>
            <w:tcBorders>
              <w:top w:val="single" w:sz="2" w:space="0" w:color="000000"/>
              <w:left w:val="nil"/>
              <w:bottom w:val="single" w:sz="2" w:space="0" w:color="000000"/>
              <w:right w:val="nil"/>
            </w:tcBorders>
          </w:tcPr>
          <w:p w:rsidR="004A265F" w:rsidRDefault="004A265F">
            <w:pPr>
              <w:pStyle w:val="TableParagraph"/>
              <w:spacing w:before="2"/>
              <w:rPr>
                <w:rFonts w:ascii="Times New Roman" w:hAnsi="Times New Roman"/>
                <w:sz w:val="21"/>
                <w:szCs w:val="21"/>
              </w:rPr>
            </w:pPr>
          </w:p>
          <w:p w:rsidR="004A265F" w:rsidRDefault="004A265F" w:rsidP="000936BF">
            <w:pPr>
              <w:pStyle w:val="TableParagraph"/>
              <w:ind w:right="36"/>
              <w:jc w:val="right"/>
              <w:rPr>
                <w:rFonts w:ascii="Times New Roman" w:hAnsi="Times New Roman"/>
                <w:sz w:val="20"/>
                <w:szCs w:val="20"/>
              </w:rPr>
            </w:pPr>
            <w:r w:rsidRPr="00C6552C">
              <w:rPr>
                <w:rFonts w:ascii="Times New Roman" w:eastAsia="Times New Roman"/>
                <w:sz w:val="20"/>
              </w:rPr>
              <w:t>37,307</w:t>
            </w:r>
          </w:p>
        </w:tc>
      </w:tr>
      <w:tr w:rsidR="004A265F" w:rsidRPr="00C6552C">
        <w:trPr>
          <w:trHeight w:hRule="exact" w:val="489"/>
        </w:trPr>
        <w:tc>
          <w:tcPr>
            <w:tcW w:w="450" w:type="dxa"/>
            <w:tcBorders>
              <w:top w:val="nil"/>
              <w:left w:val="nil"/>
              <w:bottom w:val="nil"/>
              <w:right w:val="nil"/>
            </w:tcBorders>
          </w:tcPr>
          <w:p w:rsidR="004A265F" w:rsidRPr="00C6552C" w:rsidRDefault="004A265F"/>
        </w:tc>
        <w:tc>
          <w:tcPr>
            <w:tcW w:w="3490" w:type="dxa"/>
            <w:tcBorders>
              <w:top w:val="nil"/>
              <w:left w:val="nil"/>
              <w:bottom w:val="nil"/>
              <w:right w:val="nil"/>
            </w:tcBorders>
          </w:tcPr>
          <w:p w:rsidR="004A265F" w:rsidRDefault="004A265F">
            <w:pPr>
              <w:pStyle w:val="TableParagraph"/>
              <w:spacing w:before="3"/>
              <w:rPr>
                <w:rFonts w:ascii="Times New Roman" w:hAnsi="Times New Roman"/>
                <w:sz w:val="21"/>
                <w:szCs w:val="21"/>
              </w:rPr>
            </w:pPr>
          </w:p>
          <w:p w:rsidR="004A265F" w:rsidRDefault="004A265F">
            <w:pPr>
              <w:pStyle w:val="TableParagraph"/>
              <w:ind w:left="305"/>
              <w:rPr>
                <w:rFonts w:ascii="Times New Roman" w:hAnsi="Times New Roman"/>
                <w:sz w:val="20"/>
                <w:szCs w:val="20"/>
              </w:rPr>
            </w:pPr>
            <w:r w:rsidRPr="00C6552C">
              <w:rPr>
                <w:rFonts w:ascii="Times New Roman" w:eastAsia="Times New Roman"/>
                <w:sz w:val="20"/>
              </w:rPr>
              <w:t>SEF</w:t>
            </w:r>
            <w:r w:rsidRPr="00C6552C">
              <w:rPr>
                <w:rFonts w:ascii="Times New Roman" w:eastAsia="Times New Roman"/>
                <w:spacing w:val="-11"/>
                <w:sz w:val="20"/>
              </w:rPr>
              <w:t xml:space="preserve"> </w:t>
            </w:r>
            <w:r w:rsidRPr="00C6552C">
              <w:rPr>
                <w:rFonts w:ascii="Times New Roman" w:eastAsia="Times New Roman"/>
                <w:sz w:val="20"/>
              </w:rPr>
              <w:t>Development</w:t>
            </w:r>
          </w:p>
        </w:tc>
        <w:tc>
          <w:tcPr>
            <w:tcW w:w="1484" w:type="dxa"/>
            <w:tcBorders>
              <w:top w:val="single" w:sz="4" w:space="0" w:color="000000"/>
              <w:left w:val="nil"/>
              <w:bottom w:val="nil"/>
              <w:right w:val="nil"/>
            </w:tcBorders>
          </w:tcPr>
          <w:p w:rsidR="004A265F" w:rsidRPr="00C6552C" w:rsidRDefault="004A265F"/>
        </w:tc>
        <w:tc>
          <w:tcPr>
            <w:tcW w:w="1133" w:type="dxa"/>
            <w:tcBorders>
              <w:top w:val="single" w:sz="4" w:space="0" w:color="000000"/>
              <w:left w:val="nil"/>
              <w:bottom w:val="nil"/>
              <w:right w:val="nil"/>
            </w:tcBorders>
          </w:tcPr>
          <w:p w:rsidR="004A265F" w:rsidRPr="00C6552C" w:rsidRDefault="004A265F"/>
        </w:tc>
        <w:tc>
          <w:tcPr>
            <w:tcW w:w="429"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55" w:type="dxa"/>
            <w:tcBorders>
              <w:top w:val="single" w:sz="4" w:space="0" w:color="000000"/>
              <w:left w:val="nil"/>
              <w:bottom w:val="nil"/>
              <w:right w:val="nil"/>
            </w:tcBorders>
          </w:tcPr>
          <w:p w:rsidR="004A265F" w:rsidRPr="00C6552C" w:rsidRDefault="004A265F"/>
        </w:tc>
        <w:tc>
          <w:tcPr>
            <w:tcW w:w="428"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92" w:type="dxa"/>
            <w:tcBorders>
              <w:top w:val="single" w:sz="2" w:space="0" w:color="000000"/>
              <w:left w:val="nil"/>
              <w:bottom w:val="nil"/>
              <w:right w:val="nil"/>
            </w:tcBorders>
          </w:tcPr>
          <w:p w:rsidR="004A265F" w:rsidRPr="00C6552C" w:rsidRDefault="004A265F"/>
        </w:tc>
      </w:tr>
      <w:tr w:rsidR="004A265F" w:rsidRPr="00C6552C">
        <w:trPr>
          <w:trHeight w:hRule="exact" w:val="238"/>
        </w:trPr>
        <w:tc>
          <w:tcPr>
            <w:tcW w:w="450" w:type="dxa"/>
            <w:tcBorders>
              <w:top w:val="nil"/>
              <w:left w:val="nil"/>
              <w:bottom w:val="nil"/>
              <w:right w:val="nil"/>
            </w:tcBorders>
          </w:tcPr>
          <w:p w:rsidR="004A265F" w:rsidRPr="00C6552C" w:rsidRDefault="004A265F"/>
        </w:tc>
        <w:tc>
          <w:tcPr>
            <w:tcW w:w="3490" w:type="dxa"/>
            <w:tcBorders>
              <w:top w:val="nil"/>
              <w:left w:val="nil"/>
              <w:bottom w:val="nil"/>
              <w:right w:val="nil"/>
            </w:tcBorders>
          </w:tcPr>
          <w:p w:rsidR="004A265F" w:rsidRDefault="004A265F">
            <w:pPr>
              <w:pStyle w:val="TableParagraph"/>
              <w:spacing w:line="223" w:lineRule="exact"/>
              <w:ind w:left="456"/>
              <w:rPr>
                <w:rFonts w:ascii="Times New Roman" w:hAnsi="Times New Roman"/>
                <w:sz w:val="20"/>
                <w:szCs w:val="20"/>
              </w:rPr>
            </w:pPr>
            <w:r w:rsidRPr="00C6552C">
              <w:rPr>
                <w:rFonts w:ascii="Times New Roman" w:eastAsia="Times New Roman"/>
                <w:sz w:val="20"/>
              </w:rPr>
              <w:t>Cost of charitable</w:t>
            </w:r>
            <w:r w:rsidRPr="00C6552C">
              <w:rPr>
                <w:rFonts w:ascii="Times New Roman" w:eastAsia="Times New Roman"/>
                <w:spacing w:val="-13"/>
                <w:sz w:val="20"/>
              </w:rPr>
              <w:t xml:space="preserve"> </w:t>
            </w:r>
            <w:r w:rsidRPr="00C6552C">
              <w:rPr>
                <w:rFonts w:ascii="Times New Roman" w:eastAsia="Times New Roman"/>
                <w:sz w:val="20"/>
              </w:rPr>
              <w:t>activities</w:t>
            </w:r>
          </w:p>
        </w:tc>
        <w:tc>
          <w:tcPr>
            <w:tcW w:w="1484" w:type="dxa"/>
            <w:tcBorders>
              <w:top w:val="nil"/>
              <w:left w:val="nil"/>
              <w:bottom w:val="nil"/>
              <w:right w:val="nil"/>
            </w:tcBorders>
          </w:tcPr>
          <w:p w:rsidR="004A265F" w:rsidRDefault="004A265F">
            <w:pPr>
              <w:pStyle w:val="TableParagraph"/>
              <w:spacing w:line="223" w:lineRule="exact"/>
              <w:ind w:right="1"/>
              <w:jc w:val="right"/>
              <w:rPr>
                <w:rFonts w:ascii="Times New Roman" w:hAnsi="Times New Roman"/>
                <w:sz w:val="20"/>
                <w:szCs w:val="20"/>
              </w:rPr>
            </w:pPr>
            <w:r w:rsidRPr="00C6552C">
              <w:rPr>
                <w:rFonts w:ascii="Times New Roman" w:eastAsia="Times New Roman"/>
                <w:b/>
                <w:w w:val="95"/>
                <w:sz w:val="20"/>
              </w:rPr>
              <w:t>-</w:t>
            </w:r>
          </w:p>
        </w:tc>
        <w:tc>
          <w:tcPr>
            <w:tcW w:w="1133" w:type="dxa"/>
            <w:tcBorders>
              <w:top w:val="nil"/>
              <w:left w:val="nil"/>
              <w:bottom w:val="nil"/>
              <w:right w:val="nil"/>
            </w:tcBorders>
          </w:tcPr>
          <w:p w:rsidR="004A265F" w:rsidRPr="00AD010B" w:rsidRDefault="004A265F" w:rsidP="007D5228">
            <w:pPr>
              <w:pStyle w:val="TableParagraph"/>
              <w:spacing w:line="223" w:lineRule="exact"/>
              <w:jc w:val="right"/>
              <w:rPr>
                <w:rFonts w:ascii="Times New Roman" w:hAnsi="Times New Roman"/>
                <w:b/>
                <w:sz w:val="20"/>
                <w:szCs w:val="20"/>
              </w:rPr>
            </w:pPr>
            <w:r w:rsidRPr="00AD010B">
              <w:rPr>
                <w:rFonts w:ascii="Times New Roman" w:hAnsi="Times New Roman"/>
                <w:b/>
                <w:sz w:val="20"/>
                <w:szCs w:val="20"/>
              </w:rPr>
              <w:t>6,761</w:t>
            </w:r>
          </w:p>
        </w:tc>
        <w:tc>
          <w:tcPr>
            <w:tcW w:w="429"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55" w:type="dxa"/>
            <w:tcBorders>
              <w:top w:val="nil"/>
              <w:left w:val="nil"/>
              <w:bottom w:val="nil"/>
              <w:right w:val="nil"/>
            </w:tcBorders>
          </w:tcPr>
          <w:p w:rsidR="004A265F" w:rsidRDefault="004A265F" w:rsidP="007D5228">
            <w:pPr>
              <w:pStyle w:val="TableParagraph"/>
              <w:spacing w:line="223" w:lineRule="exact"/>
              <w:jc w:val="right"/>
              <w:rPr>
                <w:rFonts w:ascii="Times New Roman" w:hAnsi="Times New Roman"/>
                <w:sz w:val="20"/>
                <w:szCs w:val="20"/>
              </w:rPr>
            </w:pPr>
            <w:r w:rsidRPr="00AD010B">
              <w:rPr>
                <w:rFonts w:ascii="Times New Roman" w:hAnsi="Times New Roman"/>
                <w:b/>
                <w:sz w:val="20"/>
                <w:szCs w:val="20"/>
              </w:rPr>
              <w:t>6,761</w:t>
            </w:r>
          </w:p>
        </w:tc>
        <w:tc>
          <w:tcPr>
            <w:tcW w:w="428"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92" w:type="dxa"/>
            <w:tcBorders>
              <w:top w:val="nil"/>
              <w:left w:val="nil"/>
              <w:bottom w:val="nil"/>
              <w:right w:val="nil"/>
            </w:tcBorders>
          </w:tcPr>
          <w:p w:rsidR="004A265F" w:rsidRDefault="004A265F" w:rsidP="000936BF">
            <w:pPr>
              <w:pStyle w:val="TableParagraph"/>
              <w:spacing w:line="223" w:lineRule="exact"/>
              <w:ind w:right="36"/>
              <w:jc w:val="right"/>
              <w:rPr>
                <w:rFonts w:ascii="Times New Roman" w:hAnsi="Times New Roman"/>
                <w:sz w:val="20"/>
                <w:szCs w:val="20"/>
              </w:rPr>
            </w:pPr>
            <w:r w:rsidRPr="00C6552C">
              <w:rPr>
                <w:rFonts w:ascii="Times New Roman" w:eastAsia="Times New Roman"/>
                <w:sz w:val="20"/>
              </w:rPr>
              <w:t>7,221</w:t>
            </w:r>
          </w:p>
        </w:tc>
      </w:tr>
      <w:tr w:rsidR="004A265F" w:rsidRPr="00C6552C" w:rsidTr="001D17D9">
        <w:trPr>
          <w:trHeight w:hRule="exact" w:val="266"/>
        </w:trPr>
        <w:tc>
          <w:tcPr>
            <w:tcW w:w="450" w:type="dxa"/>
            <w:tcBorders>
              <w:top w:val="nil"/>
              <w:left w:val="nil"/>
              <w:bottom w:val="nil"/>
              <w:right w:val="nil"/>
            </w:tcBorders>
          </w:tcPr>
          <w:p w:rsidR="004A265F" w:rsidRPr="00C6552C" w:rsidRDefault="004A265F"/>
        </w:tc>
        <w:tc>
          <w:tcPr>
            <w:tcW w:w="3490" w:type="dxa"/>
            <w:tcBorders>
              <w:top w:val="nil"/>
              <w:left w:val="nil"/>
              <w:bottom w:val="nil"/>
              <w:right w:val="nil"/>
            </w:tcBorders>
          </w:tcPr>
          <w:p w:rsidR="004A265F" w:rsidRDefault="004A265F">
            <w:pPr>
              <w:pStyle w:val="TableParagraph"/>
              <w:spacing w:line="223" w:lineRule="exact"/>
              <w:ind w:left="456"/>
              <w:rPr>
                <w:rFonts w:ascii="Times New Roman" w:hAnsi="Times New Roman"/>
                <w:sz w:val="20"/>
                <w:szCs w:val="20"/>
              </w:rPr>
            </w:pPr>
            <w:r w:rsidRPr="00C6552C">
              <w:rPr>
                <w:rFonts w:ascii="Times New Roman" w:eastAsia="Times New Roman"/>
                <w:sz w:val="20"/>
              </w:rPr>
              <w:t>Support</w:t>
            </w:r>
            <w:r w:rsidRPr="00C6552C">
              <w:rPr>
                <w:rFonts w:ascii="Times New Roman" w:eastAsia="Times New Roman"/>
                <w:spacing w:val="-5"/>
                <w:sz w:val="20"/>
              </w:rPr>
              <w:t xml:space="preserve"> </w:t>
            </w:r>
            <w:r w:rsidRPr="00C6552C">
              <w:rPr>
                <w:rFonts w:ascii="Times New Roman" w:eastAsia="Times New Roman"/>
                <w:sz w:val="20"/>
              </w:rPr>
              <w:t>costs</w:t>
            </w:r>
          </w:p>
        </w:tc>
        <w:tc>
          <w:tcPr>
            <w:tcW w:w="1484" w:type="dxa"/>
            <w:tcBorders>
              <w:top w:val="nil"/>
              <w:left w:val="nil"/>
              <w:bottom w:val="single" w:sz="4" w:space="0" w:color="000000"/>
              <w:right w:val="nil"/>
            </w:tcBorders>
          </w:tcPr>
          <w:p w:rsidR="004A265F" w:rsidRDefault="004A265F">
            <w:pPr>
              <w:pStyle w:val="TableParagraph"/>
              <w:spacing w:line="223" w:lineRule="exact"/>
              <w:ind w:right="1"/>
              <w:jc w:val="right"/>
              <w:rPr>
                <w:rFonts w:ascii="Times New Roman" w:hAnsi="Times New Roman"/>
                <w:sz w:val="20"/>
                <w:szCs w:val="20"/>
              </w:rPr>
            </w:pPr>
            <w:r w:rsidRPr="00C6552C">
              <w:rPr>
                <w:rFonts w:ascii="Times New Roman" w:eastAsia="Times New Roman"/>
                <w:b/>
                <w:w w:val="95"/>
                <w:sz w:val="20"/>
              </w:rPr>
              <w:t>-</w:t>
            </w:r>
          </w:p>
        </w:tc>
        <w:tc>
          <w:tcPr>
            <w:tcW w:w="1133" w:type="dxa"/>
            <w:tcBorders>
              <w:top w:val="nil"/>
              <w:left w:val="nil"/>
              <w:bottom w:val="single" w:sz="4" w:space="0" w:color="000000"/>
              <w:right w:val="nil"/>
            </w:tcBorders>
          </w:tcPr>
          <w:p w:rsidR="004A265F" w:rsidRDefault="004A265F" w:rsidP="007D5228">
            <w:pPr>
              <w:pStyle w:val="TableParagraph"/>
              <w:spacing w:line="223" w:lineRule="exact"/>
              <w:jc w:val="right"/>
              <w:rPr>
                <w:rFonts w:ascii="Times New Roman" w:hAnsi="Times New Roman"/>
                <w:sz w:val="20"/>
                <w:szCs w:val="20"/>
              </w:rPr>
            </w:pPr>
            <w:r w:rsidRPr="00C6552C">
              <w:rPr>
                <w:rFonts w:ascii="Times New Roman" w:eastAsia="Times New Roman"/>
                <w:b/>
                <w:sz w:val="20"/>
              </w:rPr>
              <w:t>9,951</w:t>
            </w:r>
          </w:p>
        </w:tc>
        <w:tc>
          <w:tcPr>
            <w:tcW w:w="429"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55" w:type="dxa"/>
            <w:tcBorders>
              <w:top w:val="nil"/>
              <w:left w:val="nil"/>
              <w:bottom w:val="single" w:sz="4" w:space="0" w:color="000000"/>
              <w:right w:val="nil"/>
            </w:tcBorders>
          </w:tcPr>
          <w:p w:rsidR="004A265F" w:rsidRDefault="004A265F" w:rsidP="007D5228">
            <w:pPr>
              <w:pStyle w:val="TableParagraph"/>
              <w:spacing w:line="223" w:lineRule="exact"/>
              <w:jc w:val="right"/>
              <w:rPr>
                <w:rFonts w:ascii="Times New Roman" w:hAnsi="Times New Roman"/>
                <w:sz w:val="20"/>
                <w:szCs w:val="20"/>
              </w:rPr>
            </w:pPr>
            <w:r w:rsidRPr="00C6552C">
              <w:rPr>
                <w:rFonts w:ascii="Times New Roman" w:eastAsia="Times New Roman"/>
                <w:b/>
                <w:sz w:val="20"/>
              </w:rPr>
              <w:t>9,951</w:t>
            </w:r>
          </w:p>
        </w:tc>
        <w:tc>
          <w:tcPr>
            <w:tcW w:w="428" w:type="dxa"/>
            <w:tcBorders>
              <w:top w:val="nil"/>
              <w:left w:val="nil"/>
              <w:bottom w:val="nil"/>
              <w:right w:val="nil"/>
            </w:tcBorders>
          </w:tcPr>
          <w:p w:rsidR="004A265F" w:rsidRPr="00C6552C" w:rsidRDefault="004A265F"/>
        </w:tc>
        <w:tc>
          <w:tcPr>
            <w:tcW w:w="50" w:type="dxa"/>
            <w:tcBorders>
              <w:top w:val="nil"/>
              <w:left w:val="nil"/>
              <w:bottom w:val="single" w:sz="2" w:space="0" w:color="000000"/>
              <w:right w:val="nil"/>
            </w:tcBorders>
          </w:tcPr>
          <w:p w:rsidR="004A265F" w:rsidRPr="00C6552C" w:rsidRDefault="004A265F"/>
        </w:tc>
        <w:tc>
          <w:tcPr>
            <w:tcW w:w="692" w:type="dxa"/>
            <w:tcBorders>
              <w:top w:val="nil"/>
              <w:left w:val="nil"/>
              <w:bottom w:val="single" w:sz="2" w:space="0" w:color="000000"/>
              <w:right w:val="nil"/>
            </w:tcBorders>
          </w:tcPr>
          <w:p w:rsidR="004A265F" w:rsidRDefault="004A265F" w:rsidP="000936BF">
            <w:pPr>
              <w:pStyle w:val="TableParagraph"/>
              <w:spacing w:line="223" w:lineRule="exact"/>
              <w:ind w:right="36"/>
              <w:jc w:val="right"/>
              <w:rPr>
                <w:rFonts w:ascii="Times New Roman" w:hAnsi="Times New Roman"/>
                <w:sz w:val="20"/>
                <w:szCs w:val="20"/>
              </w:rPr>
            </w:pPr>
            <w:r w:rsidRPr="00C6552C">
              <w:rPr>
                <w:rFonts w:ascii="Times New Roman" w:eastAsia="Times New Roman"/>
                <w:sz w:val="20"/>
              </w:rPr>
              <w:t>15,600</w:t>
            </w:r>
          </w:p>
        </w:tc>
      </w:tr>
      <w:tr w:rsidR="004A265F" w:rsidRPr="00C6552C" w:rsidTr="001D17D9">
        <w:trPr>
          <w:trHeight w:hRule="exact" w:val="579"/>
        </w:trPr>
        <w:tc>
          <w:tcPr>
            <w:tcW w:w="450" w:type="dxa"/>
            <w:tcBorders>
              <w:top w:val="nil"/>
              <w:left w:val="nil"/>
              <w:bottom w:val="nil"/>
              <w:right w:val="nil"/>
            </w:tcBorders>
          </w:tcPr>
          <w:p w:rsidR="004A265F" w:rsidRPr="00C6552C" w:rsidRDefault="004A265F"/>
        </w:tc>
        <w:tc>
          <w:tcPr>
            <w:tcW w:w="3490" w:type="dxa"/>
            <w:tcBorders>
              <w:top w:val="nil"/>
              <w:left w:val="nil"/>
              <w:bottom w:val="nil"/>
              <w:right w:val="nil"/>
            </w:tcBorders>
          </w:tcPr>
          <w:p w:rsidR="004A265F" w:rsidRPr="00C6552C" w:rsidRDefault="004A265F"/>
        </w:tc>
        <w:tc>
          <w:tcPr>
            <w:tcW w:w="1484" w:type="dxa"/>
            <w:tcBorders>
              <w:top w:val="single" w:sz="4" w:space="0" w:color="000000"/>
              <w:left w:val="nil"/>
              <w:bottom w:val="single" w:sz="4" w:space="0" w:color="000000"/>
              <w:right w:val="nil"/>
            </w:tcBorders>
          </w:tcPr>
          <w:p w:rsidR="004A265F" w:rsidRDefault="004A265F">
            <w:pPr>
              <w:pStyle w:val="TableParagraph"/>
              <w:spacing w:before="2"/>
              <w:rPr>
                <w:rFonts w:ascii="Times New Roman" w:hAnsi="Times New Roman"/>
                <w:sz w:val="21"/>
                <w:szCs w:val="21"/>
              </w:rPr>
            </w:pPr>
          </w:p>
          <w:p w:rsidR="004A265F" w:rsidRDefault="004A265F">
            <w:pPr>
              <w:pStyle w:val="TableParagraph"/>
              <w:ind w:right="1"/>
              <w:jc w:val="right"/>
              <w:rPr>
                <w:rFonts w:ascii="Times New Roman" w:hAnsi="Times New Roman"/>
                <w:sz w:val="20"/>
                <w:szCs w:val="20"/>
              </w:rPr>
            </w:pPr>
            <w:r w:rsidRPr="00C6552C">
              <w:rPr>
                <w:rFonts w:ascii="Times New Roman" w:eastAsia="Times New Roman"/>
                <w:b/>
                <w:w w:val="95"/>
                <w:sz w:val="20"/>
              </w:rPr>
              <w:t>-</w:t>
            </w:r>
          </w:p>
        </w:tc>
        <w:tc>
          <w:tcPr>
            <w:tcW w:w="1133" w:type="dxa"/>
            <w:tcBorders>
              <w:top w:val="single" w:sz="4" w:space="0" w:color="000000"/>
              <w:left w:val="nil"/>
              <w:bottom w:val="single" w:sz="4" w:space="0" w:color="000000"/>
              <w:right w:val="nil"/>
            </w:tcBorders>
          </w:tcPr>
          <w:p w:rsidR="004A265F" w:rsidRDefault="004A265F">
            <w:pPr>
              <w:pStyle w:val="TableParagraph"/>
              <w:spacing w:before="2"/>
              <w:rPr>
                <w:rFonts w:ascii="Times New Roman" w:hAnsi="Times New Roman"/>
                <w:sz w:val="21"/>
                <w:szCs w:val="21"/>
              </w:rPr>
            </w:pPr>
          </w:p>
          <w:p w:rsidR="004A265F" w:rsidRDefault="004A265F" w:rsidP="00AD010B">
            <w:pPr>
              <w:pStyle w:val="TableParagraph"/>
              <w:jc w:val="right"/>
              <w:rPr>
                <w:rFonts w:ascii="Times New Roman" w:hAnsi="Times New Roman"/>
                <w:sz w:val="20"/>
                <w:szCs w:val="20"/>
              </w:rPr>
            </w:pPr>
            <w:r w:rsidRPr="00C6552C">
              <w:rPr>
                <w:rFonts w:ascii="Times New Roman" w:eastAsia="Times New Roman"/>
                <w:b/>
                <w:sz w:val="20"/>
              </w:rPr>
              <w:t>16,712</w:t>
            </w:r>
          </w:p>
        </w:tc>
        <w:tc>
          <w:tcPr>
            <w:tcW w:w="429"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55" w:type="dxa"/>
            <w:tcBorders>
              <w:top w:val="single" w:sz="4" w:space="0" w:color="000000"/>
              <w:left w:val="nil"/>
              <w:bottom w:val="single" w:sz="4" w:space="0" w:color="000000"/>
              <w:right w:val="nil"/>
            </w:tcBorders>
          </w:tcPr>
          <w:p w:rsidR="004A265F" w:rsidRDefault="004A265F">
            <w:pPr>
              <w:pStyle w:val="TableParagraph"/>
              <w:spacing w:before="2"/>
              <w:rPr>
                <w:rFonts w:ascii="Times New Roman" w:hAnsi="Times New Roman"/>
                <w:sz w:val="21"/>
                <w:szCs w:val="21"/>
              </w:rPr>
            </w:pPr>
          </w:p>
          <w:p w:rsidR="004A265F" w:rsidRDefault="004A265F" w:rsidP="00AD010B">
            <w:pPr>
              <w:pStyle w:val="TableParagraph"/>
              <w:jc w:val="right"/>
              <w:rPr>
                <w:rFonts w:ascii="Times New Roman" w:hAnsi="Times New Roman"/>
                <w:sz w:val="20"/>
                <w:szCs w:val="20"/>
              </w:rPr>
            </w:pPr>
            <w:r w:rsidRPr="00C6552C">
              <w:rPr>
                <w:rFonts w:ascii="Times New Roman" w:eastAsia="Times New Roman"/>
                <w:b/>
                <w:sz w:val="20"/>
              </w:rPr>
              <w:t>16,712</w:t>
            </w:r>
          </w:p>
        </w:tc>
        <w:tc>
          <w:tcPr>
            <w:tcW w:w="428" w:type="dxa"/>
            <w:tcBorders>
              <w:top w:val="nil"/>
              <w:left w:val="nil"/>
              <w:bottom w:val="nil"/>
              <w:right w:val="nil"/>
            </w:tcBorders>
          </w:tcPr>
          <w:p w:rsidR="004A265F" w:rsidRPr="00C6552C" w:rsidRDefault="004A265F"/>
        </w:tc>
        <w:tc>
          <w:tcPr>
            <w:tcW w:w="50" w:type="dxa"/>
            <w:tcBorders>
              <w:top w:val="single" w:sz="2" w:space="0" w:color="000000"/>
              <w:left w:val="nil"/>
              <w:bottom w:val="single" w:sz="2" w:space="0" w:color="000000"/>
              <w:right w:val="nil"/>
            </w:tcBorders>
          </w:tcPr>
          <w:p w:rsidR="004A265F" w:rsidRPr="00C6552C" w:rsidRDefault="004A265F"/>
        </w:tc>
        <w:tc>
          <w:tcPr>
            <w:tcW w:w="692" w:type="dxa"/>
            <w:tcBorders>
              <w:top w:val="single" w:sz="2" w:space="0" w:color="000000"/>
              <w:left w:val="nil"/>
              <w:bottom w:val="single" w:sz="2" w:space="0" w:color="000000"/>
              <w:right w:val="nil"/>
            </w:tcBorders>
          </w:tcPr>
          <w:p w:rsidR="004A265F" w:rsidRDefault="004A265F">
            <w:pPr>
              <w:pStyle w:val="TableParagraph"/>
              <w:spacing w:before="2"/>
              <w:rPr>
                <w:rFonts w:ascii="Times New Roman" w:hAnsi="Times New Roman"/>
                <w:sz w:val="21"/>
                <w:szCs w:val="21"/>
              </w:rPr>
            </w:pPr>
          </w:p>
          <w:p w:rsidR="004A265F" w:rsidRDefault="004A265F" w:rsidP="000936BF">
            <w:pPr>
              <w:pStyle w:val="TableParagraph"/>
              <w:ind w:right="36"/>
              <w:jc w:val="right"/>
              <w:rPr>
                <w:rFonts w:ascii="Times New Roman" w:hAnsi="Times New Roman"/>
                <w:sz w:val="20"/>
                <w:szCs w:val="20"/>
              </w:rPr>
            </w:pPr>
            <w:r w:rsidRPr="00C6552C">
              <w:rPr>
                <w:rFonts w:ascii="Times New Roman" w:eastAsia="Times New Roman"/>
                <w:sz w:val="20"/>
              </w:rPr>
              <w:t>22,821</w:t>
            </w:r>
          </w:p>
        </w:tc>
      </w:tr>
      <w:tr w:rsidR="004A265F" w:rsidRPr="00C6552C">
        <w:trPr>
          <w:trHeight w:hRule="exact" w:val="490"/>
        </w:trPr>
        <w:tc>
          <w:tcPr>
            <w:tcW w:w="450" w:type="dxa"/>
            <w:tcBorders>
              <w:top w:val="nil"/>
              <w:left w:val="nil"/>
              <w:bottom w:val="nil"/>
              <w:right w:val="nil"/>
            </w:tcBorders>
          </w:tcPr>
          <w:p w:rsidR="004A265F" w:rsidRPr="00C6552C" w:rsidRDefault="004A265F"/>
        </w:tc>
        <w:tc>
          <w:tcPr>
            <w:tcW w:w="3490" w:type="dxa"/>
            <w:tcBorders>
              <w:top w:val="nil"/>
              <w:left w:val="nil"/>
              <w:bottom w:val="nil"/>
              <w:right w:val="nil"/>
            </w:tcBorders>
          </w:tcPr>
          <w:p w:rsidR="004A265F" w:rsidRDefault="004A265F">
            <w:pPr>
              <w:pStyle w:val="TableParagraph"/>
              <w:spacing w:before="4"/>
              <w:rPr>
                <w:rFonts w:ascii="Times New Roman" w:hAnsi="Times New Roman"/>
                <w:sz w:val="21"/>
                <w:szCs w:val="21"/>
              </w:rPr>
            </w:pPr>
          </w:p>
          <w:p w:rsidR="004A265F" w:rsidRDefault="004A265F">
            <w:pPr>
              <w:pStyle w:val="TableParagraph"/>
              <w:ind w:left="305"/>
              <w:rPr>
                <w:rFonts w:ascii="Times New Roman" w:hAnsi="Times New Roman"/>
                <w:sz w:val="20"/>
                <w:szCs w:val="20"/>
              </w:rPr>
            </w:pPr>
            <w:r w:rsidRPr="00C6552C">
              <w:rPr>
                <w:rFonts w:ascii="Times New Roman" w:eastAsia="Times New Roman"/>
                <w:sz w:val="20"/>
              </w:rPr>
              <w:t>Low Carbon</w:t>
            </w:r>
            <w:r w:rsidRPr="00C6552C">
              <w:rPr>
                <w:rFonts w:ascii="Times New Roman" w:eastAsia="Times New Roman"/>
                <w:spacing w:val="-19"/>
                <w:sz w:val="20"/>
              </w:rPr>
              <w:t xml:space="preserve"> </w:t>
            </w:r>
            <w:r w:rsidRPr="00C6552C">
              <w:rPr>
                <w:rFonts w:ascii="Times New Roman" w:eastAsia="Times New Roman"/>
                <w:sz w:val="20"/>
              </w:rPr>
              <w:t>Swansea</w:t>
            </w:r>
          </w:p>
        </w:tc>
        <w:tc>
          <w:tcPr>
            <w:tcW w:w="1484" w:type="dxa"/>
            <w:tcBorders>
              <w:top w:val="single" w:sz="4" w:space="0" w:color="000000"/>
              <w:left w:val="nil"/>
              <w:bottom w:val="nil"/>
              <w:right w:val="nil"/>
            </w:tcBorders>
          </w:tcPr>
          <w:p w:rsidR="004A265F" w:rsidRPr="00C6552C" w:rsidRDefault="004A265F"/>
        </w:tc>
        <w:tc>
          <w:tcPr>
            <w:tcW w:w="1133" w:type="dxa"/>
            <w:tcBorders>
              <w:top w:val="single" w:sz="4" w:space="0" w:color="000000"/>
              <w:left w:val="nil"/>
              <w:bottom w:val="nil"/>
              <w:right w:val="nil"/>
            </w:tcBorders>
          </w:tcPr>
          <w:p w:rsidR="004A265F" w:rsidRPr="00C6552C" w:rsidRDefault="004A265F"/>
        </w:tc>
        <w:tc>
          <w:tcPr>
            <w:tcW w:w="429"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55" w:type="dxa"/>
            <w:tcBorders>
              <w:top w:val="single" w:sz="4" w:space="0" w:color="000000"/>
              <w:left w:val="nil"/>
              <w:bottom w:val="nil"/>
              <w:right w:val="nil"/>
            </w:tcBorders>
          </w:tcPr>
          <w:p w:rsidR="004A265F" w:rsidRPr="00C6552C" w:rsidRDefault="004A265F"/>
        </w:tc>
        <w:tc>
          <w:tcPr>
            <w:tcW w:w="428" w:type="dxa"/>
            <w:tcBorders>
              <w:top w:val="nil"/>
              <w:left w:val="nil"/>
              <w:bottom w:val="nil"/>
              <w:right w:val="nil"/>
            </w:tcBorders>
          </w:tcPr>
          <w:p w:rsidR="004A265F" w:rsidRPr="00C6552C" w:rsidRDefault="004A265F"/>
        </w:tc>
        <w:tc>
          <w:tcPr>
            <w:tcW w:w="50" w:type="dxa"/>
            <w:tcBorders>
              <w:top w:val="single" w:sz="2" w:space="0" w:color="000000"/>
              <w:left w:val="nil"/>
              <w:bottom w:val="nil"/>
              <w:right w:val="nil"/>
            </w:tcBorders>
          </w:tcPr>
          <w:p w:rsidR="004A265F" w:rsidRPr="00C6552C" w:rsidRDefault="004A265F"/>
        </w:tc>
        <w:tc>
          <w:tcPr>
            <w:tcW w:w="692" w:type="dxa"/>
            <w:tcBorders>
              <w:top w:val="single" w:sz="2" w:space="0" w:color="000000"/>
              <w:left w:val="nil"/>
              <w:bottom w:val="nil"/>
              <w:right w:val="nil"/>
            </w:tcBorders>
          </w:tcPr>
          <w:p w:rsidR="004A265F" w:rsidRPr="00C6552C" w:rsidRDefault="004A265F"/>
        </w:tc>
      </w:tr>
      <w:tr w:rsidR="004A265F" w:rsidRPr="00C6552C">
        <w:trPr>
          <w:trHeight w:hRule="exact" w:val="238"/>
        </w:trPr>
        <w:tc>
          <w:tcPr>
            <w:tcW w:w="450" w:type="dxa"/>
            <w:tcBorders>
              <w:top w:val="nil"/>
              <w:left w:val="nil"/>
              <w:bottom w:val="nil"/>
              <w:right w:val="nil"/>
            </w:tcBorders>
          </w:tcPr>
          <w:p w:rsidR="004A265F" w:rsidRPr="00C6552C" w:rsidRDefault="004A265F"/>
        </w:tc>
        <w:tc>
          <w:tcPr>
            <w:tcW w:w="3490" w:type="dxa"/>
            <w:tcBorders>
              <w:top w:val="nil"/>
              <w:left w:val="nil"/>
              <w:bottom w:val="nil"/>
              <w:right w:val="nil"/>
            </w:tcBorders>
          </w:tcPr>
          <w:p w:rsidR="004A265F" w:rsidRDefault="004A265F">
            <w:pPr>
              <w:pStyle w:val="TableParagraph"/>
              <w:spacing w:line="223" w:lineRule="exact"/>
              <w:ind w:left="456"/>
              <w:rPr>
                <w:rFonts w:ascii="Times New Roman" w:hAnsi="Times New Roman"/>
                <w:sz w:val="20"/>
                <w:szCs w:val="20"/>
              </w:rPr>
            </w:pPr>
            <w:r w:rsidRPr="00C6552C">
              <w:rPr>
                <w:rFonts w:ascii="Times New Roman" w:eastAsia="Times New Roman"/>
                <w:sz w:val="20"/>
              </w:rPr>
              <w:t>Cost of charitable</w:t>
            </w:r>
            <w:r w:rsidRPr="00C6552C">
              <w:rPr>
                <w:rFonts w:ascii="Times New Roman" w:eastAsia="Times New Roman"/>
                <w:spacing w:val="-13"/>
                <w:sz w:val="20"/>
              </w:rPr>
              <w:t xml:space="preserve"> </w:t>
            </w:r>
            <w:r w:rsidRPr="00C6552C">
              <w:rPr>
                <w:rFonts w:ascii="Times New Roman" w:eastAsia="Times New Roman"/>
                <w:sz w:val="20"/>
              </w:rPr>
              <w:t>activities</w:t>
            </w:r>
          </w:p>
        </w:tc>
        <w:tc>
          <w:tcPr>
            <w:tcW w:w="1484" w:type="dxa"/>
            <w:tcBorders>
              <w:top w:val="nil"/>
              <w:left w:val="nil"/>
              <w:bottom w:val="nil"/>
              <w:right w:val="nil"/>
            </w:tcBorders>
          </w:tcPr>
          <w:p w:rsidR="004A265F" w:rsidRDefault="004A265F">
            <w:pPr>
              <w:pStyle w:val="TableParagraph"/>
              <w:spacing w:line="223" w:lineRule="exact"/>
              <w:ind w:right="1"/>
              <w:jc w:val="right"/>
              <w:rPr>
                <w:rFonts w:ascii="Times New Roman" w:hAnsi="Times New Roman"/>
                <w:sz w:val="20"/>
                <w:szCs w:val="20"/>
              </w:rPr>
            </w:pPr>
            <w:r w:rsidRPr="00C6552C">
              <w:rPr>
                <w:rFonts w:ascii="Times New Roman" w:eastAsia="Times New Roman"/>
                <w:b/>
                <w:w w:val="95"/>
                <w:sz w:val="20"/>
              </w:rPr>
              <w:t>-</w:t>
            </w:r>
          </w:p>
        </w:tc>
        <w:tc>
          <w:tcPr>
            <w:tcW w:w="1133" w:type="dxa"/>
            <w:tcBorders>
              <w:top w:val="nil"/>
              <w:left w:val="nil"/>
              <w:bottom w:val="nil"/>
              <w:right w:val="nil"/>
            </w:tcBorders>
          </w:tcPr>
          <w:p w:rsidR="004A265F" w:rsidRDefault="004A265F" w:rsidP="007D5228">
            <w:pPr>
              <w:pStyle w:val="TableParagraph"/>
              <w:spacing w:line="223" w:lineRule="exact"/>
              <w:jc w:val="right"/>
              <w:rPr>
                <w:rFonts w:ascii="Times New Roman" w:hAnsi="Times New Roman"/>
                <w:sz w:val="20"/>
                <w:szCs w:val="20"/>
              </w:rPr>
            </w:pPr>
            <w:r w:rsidRPr="00C6552C">
              <w:rPr>
                <w:rFonts w:ascii="Times New Roman" w:eastAsia="Times New Roman"/>
                <w:b/>
                <w:sz w:val="20"/>
              </w:rPr>
              <w:t>26,808</w:t>
            </w:r>
          </w:p>
        </w:tc>
        <w:tc>
          <w:tcPr>
            <w:tcW w:w="429"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55" w:type="dxa"/>
            <w:tcBorders>
              <w:top w:val="nil"/>
              <w:left w:val="nil"/>
              <w:bottom w:val="nil"/>
              <w:right w:val="nil"/>
            </w:tcBorders>
          </w:tcPr>
          <w:p w:rsidR="004A265F" w:rsidRDefault="004A265F" w:rsidP="007D5228">
            <w:pPr>
              <w:pStyle w:val="TableParagraph"/>
              <w:spacing w:line="223" w:lineRule="exact"/>
              <w:jc w:val="right"/>
              <w:rPr>
                <w:rFonts w:ascii="Times New Roman" w:hAnsi="Times New Roman"/>
                <w:sz w:val="20"/>
                <w:szCs w:val="20"/>
              </w:rPr>
            </w:pPr>
            <w:r w:rsidRPr="00C6552C">
              <w:rPr>
                <w:rFonts w:ascii="Times New Roman" w:eastAsia="Times New Roman"/>
                <w:b/>
                <w:sz w:val="20"/>
              </w:rPr>
              <w:t>26,808</w:t>
            </w:r>
          </w:p>
        </w:tc>
        <w:tc>
          <w:tcPr>
            <w:tcW w:w="428"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92" w:type="dxa"/>
            <w:tcBorders>
              <w:top w:val="nil"/>
              <w:left w:val="nil"/>
              <w:bottom w:val="nil"/>
              <w:right w:val="nil"/>
            </w:tcBorders>
          </w:tcPr>
          <w:p w:rsidR="004A265F" w:rsidRDefault="004A265F" w:rsidP="000936BF">
            <w:pPr>
              <w:pStyle w:val="TableParagraph"/>
              <w:spacing w:line="223" w:lineRule="exact"/>
              <w:ind w:right="36"/>
              <w:jc w:val="right"/>
              <w:rPr>
                <w:rFonts w:ascii="Times New Roman" w:hAnsi="Times New Roman"/>
                <w:sz w:val="20"/>
                <w:szCs w:val="20"/>
              </w:rPr>
            </w:pPr>
            <w:r w:rsidRPr="00C6552C">
              <w:rPr>
                <w:rFonts w:ascii="Times New Roman" w:eastAsia="Times New Roman"/>
                <w:sz w:val="20"/>
              </w:rPr>
              <w:t>41,925</w:t>
            </w:r>
          </w:p>
        </w:tc>
      </w:tr>
      <w:tr w:rsidR="004A265F" w:rsidRPr="00C6552C" w:rsidTr="001D17D9">
        <w:trPr>
          <w:trHeight w:hRule="exact" w:val="253"/>
        </w:trPr>
        <w:tc>
          <w:tcPr>
            <w:tcW w:w="450" w:type="dxa"/>
            <w:tcBorders>
              <w:top w:val="nil"/>
              <w:left w:val="nil"/>
              <w:bottom w:val="nil"/>
              <w:right w:val="nil"/>
            </w:tcBorders>
          </w:tcPr>
          <w:p w:rsidR="004A265F" w:rsidRPr="00C6552C" w:rsidRDefault="004A265F"/>
        </w:tc>
        <w:tc>
          <w:tcPr>
            <w:tcW w:w="3490" w:type="dxa"/>
            <w:tcBorders>
              <w:top w:val="nil"/>
              <w:left w:val="nil"/>
              <w:bottom w:val="nil"/>
              <w:right w:val="nil"/>
            </w:tcBorders>
          </w:tcPr>
          <w:p w:rsidR="004A265F" w:rsidRDefault="004A265F">
            <w:pPr>
              <w:pStyle w:val="TableParagraph"/>
              <w:spacing w:line="223" w:lineRule="exact"/>
              <w:ind w:left="456"/>
              <w:rPr>
                <w:rFonts w:ascii="Times New Roman" w:hAnsi="Times New Roman"/>
                <w:sz w:val="20"/>
                <w:szCs w:val="20"/>
              </w:rPr>
            </w:pPr>
            <w:r w:rsidRPr="00C6552C">
              <w:rPr>
                <w:rFonts w:ascii="Times New Roman" w:eastAsia="Times New Roman"/>
                <w:sz w:val="20"/>
              </w:rPr>
              <w:t>Support</w:t>
            </w:r>
            <w:r w:rsidRPr="00C6552C">
              <w:rPr>
                <w:rFonts w:ascii="Times New Roman" w:eastAsia="Times New Roman"/>
                <w:spacing w:val="-5"/>
                <w:sz w:val="20"/>
              </w:rPr>
              <w:t xml:space="preserve"> </w:t>
            </w:r>
            <w:r w:rsidRPr="00C6552C">
              <w:rPr>
                <w:rFonts w:ascii="Times New Roman" w:eastAsia="Times New Roman"/>
                <w:sz w:val="20"/>
              </w:rPr>
              <w:t>costs</w:t>
            </w:r>
          </w:p>
        </w:tc>
        <w:tc>
          <w:tcPr>
            <w:tcW w:w="1484" w:type="dxa"/>
            <w:tcBorders>
              <w:top w:val="nil"/>
              <w:left w:val="nil"/>
              <w:bottom w:val="single" w:sz="4" w:space="0" w:color="000000"/>
              <w:right w:val="nil"/>
            </w:tcBorders>
          </w:tcPr>
          <w:p w:rsidR="004A265F" w:rsidRDefault="004A265F">
            <w:pPr>
              <w:pStyle w:val="TableParagraph"/>
              <w:spacing w:line="223" w:lineRule="exact"/>
              <w:ind w:right="1"/>
              <w:jc w:val="right"/>
              <w:rPr>
                <w:rFonts w:ascii="Times New Roman" w:hAnsi="Times New Roman"/>
                <w:sz w:val="20"/>
                <w:szCs w:val="20"/>
              </w:rPr>
            </w:pPr>
            <w:r w:rsidRPr="00C6552C">
              <w:rPr>
                <w:rFonts w:ascii="Times New Roman" w:eastAsia="Times New Roman"/>
                <w:b/>
                <w:w w:val="95"/>
                <w:sz w:val="20"/>
              </w:rPr>
              <w:t>-</w:t>
            </w:r>
          </w:p>
        </w:tc>
        <w:tc>
          <w:tcPr>
            <w:tcW w:w="1133" w:type="dxa"/>
            <w:tcBorders>
              <w:top w:val="nil"/>
              <w:left w:val="nil"/>
              <w:bottom w:val="single" w:sz="4" w:space="0" w:color="000000"/>
              <w:right w:val="nil"/>
            </w:tcBorders>
          </w:tcPr>
          <w:p w:rsidR="004A265F" w:rsidRDefault="004A265F" w:rsidP="007D5228">
            <w:pPr>
              <w:pStyle w:val="TableParagraph"/>
              <w:spacing w:line="223" w:lineRule="exact"/>
              <w:jc w:val="right"/>
              <w:rPr>
                <w:rFonts w:ascii="Times New Roman" w:hAnsi="Times New Roman"/>
                <w:sz w:val="20"/>
                <w:szCs w:val="20"/>
              </w:rPr>
            </w:pPr>
            <w:r w:rsidRPr="00C6552C">
              <w:rPr>
                <w:rFonts w:ascii="Times New Roman" w:eastAsia="Times New Roman"/>
                <w:b/>
                <w:sz w:val="20"/>
              </w:rPr>
              <w:t>1,230</w:t>
            </w:r>
          </w:p>
        </w:tc>
        <w:tc>
          <w:tcPr>
            <w:tcW w:w="429"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55" w:type="dxa"/>
            <w:tcBorders>
              <w:top w:val="nil"/>
              <w:left w:val="nil"/>
              <w:bottom w:val="single" w:sz="4" w:space="0" w:color="000000"/>
              <w:right w:val="nil"/>
            </w:tcBorders>
          </w:tcPr>
          <w:p w:rsidR="004A265F" w:rsidRDefault="004A265F" w:rsidP="007D5228">
            <w:pPr>
              <w:pStyle w:val="TableParagraph"/>
              <w:spacing w:line="223" w:lineRule="exact"/>
              <w:jc w:val="right"/>
              <w:rPr>
                <w:rFonts w:ascii="Times New Roman" w:hAnsi="Times New Roman"/>
                <w:sz w:val="20"/>
                <w:szCs w:val="20"/>
              </w:rPr>
            </w:pPr>
            <w:r w:rsidRPr="00C6552C">
              <w:rPr>
                <w:rFonts w:ascii="Times New Roman" w:eastAsia="Times New Roman"/>
                <w:b/>
                <w:sz w:val="20"/>
              </w:rPr>
              <w:t>1,230</w:t>
            </w:r>
          </w:p>
        </w:tc>
        <w:tc>
          <w:tcPr>
            <w:tcW w:w="428" w:type="dxa"/>
            <w:tcBorders>
              <w:top w:val="nil"/>
              <w:left w:val="nil"/>
              <w:bottom w:val="nil"/>
              <w:right w:val="nil"/>
            </w:tcBorders>
          </w:tcPr>
          <w:p w:rsidR="004A265F" w:rsidRPr="00C6552C" w:rsidRDefault="004A265F"/>
        </w:tc>
        <w:tc>
          <w:tcPr>
            <w:tcW w:w="50" w:type="dxa"/>
            <w:tcBorders>
              <w:top w:val="nil"/>
              <w:left w:val="nil"/>
              <w:bottom w:val="single" w:sz="2" w:space="0" w:color="000000"/>
              <w:right w:val="nil"/>
            </w:tcBorders>
          </w:tcPr>
          <w:p w:rsidR="004A265F" w:rsidRPr="00C6552C" w:rsidRDefault="004A265F"/>
        </w:tc>
        <w:tc>
          <w:tcPr>
            <w:tcW w:w="692" w:type="dxa"/>
            <w:tcBorders>
              <w:top w:val="nil"/>
              <w:left w:val="nil"/>
              <w:bottom w:val="single" w:sz="2" w:space="0" w:color="000000"/>
              <w:right w:val="nil"/>
            </w:tcBorders>
          </w:tcPr>
          <w:p w:rsidR="004A265F" w:rsidRDefault="004A265F" w:rsidP="000936BF">
            <w:pPr>
              <w:pStyle w:val="TableParagraph"/>
              <w:spacing w:line="223" w:lineRule="exact"/>
              <w:ind w:right="36"/>
              <w:jc w:val="right"/>
              <w:rPr>
                <w:rFonts w:ascii="Times New Roman" w:hAnsi="Times New Roman"/>
                <w:sz w:val="20"/>
                <w:szCs w:val="20"/>
              </w:rPr>
            </w:pPr>
            <w:r w:rsidRPr="00C6552C">
              <w:rPr>
                <w:rFonts w:ascii="Times New Roman" w:eastAsia="Times New Roman"/>
                <w:sz w:val="20"/>
              </w:rPr>
              <w:t>7,651</w:t>
            </w:r>
          </w:p>
        </w:tc>
      </w:tr>
      <w:tr w:rsidR="004A265F" w:rsidRPr="00C6552C">
        <w:trPr>
          <w:trHeight w:hRule="exact" w:val="573"/>
        </w:trPr>
        <w:tc>
          <w:tcPr>
            <w:tcW w:w="450" w:type="dxa"/>
            <w:tcBorders>
              <w:top w:val="nil"/>
              <w:left w:val="nil"/>
              <w:bottom w:val="nil"/>
              <w:right w:val="nil"/>
            </w:tcBorders>
          </w:tcPr>
          <w:p w:rsidR="004A265F" w:rsidRPr="00C6552C" w:rsidRDefault="004A265F"/>
        </w:tc>
        <w:tc>
          <w:tcPr>
            <w:tcW w:w="3490" w:type="dxa"/>
            <w:tcBorders>
              <w:top w:val="nil"/>
              <w:left w:val="nil"/>
              <w:bottom w:val="nil"/>
              <w:right w:val="nil"/>
            </w:tcBorders>
          </w:tcPr>
          <w:p w:rsidR="004A265F" w:rsidRPr="00C6552C" w:rsidRDefault="004A265F"/>
        </w:tc>
        <w:tc>
          <w:tcPr>
            <w:tcW w:w="1484" w:type="dxa"/>
            <w:tcBorders>
              <w:top w:val="single" w:sz="4" w:space="0" w:color="000000"/>
              <w:left w:val="nil"/>
              <w:bottom w:val="nil"/>
              <w:right w:val="nil"/>
            </w:tcBorders>
          </w:tcPr>
          <w:p w:rsidR="004A265F" w:rsidRDefault="004A265F">
            <w:pPr>
              <w:pStyle w:val="TableParagraph"/>
              <w:spacing w:before="2"/>
              <w:rPr>
                <w:rFonts w:ascii="Times New Roman" w:hAnsi="Times New Roman"/>
                <w:sz w:val="21"/>
                <w:szCs w:val="21"/>
              </w:rPr>
            </w:pPr>
          </w:p>
          <w:p w:rsidR="004A265F" w:rsidRDefault="004A265F">
            <w:pPr>
              <w:pStyle w:val="TableParagraph"/>
              <w:ind w:right="1"/>
              <w:jc w:val="right"/>
              <w:rPr>
                <w:rFonts w:ascii="Times New Roman" w:hAnsi="Times New Roman"/>
                <w:sz w:val="20"/>
                <w:szCs w:val="20"/>
              </w:rPr>
            </w:pPr>
            <w:r w:rsidRPr="00C6552C">
              <w:rPr>
                <w:rFonts w:ascii="Times New Roman" w:eastAsia="Times New Roman"/>
                <w:b/>
                <w:w w:val="95"/>
                <w:sz w:val="20"/>
              </w:rPr>
              <w:t>-</w:t>
            </w:r>
          </w:p>
        </w:tc>
        <w:tc>
          <w:tcPr>
            <w:tcW w:w="1133" w:type="dxa"/>
            <w:tcBorders>
              <w:top w:val="single" w:sz="4" w:space="0" w:color="000000"/>
              <w:left w:val="nil"/>
              <w:bottom w:val="nil"/>
              <w:right w:val="nil"/>
            </w:tcBorders>
          </w:tcPr>
          <w:p w:rsidR="004A265F" w:rsidRDefault="004A265F">
            <w:pPr>
              <w:pStyle w:val="TableParagraph"/>
              <w:spacing w:before="2"/>
              <w:rPr>
                <w:rFonts w:ascii="Times New Roman" w:hAnsi="Times New Roman"/>
                <w:sz w:val="21"/>
                <w:szCs w:val="21"/>
              </w:rPr>
            </w:pPr>
          </w:p>
          <w:p w:rsidR="004A265F" w:rsidRDefault="004A265F" w:rsidP="007D5228">
            <w:pPr>
              <w:pStyle w:val="TableParagraph"/>
              <w:jc w:val="right"/>
              <w:rPr>
                <w:rFonts w:ascii="Times New Roman" w:hAnsi="Times New Roman"/>
                <w:sz w:val="20"/>
                <w:szCs w:val="20"/>
              </w:rPr>
            </w:pPr>
            <w:r w:rsidRPr="00C6552C">
              <w:rPr>
                <w:rFonts w:ascii="Times New Roman" w:eastAsia="Times New Roman"/>
                <w:b/>
                <w:sz w:val="20"/>
              </w:rPr>
              <w:t>28,038</w:t>
            </w:r>
          </w:p>
        </w:tc>
        <w:tc>
          <w:tcPr>
            <w:tcW w:w="429" w:type="dxa"/>
            <w:tcBorders>
              <w:top w:val="nil"/>
              <w:left w:val="nil"/>
              <w:bottom w:val="nil"/>
              <w:right w:val="nil"/>
            </w:tcBorders>
          </w:tcPr>
          <w:p w:rsidR="004A265F" w:rsidRPr="00C6552C" w:rsidRDefault="004A265F"/>
        </w:tc>
        <w:tc>
          <w:tcPr>
            <w:tcW w:w="50" w:type="dxa"/>
            <w:tcBorders>
              <w:top w:val="nil"/>
              <w:left w:val="nil"/>
              <w:bottom w:val="nil"/>
              <w:right w:val="nil"/>
            </w:tcBorders>
          </w:tcPr>
          <w:p w:rsidR="004A265F" w:rsidRPr="00C6552C" w:rsidRDefault="004A265F"/>
        </w:tc>
        <w:tc>
          <w:tcPr>
            <w:tcW w:w="655" w:type="dxa"/>
            <w:tcBorders>
              <w:top w:val="single" w:sz="4" w:space="0" w:color="000000"/>
              <w:left w:val="nil"/>
              <w:bottom w:val="nil"/>
              <w:right w:val="nil"/>
            </w:tcBorders>
          </w:tcPr>
          <w:p w:rsidR="004A265F" w:rsidRDefault="004A265F">
            <w:pPr>
              <w:pStyle w:val="TableParagraph"/>
              <w:spacing w:before="2"/>
              <w:rPr>
                <w:rFonts w:ascii="Times New Roman" w:hAnsi="Times New Roman"/>
                <w:sz w:val="21"/>
                <w:szCs w:val="21"/>
              </w:rPr>
            </w:pPr>
          </w:p>
          <w:p w:rsidR="004A265F" w:rsidRDefault="004A265F" w:rsidP="007D5228">
            <w:pPr>
              <w:pStyle w:val="TableParagraph"/>
              <w:jc w:val="right"/>
              <w:rPr>
                <w:rFonts w:ascii="Times New Roman" w:hAnsi="Times New Roman"/>
                <w:sz w:val="20"/>
                <w:szCs w:val="20"/>
              </w:rPr>
            </w:pPr>
            <w:r w:rsidRPr="00C6552C">
              <w:rPr>
                <w:rFonts w:ascii="Times New Roman" w:eastAsia="Times New Roman"/>
                <w:b/>
                <w:sz w:val="20"/>
              </w:rPr>
              <w:t>28,038</w:t>
            </w:r>
          </w:p>
        </w:tc>
        <w:tc>
          <w:tcPr>
            <w:tcW w:w="428" w:type="dxa"/>
            <w:tcBorders>
              <w:top w:val="nil"/>
              <w:left w:val="nil"/>
              <w:bottom w:val="nil"/>
              <w:right w:val="nil"/>
            </w:tcBorders>
          </w:tcPr>
          <w:p w:rsidR="004A265F" w:rsidRPr="00C6552C" w:rsidRDefault="004A265F"/>
        </w:tc>
        <w:tc>
          <w:tcPr>
            <w:tcW w:w="50" w:type="dxa"/>
            <w:tcBorders>
              <w:top w:val="single" w:sz="2" w:space="0" w:color="000000"/>
              <w:left w:val="nil"/>
              <w:bottom w:val="nil"/>
              <w:right w:val="nil"/>
            </w:tcBorders>
          </w:tcPr>
          <w:p w:rsidR="004A265F" w:rsidRPr="00C6552C" w:rsidRDefault="004A265F"/>
        </w:tc>
        <w:tc>
          <w:tcPr>
            <w:tcW w:w="692" w:type="dxa"/>
            <w:tcBorders>
              <w:top w:val="single" w:sz="2" w:space="0" w:color="000000"/>
              <w:left w:val="nil"/>
              <w:bottom w:val="nil"/>
              <w:right w:val="nil"/>
            </w:tcBorders>
          </w:tcPr>
          <w:p w:rsidR="004A265F" w:rsidRDefault="004A265F">
            <w:pPr>
              <w:pStyle w:val="TableParagraph"/>
              <w:spacing w:before="2"/>
              <w:rPr>
                <w:rFonts w:ascii="Times New Roman" w:hAnsi="Times New Roman"/>
                <w:sz w:val="21"/>
                <w:szCs w:val="21"/>
              </w:rPr>
            </w:pPr>
          </w:p>
          <w:p w:rsidR="004A265F" w:rsidRDefault="004A265F" w:rsidP="000936BF">
            <w:pPr>
              <w:pStyle w:val="TableParagraph"/>
              <w:ind w:right="36"/>
              <w:jc w:val="right"/>
              <w:rPr>
                <w:rFonts w:ascii="Times New Roman" w:hAnsi="Times New Roman"/>
                <w:sz w:val="20"/>
                <w:szCs w:val="20"/>
              </w:rPr>
            </w:pPr>
            <w:r w:rsidRPr="00C6552C">
              <w:rPr>
                <w:rFonts w:ascii="Times New Roman" w:eastAsia="Times New Roman"/>
                <w:sz w:val="20"/>
              </w:rPr>
              <w:t>49,576</w:t>
            </w:r>
          </w:p>
        </w:tc>
      </w:tr>
    </w:tbl>
    <w:p w:rsidR="004A265F" w:rsidRDefault="004A265F">
      <w:pPr>
        <w:spacing w:before="2"/>
        <w:rPr>
          <w:rFonts w:ascii="Times New Roman" w:hAnsi="Times New Roman"/>
          <w:sz w:val="11"/>
          <w:szCs w:val="11"/>
        </w:rPr>
      </w:pPr>
    </w:p>
    <w:p w:rsidR="004A265F" w:rsidRDefault="004A265F">
      <w:pPr>
        <w:tabs>
          <w:tab w:val="left" w:pos="6046"/>
          <w:tab w:val="left" w:pos="7181"/>
          <w:tab w:val="left" w:pos="8216"/>
        </w:tabs>
        <w:spacing w:line="20" w:lineRule="exact"/>
        <w:ind w:left="4912"/>
        <w:rPr>
          <w:rFonts w:ascii="Times New Roman" w:hAnsi="Times New Roman"/>
          <w:sz w:val="2"/>
          <w:szCs w:val="2"/>
        </w:rPr>
      </w:pPr>
      <w:r>
        <w:rPr>
          <w:noProof/>
          <w:lang w:val="en-GB" w:eastAsia="en-GB"/>
        </w:rPr>
      </w:r>
      <w:r w:rsidRPr="00C05122">
        <w:rPr>
          <w:rFonts w:ascii="Times New Roman"/>
          <w:noProof/>
          <w:sz w:val="2"/>
          <w:lang w:val="en-GB" w:eastAsia="en-GB"/>
        </w:rPr>
        <w:pict>
          <v:group id="Group 57" o:spid="_x0000_s1077" style="width:30.9pt;height:.65pt;mso-position-horizontal-relative:char;mso-position-vertical-relative:line" coordsize="618,13">
            <v:group id="Group 58" o:spid="_x0000_s1078" style="position:absolute;left:6;top:6;width:605;height:2" coordorigin="6,6" coordsize="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59" o:spid="_x0000_s1079" style="position:absolute;left:6;top:6;width:605;height:2;visibility:visible;mso-wrap-style:square;v-text-anchor:top" coordsize="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JwbcMA&#10;AADbAAAADwAAAGRycy9kb3ducmV2LnhtbESPwWrDMBBE74X8g9hAb7XsHJLgRjEhtJCCL3XSnrfW&#10;1ja1VkZSbPfvq0Igx2Fm3jC7Yja9GMn5zrKCLElBENdWd9wouJxfn7YgfEDW2FsmBb/kodgvHnaY&#10;azvxO41VaESEsM9RQRvCkEvp65YM+sQOxNH7ts5giNI1UjucItz0cpWma2mw47jQ4kDHluqf6moU&#10;rDZfn+sX6/qyKkeJ01v5YbxX6nE5H55BBJrDPXxrn7SCTQb/X+IP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JwbcMAAADbAAAADwAAAAAAAAAAAAAAAACYAgAAZHJzL2Rv&#10;d25yZXYueG1sUEsFBgAAAAAEAAQA9QAAAIgDAAAAAA==&#10;" path="m,l605,e" filled="f" strokeweight=".22136mm">
                <v:path arrowok="t" o:connecttype="custom" o:connectlocs="0,0;605,0" o:connectangles="0,0"/>
              </v:shape>
            </v:group>
            <w10:anchorlock/>
          </v:group>
        </w:pict>
      </w:r>
      <w:r>
        <w:rPr>
          <w:rFonts w:ascii="Times New Roman"/>
          <w:sz w:val="2"/>
        </w:rPr>
        <w:tab/>
      </w:r>
      <w:r>
        <w:rPr>
          <w:noProof/>
          <w:lang w:val="en-GB" w:eastAsia="en-GB"/>
        </w:rPr>
      </w:r>
      <w:r w:rsidRPr="00C05122">
        <w:rPr>
          <w:rFonts w:ascii="Times New Roman"/>
          <w:noProof/>
          <w:sz w:val="2"/>
          <w:lang w:val="en-GB" w:eastAsia="en-GB"/>
        </w:rPr>
        <w:pict>
          <v:group id="Group 54" o:spid="_x0000_s1081" style="width:30.9pt;height:.65pt;mso-position-horizontal-relative:char;mso-position-vertical-relative:line" coordsize="618,13">
            <v:group id="Group 55" o:spid="_x0000_s1082" style="position:absolute;left:6;top:6;width:605;height:2" coordorigin="6,6" coordsize="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6" o:spid="_x0000_s1083" style="position:absolute;left:6;top:6;width:605;height:2;visibility:visible;mso-wrap-style:square;v-text-anchor:top" coordsize="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PLb8A&#10;AADbAAAADwAAAGRycy9kb3ducmV2LnhtbERPz2vCMBS+D/wfwhO8zVQPnVSjiChM6GV18/xsnm2x&#10;eSlJ1nb//XIQPH58vze70bSiJ+cbywoW8wQEcWl1w5WC78vpfQXCB2SNrWVS8EcedtvJ2wYzbQf+&#10;or4IlYgh7DNUUIfQZVL6siaDfm474sjdrTMYInSV1A6HGG5auUySVBpsODbU2NGhpvJR/BoFy4/b&#10;NT1a1+ZF3ksczvmP8V6p2XTcr0EEGsNL/HR/agVpHBu/xB8g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UU8tvwAAANsAAAAPAAAAAAAAAAAAAAAAAJgCAABkcnMvZG93bnJl&#10;di54bWxQSwUGAAAAAAQABAD1AAAAhAMAAAAA&#10;" path="m,l605,e" filled="f" strokeweight=".22136mm">
                <v:path arrowok="t" o:connecttype="custom" o:connectlocs="0,0;605,0" o:connectangles="0,0"/>
              </v:shape>
            </v:group>
            <w10:anchorlock/>
          </v:group>
        </w:pict>
      </w:r>
      <w:r>
        <w:rPr>
          <w:rFonts w:ascii="Times New Roman"/>
          <w:sz w:val="2"/>
        </w:rPr>
        <w:tab/>
      </w:r>
      <w:r>
        <w:rPr>
          <w:noProof/>
          <w:lang w:val="en-GB" w:eastAsia="en-GB"/>
        </w:rPr>
      </w:r>
      <w:r w:rsidRPr="00C05122">
        <w:rPr>
          <w:rFonts w:ascii="Times New Roman"/>
          <w:noProof/>
          <w:sz w:val="2"/>
          <w:lang w:val="en-GB" w:eastAsia="en-GB"/>
        </w:rPr>
        <w:pict>
          <v:group id="Group 51" o:spid="_x0000_s1085" style="width:30.9pt;height:.65pt;mso-position-horizontal-relative:char;mso-position-vertical-relative:line" coordsize="618,13">
            <v:group id="Group 52" o:spid="_x0000_s1086" style="position:absolute;left:6;top:6;width:605;height:2" coordorigin="6,6" coordsize="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53" o:spid="_x0000_s1087" style="position:absolute;left:6;top:6;width:605;height:2;visibility:visible;mso-wrap-style:square;v-text-anchor:top" coordsize="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Dgs8IA&#10;AADbAAAADwAAAGRycy9kb3ducmV2LnhtbESPQWvCQBSE7wX/w/IEb3WjYCrRVUQUWsilafX8zD6T&#10;YPZt2N0m6b/vFgo9DjPzDbPdj6YVPTnfWFawmCcgiEurG64UfH6cn9cgfEDW2FomBd/kYb+bPG0x&#10;03bgd+qLUIkIYZ+hgjqELpPSlzUZ9HPbEUfvbp3BEKWrpHY4RLhp5TJJUmmw4bhQY0fHmspH8WUU&#10;LF9u1/RkXZsXeS9xeMsvxnulZtPxsAERaAz/4b/2q1aQruD3S/w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OCzwgAAANsAAAAPAAAAAAAAAAAAAAAAAJgCAABkcnMvZG93&#10;bnJldi54bWxQSwUGAAAAAAQABAD1AAAAhwMAAAAA&#10;" path="m,l605,e" filled="f" strokeweight=".22136mm">
                <v:path arrowok="t" o:connecttype="custom" o:connectlocs="0,0;605,0" o:connectangles="0,0"/>
              </v:shape>
            </v:group>
            <w10:anchorlock/>
          </v:group>
        </w:pict>
      </w:r>
      <w:r>
        <w:rPr>
          <w:rFonts w:ascii="Times New Roman"/>
          <w:sz w:val="2"/>
        </w:rPr>
        <w:tab/>
      </w:r>
      <w:r>
        <w:rPr>
          <w:noProof/>
          <w:lang w:val="en-GB" w:eastAsia="en-GB"/>
        </w:rPr>
      </w:r>
      <w:r w:rsidRPr="00C05122">
        <w:rPr>
          <w:rFonts w:ascii="Times New Roman"/>
          <w:noProof/>
          <w:sz w:val="2"/>
          <w:lang w:val="en-GB" w:eastAsia="en-GB"/>
        </w:rPr>
        <w:pict>
          <v:group id="Group 48" o:spid="_x0000_s1089" style="width:35.7pt;height:.4pt;mso-position-horizontal-relative:char;mso-position-vertical-relative:line" coordsize="714,8">
            <v:group id="Group 49" o:spid="_x0000_s1090" style="position:absolute;left:4;top:4;width:706;height:2" coordorigin="4,4" coordsize="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0" o:spid="_x0000_s1091" style="position:absolute;left:4;top:4;width:706;height:2;visibility:visible;mso-wrap-style:square;v-text-anchor:top" coordsize="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SzocIA&#10;AADbAAAADwAAAGRycy9kb3ducmV2LnhtbESPT4vCMBTE78J+h/AWvGm6RYt2TWURFrz6F7w9mmdb&#10;2ryUJq3db78RBI/DzPyG2WxH04iBOldZVvA1j0AQ51ZXXCg4n35nKxDOI2tsLJOCP3KwzT4mG0y1&#10;ffCBhqMvRICwS1FB6X2bSunykgy6uW2Jg3e3nUEfZFdI3eEjwE0j4yhKpMGKw0KJLe1KyutjbxTE&#10;O7e+LOpx6Fen/e1aXZKl7ROlpp/jzzcIT6N/h1/tvVaQxPD8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1LOhwgAAANsAAAAPAAAAAAAAAAAAAAAAAJgCAABkcnMvZG93&#10;bnJldi54bWxQSwUGAAAAAAQABAD1AAAAhwMAAAAA&#10;" path="m,l706,e" filled="f" strokeweight=".14056mm">
                <v:path arrowok="t" o:connecttype="custom" o:connectlocs="0,0;706,0" o:connectangles="0,0"/>
              </v:shape>
            </v:group>
            <w10:anchorlock/>
          </v:group>
        </w:pict>
      </w:r>
    </w:p>
    <w:p w:rsidR="004A265F" w:rsidRDefault="004A265F">
      <w:pPr>
        <w:spacing w:line="20" w:lineRule="exact"/>
        <w:rPr>
          <w:rFonts w:ascii="Times New Roman" w:hAnsi="Times New Roman"/>
          <w:sz w:val="2"/>
          <w:szCs w:val="2"/>
        </w:rPr>
        <w:sectPr w:rsidR="004A265F">
          <w:headerReference w:type="default" r:id="rId13"/>
          <w:pgSz w:w="11910" w:h="16840"/>
          <w:pgMar w:top="2060" w:right="1680" w:bottom="1340" w:left="1000" w:header="1179" w:footer="1141" w:gutter="0"/>
          <w:cols w:space="720"/>
        </w:sectPr>
      </w:pPr>
    </w:p>
    <w:p w:rsidR="004A265F" w:rsidRDefault="004A265F">
      <w:pPr>
        <w:spacing w:before="5"/>
        <w:rPr>
          <w:rFonts w:ascii="Times New Roman" w:hAnsi="Times New Roman"/>
          <w:sz w:val="11"/>
          <w:szCs w:val="11"/>
        </w:rPr>
      </w:pPr>
    </w:p>
    <w:tbl>
      <w:tblPr>
        <w:tblW w:w="0" w:type="auto"/>
        <w:tblInd w:w="100" w:type="dxa"/>
        <w:tblLayout w:type="fixed"/>
        <w:tblCellMar>
          <w:left w:w="0" w:type="dxa"/>
          <w:right w:w="0" w:type="dxa"/>
        </w:tblCellMar>
        <w:tblLook w:val="01E0"/>
      </w:tblPr>
      <w:tblGrid>
        <w:gridCol w:w="450"/>
        <w:gridCol w:w="4369"/>
        <w:gridCol w:w="538"/>
        <w:gridCol w:w="1200"/>
        <w:gridCol w:w="480"/>
        <w:gridCol w:w="655"/>
        <w:gridCol w:w="428"/>
        <w:gridCol w:w="742"/>
      </w:tblGrid>
      <w:tr w:rsidR="004A265F" w:rsidRPr="00C6552C">
        <w:trPr>
          <w:trHeight w:hRule="exact" w:val="811"/>
        </w:trPr>
        <w:tc>
          <w:tcPr>
            <w:tcW w:w="450" w:type="dxa"/>
            <w:tcBorders>
              <w:top w:val="nil"/>
              <w:left w:val="nil"/>
              <w:bottom w:val="nil"/>
              <w:right w:val="nil"/>
            </w:tcBorders>
          </w:tcPr>
          <w:p w:rsidR="004A265F" w:rsidRDefault="004A265F">
            <w:pPr>
              <w:pStyle w:val="TableParagraph"/>
              <w:spacing w:before="72"/>
              <w:ind w:left="35"/>
              <w:rPr>
                <w:rFonts w:ascii="Times New Roman" w:hAnsi="Times New Roman"/>
              </w:rPr>
            </w:pPr>
            <w:r w:rsidRPr="00C6552C">
              <w:rPr>
                <w:rFonts w:ascii="Times New Roman" w:eastAsia="Times New Roman"/>
                <w:b/>
              </w:rPr>
              <w:t>4</w:t>
            </w:r>
          </w:p>
        </w:tc>
        <w:tc>
          <w:tcPr>
            <w:tcW w:w="4369" w:type="dxa"/>
            <w:tcBorders>
              <w:top w:val="nil"/>
              <w:left w:val="nil"/>
              <w:bottom w:val="nil"/>
              <w:right w:val="nil"/>
            </w:tcBorders>
          </w:tcPr>
          <w:p w:rsidR="004A265F" w:rsidRDefault="004A265F">
            <w:pPr>
              <w:pStyle w:val="TableParagraph"/>
              <w:spacing w:before="72"/>
              <w:ind w:left="305"/>
              <w:rPr>
                <w:rFonts w:ascii="Times New Roman" w:hAnsi="Times New Roman"/>
              </w:rPr>
            </w:pPr>
            <w:r w:rsidRPr="00C6552C">
              <w:rPr>
                <w:rFonts w:ascii="Times New Roman" w:eastAsia="Times New Roman"/>
                <w:b/>
              </w:rPr>
              <w:t>Charitable activities</w:t>
            </w:r>
            <w:r w:rsidRPr="00C6552C">
              <w:rPr>
                <w:rFonts w:ascii="Times New Roman" w:eastAsia="Times New Roman"/>
                <w:b/>
                <w:spacing w:val="11"/>
              </w:rPr>
              <w:t xml:space="preserve"> </w:t>
            </w:r>
            <w:r w:rsidRPr="00C6552C">
              <w:rPr>
                <w:rFonts w:ascii="Times New Roman" w:eastAsia="Times New Roman"/>
                <w:i/>
              </w:rPr>
              <w:t>(continued</w:t>
            </w:r>
            <w:r w:rsidRPr="00C6552C">
              <w:rPr>
                <w:rFonts w:ascii="Times New Roman" w:eastAsia="Times New Roman"/>
                <w:b/>
                <w:i/>
              </w:rPr>
              <w:t>)</w:t>
            </w:r>
          </w:p>
          <w:p w:rsidR="004A265F" w:rsidRDefault="004A265F">
            <w:pPr>
              <w:pStyle w:val="TableParagraph"/>
              <w:spacing w:before="11"/>
              <w:rPr>
                <w:rFonts w:ascii="Times New Roman" w:hAnsi="Times New Roman"/>
                <w:sz w:val="20"/>
                <w:szCs w:val="20"/>
              </w:rPr>
            </w:pPr>
          </w:p>
          <w:p w:rsidR="004A265F" w:rsidRDefault="004A265F">
            <w:pPr>
              <w:pStyle w:val="TableParagraph"/>
              <w:ind w:left="305"/>
              <w:rPr>
                <w:rFonts w:ascii="Times New Roman" w:hAnsi="Times New Roman"/>
                <w:sz w:val="20"/>
                <w:szCs w:val="20"/>
              </w:rPr>
            </w:pPr>
            <w:r w:rsidRPr="00C6552C">
              <w:rPr>
                <w:rFonts w:ascii="Times New Roman" w:eastAsia="Times New Roman"/>
                <w:sz w:val="20"/>
              </w:rPr>
              <w:t>Clear</w:t>
            </w:r>
            <w:r w:rsidRPr="00C6552C">
              <w:rPr>
                <w:rFonts w:ascii="Times New Roman" w:eastAsia="Times New Roman"/>
                <w:spacing w:val="-9"/>
                <w:sz w:val="20"/>
              </w:rPr>
              <w:t xml:space="preserve"> </w:t>
            </w:r>
            <w:r w:rsidRPr="00C6552C">
              <w:rPr>
                <w:rFonts w:ascii="Times New Roman" w:eastAsia="Times New Roman"/>
                <w:sz w:val="20"/>
              </w:rPr>
              <w:t>Streams</w:t>
            </w:r>
          </w:p>
        </w:tc>
        <w:tc>
          <w:tcPr>
            <w:tcW w:w="4043" w:type="dxa"/>
            <w:gridSpan w:val="6"/>
            <w:tcBorders>
              <w:top w:val="nil"/>
              <w:left w:val="nil"/>
              <w:bottom w:val="nil"/>
              <w:right w:val="nil"/>
            </w:tcBorders>
          </w:tcPr>
          <w:p w:rsidR="004A265F" w:rsidRPr="00C6552C" w:rsidRDefault="004A265F"/>
        </w:tc>
      </w:tr>
      <w:tr w:rsidR="004A265F" w:rsidRPr="00C6552C">
        <w:trPr>
          <w:trHeight w:hRule="exact" w:val="238"/>
        </w:trPr>
        <w:tc>
          <w:tcPr>
            <w:tcW w:w="450" w:type="dxa"/>
            <w:tcBorders>
              <w:top w:val="nil"/>
              <w:left w:val="nil"/>
              <w:bottom w:val="nil"/>
              <w:right w:val="nil"/>
            </w:tcBorders>
          </w:tcPr>
          <w:p w:rsidR="004A265F" w:rsidRPr="00C6552C" w:rsidRDefault="004A265F"/>
        </w:tc>
        <w:tc>
          <w:tcPr>
            <w:tcW w:w="4369" w:type="dxa"/>
            <w:tcBorders>
              <w:top w:val="nil"/>
              <w:left w:val="nil"/>
              <w:bottom w:val="nil"/>
              <w:right w:val="nil"/>
            </w:tcBorders>
          </w:tcPr>
          <w:p w:rsidR="004A265F" w:rsidRDefault="004A265F">
            <w:pPr>
              <w:pStyle w:val="TableParagraph"/>
              <w:spacing w:line="223" w:lineRule="exact"/>
              <w:ind w:left="456"/>
              <w:rPr>
                <w:rFonts w:ascii="Times New Roman" w:hAnsi="Times New Roman"/>
                <w:sz w:val="20"/>
                <w:szCs w:val="20"/>
              </w:rPr>
            </w:pPr>
            <w:r w:rsidRPr="00C6552C">
              <w:rPr>
                <w:rFonts w:ascii="Times New Roman" w:eastAsia="Times New Roman"/>
                <w:sz w:val="20"/>
              </w:rPr>
              <w:t>Cost of charitable</w:t>
            </w:r>
            <w:r w:rsidRPr="00C6552C">
              <w:rPr>
                <w:rFonts w:ascii="Times New Roman" w:eastAsia="Times New Roman"/>
                <w:spacing w:val="-13"/>
                <w:sz w:val="20"/>
              </w:rPr>
              <w:t xml:space="preserve"> </w:t>
            </w:r>
            <w:r w:rsidRPr="00C6552C">
              <w:rPr>
                <w:rFonts w:ascii="Times New Roman" w:eastAsia="Times New Roman"/>
                <w:sz w:val="20"/>
              </w:rPr>
              <w:t>activities</w:t>
            </w:r>
          </w:p>
        </w:tc>
        <w:tc>
          <w:tcPr>
            <w:tcW w:w="538" w:type="dxa"/>
            <w:tcBorders>
              <w:top w:val="nil"/>
              <w:left w:val="nil"/>
              <w:bottom w:val="nil"/>
              <w:right w:val="nil"/>
            </w:tcBorders>
          </w:tcPr>
          <w:p w:rsidR="004A265F" w:rsidRPr="00C6552C" w:rsidRDefault="004A265F"/>
        </w:tc>
        <w:tc>
          <w:tcPr>
            <w:tcW w:w="1200" w:type="dxa"/>
            <w:tcBorders>
              <w:top w:val="nil"/>
              <w:left w:val="nil"/>
              <w:bottom w:val="nil"/>
              <w:right w:val="nil"/>
            </w:tcBorders>
          </w:tcPr>
          <w:p w:rsidR="004A265F" w:rsidRDefault="004A265F" w:rsidP="00886CCA">
            <w:pPr>
              <w:pStyle w:val="TableParagraph"/>
              <w:tabs>
                <w:tab w:val="left" w:pos="645"/>
              </w:tabs>
              <w:spacing w:line="223" w:lineRule="exact"/>
              <w:ind w:left="-1"/>
              <w:jc w:val="center"/>
              <w:rPr>
                <w:rFonts w:ascii="Times New Roman" w:hAnsi="Times New Roman"/>
                <w:sz w:val="20"/>
                <w:szCs w:val="20"/>
              </w:rPr>
            </w:pPr>
            <w:r w:rsidRPr="00C6552C">
              <w:rPr>
                <w:rFonts w:ascii="Times New Roman" w:eastAsia="Times New Roman"/>
                <w:b/>
                <w:w w:val="95"/>
                <w:sz w:val="20"/>
              </w:rPr>
              <w:t>-</w:t>
            </w:r>
            <w:r w:rsidRPr="00C6552C">
              <w:rPr>
                <w:rFonts w:ascii="Times New Roman" w:eastAsia="Times New Roman"/>
                <w:b/>
                <w:w w:val="95"/>
                <w:sz w:val="20"/>
              </w:rPr>
              <w:tab/>
              <w:t>76</w:t>
            </w:r>
            <w:r w:rsidRPr="00C6552C">
              <w:rPr>
                <w:rFonts w:ascii="Times New Roman" w:eastAsia="Times New Roman"/>
                <w:b/>
                <w:sz w:val="20"/>
              </w:rPr>
              <w:t>,351</w:t>
            </w:r>
          </w:p>
        </w:tc>
        <w:tc>
          <w:tcPr>
            <w:tcW w:w="480" w:type="dxa"/>
            <w:tcBorders>
              <w:top w:val="nil"/>
              <w:left w:val="nil"/>
              <w:bottom w:val="nil"/>
              <w:right w:val="nil"/>
            </w:tcBorders>
          </w:tcPr>
          <w:p w:rsidR="004A265F" w:rsidRPr="00C6552C" w:rsidRDefault="004A265F"/>
        </w:tc>
        <w:tc>
          <w:tcPr>
            <w:tcW w:w="655" w:type="dxa"/>
            <w:tcBorders>
              <w:top w:val="nil"/>
              <w:left w:val="nil"/>
              <w:bottom w:val="nil"/>
              <w:right w:val="nil"/>
            </w:tcBorders>
          </w:tcPr>
          <w:p w:rsidR="004A265F" w:rsidRDefault="004A265F" w:rsidP="00886CCA">
            <w:pPr>
              <w:pStyle w:val="TableParagraph"/>
              <w:spacing w:line="223" w:lineRule="exact"/>
              <w:jc w:val="right"/>
              <w:rPr>
                <w:rFonts w:ascii="Times New Roman" w:hAnsi="Times New Roman"/>
                <w:sz w:val="20"/>
                <w:szCs w:val="20"/>
              </w:rPr>
            </w:pPr>
            <w:r w:rsidRPr="00C6552C">
              <w:rPr>
                <w:rFonts w:ascii="Times New Roman" w:eastAsia="Times New Roman"/>
                <w:b/>
                <w:sz w:val="20"/>
              </w:rPr>
              <w:t>76,351</w:t>
            </w:r>
          </w:p>
        </w:tc>
        <w:tc>
          <w:tcPr>
            <w:tcW w:w="428" w:type="dxa"/>
            <w:tcBorders>
              <w:top w:val="nil"/>
              <w:left w:val="nil"/>
              <w:bottom w:val="nil"/>
              <w:right w:val="nil"/>
            </w:tcBorders>
          </w:tcPr>
          <w:p w:rsidR="004A265F" w:rsidRPr="00C6552C" w:rsidRDefault="004A265F"/>
        </w:tc>
        <w:tc>
          <w:tcPr>
            <w:tcW w:w="742" w:type="dxa"/>
            <w:tcBorders>
              <w:top w:val="nil"/>
              <w:left w:val="nil"/>
              <w:bottom w:val="nil"/>
              <w:right w:val="nil"/>
            </w:tcBorders>
          </w:tcPr>
          <w:p w:rsidR="004A265F" w:rsidRPr="000936BF" w:rsidRDefault="004A265F">
            <w:pPr>
              <w:pStyle w:val="TableParagraph"/>
              <w:spacing w:line="223" w:lineRule="exact"/>
              <w:ind w:right="33"/>
              <w:jc w:val="right"/>
              <w:rPr>
                <w:rFonts w:ascii="Times New Roman" w:hAnsi="Times New Roman"/>
                <w:sz w:val="20"/>
                <w:szCs w:val="20"/>
              </w:rPr>
            </w:pPr>
            <w:r w:rsidRPr="00C6552C">
              <w:rPr>
                <w:rFonts w:ascii="Times New Roman" w:eastAsia="Times New Roman"/>
                <w:sz w:val="20"/>
              </w:rPr>
              <w:t>54,580</w:t>
            </w:r>
          </w:p>
        </w:tc>
      </w:tr>
      <w:tr w:rsidR="004A265F" w:rsidRPr="00C6552C" w:rsidTr="0019514D">
        <w:trPr>
          <w:trHeight w:hRule="exact" w:val="239"/>
        </w:trPr>
        <w:tc>
          <w:tcPr>
            <w:tcW w:w="450" w:type="dxa"/>
            <w:tcBorders>
              <w:top w:val="nil"/>
              <w:left w:val="nil"/>
              <w:bottom w:val="nil"/>
              <w:right w:val="nil"/>
            </w:tcBorders>
          </w:tcPr>
          <w:p w:rsidR="004A265F" w:rsidRPr="00C6552C" w:rsidRDefault="004A265F"/>
        </w:tc>
        <w:tc>
          <w:tcPr>
            <w:tcW w:w="4369" w:type="dxa"/>
            <w:tcBorders>
              <w:top w:val="nil"/>
              <w:left w:val="nil"/>
              <w:bottom w:val="nil"/>
              <w:right w:val="nil"/>
            </w:tcBorders>
          </w:tcPr>
          <w:p w:rsidR="004A265F" w:rsidRDefault="004A265F">
            <w:pPr>
              <w:pStyle w:val="TableParagraph"/>
              <w:spacing w:line="223" w:lineRule="exact"/>
              <w:ind w:left="456"/>
              <w:rPr>
                <w:rFonts w:ascii="Times New Roman" w:hAnsi="Times New Roman"/>
                <w:sz w:val="20"/>
                <w:szCs w:val="20"/>
              </w:rPr>
            </w:pPr>
            <w:r w:rsidRPr="00C6552C">
              <w:rPr>
                <w:rFonts w:ascii="Times New Roman" w:eastAsia="Times New Roman"/>
                <w:sz w:val="20"/>
              </w:rPr>
              <w:t>Support</w:t>
            </w:r>
            <w:r w:rsidRPr="00C6552C">
              <w:rPr>
                <w:rFonts w:ascii="Times New Roman" w:eastAsia="Times New Roman"/>
                <w:spacing w:val="-5"/>
                <w:sz w:val="20"/>
              </w:rPr>
              <w:t xml:space="preserve"> </w:t>
            </w:r>
            <w:r w:rsidRPr="00C6552C">
              <w:rPr>
                <w:rFonts w:ascii="Times New Roman" w:eastAsia="Times New Roman"/>
                <w:sz w:val="20"/>
              </w:rPr>
              <w:t>costs</w:t>
            </w:r>
          </w:p>
        </w:tc>
        <w:tc>
          <w:tcPr>
            <w:tcW w:w="538" w:type="dxa"/>
            <w:tcBorders>
              <w:top w:val="nil"/>
              <w:left w:val="nil"/>
              <w:bottom w:val="single" w:sz="4" w:space="0" w:color="000000"/>
              <w:right w:val="nil"/>
            </w:tcBorders>
          </w:tcPr>
          <w:p w:rsidR="004A265F" w:rsidRPr="00C6552C" w:rsidRDefault="004A265F"/>
        </w:tc>
        <w:tc>
          <w:tcPr>
            <w:tcW w:w="1200" w:type="dxa"/>
            <w:tcBorders>
              <w:top w:val="nil"/>
              <w:left w:val="nil"/>
              <w:bottom w:val="single" w:sz="4" w:space="0" w:color="000000"/>
              <w:right w:val="nil"/>
            </w:tcBorders>
          </w:tcPr>
          <w:p w:rsidR="004A265F" w:rsidRDefault="004A265F" w:rsidP="001D5BFA">
            <w:pPr>
              <w:pStyle w:val="TableParagraph"/>
              <w:tabs>
                <w:tab w:val="left" w:pos="746"/>
              </w:tabs>
              <w:spacing w:line="223" w:lineRule="exact"/>
              <w:jc w:val="center"/>
              <w:rPr>
                <w:rFonts w:ascii="Times New Roman" w:hAnsi="Times New Roman"/>
                <w:sz w:val="20"/>
                <w:szCs w:val="20"/>
              </w:rPr>
            </w:pPr>
            <w:r w:rsidRPr="00C6552C">
              <w:rPr>
                <w:rFonts w:ascii="Times New Roman" w:eastAsia="Times New Roman"/>
                <w:b/>
                <w:w w:val="95"/>
                <w:sz w:val="20"/>
              </w:rPr>
              <w:t>-</w:t>
            </w:r>
            <w:r w:rsidRPr="00C6552C">
              <w:rPr>
                <w:rFonts w:ascii="Times New Roman" w:eastAsia="Times New Roman"/>
                <w:b/>
                <w:w w:val="95"/>
                <w:sz w:val="20"/>
              </w:rPr>
              <w:tab/>
              <w:t>7</w:t>
            </w:r>
            <w:r w:rsidRPr="00C6552C">
              <w:rPr>
                <w:rFonts w:ascii="Times New Roman" w:eastAsia="Times New Roman"/>
                <w:b/>
                <w:sz w:val="20"/>
              </w:rPr>
              <w:t>,651</w:t>
            </w:r>
          </w:p>
        </w:tc>
        <w:tc>
          <w:tcPr>
            <w:tcW w:w="480" w:type="dxa"/>
            <w:tcBorders>
              <w:top w:val="nil"/>
              <w:left w:val="nil"/>
              <w:bottom w:val="nil"/>
              <w:right w:val="nil"/>
            </w:tcBorders>
          </w:tcPr>
          <w:p w:rsidR="004A265F" w:rsidRPr="00C6552C" w:rsidRDefault="004A265F"/>
        </w:tc>
        <w:tc>
          <w:tcPr>
            <w:tcW w:w="655" w:type="dxa"/>
            <w:tcBorders>
              <w:top w:val="nil"/>
              <w:left w:val="nil"/>
              <w:bottom w:val="single" w:sz="4" w:space="0" w:color="000000"/>
              <w:right w:val="nil"/>
            </w:tcBorders>
          </w:tcPr>
          <w:p w:rsidR="004A265F" w:rsidRDefault="004A265F" w:rsidP="001D5BFA">
            <w:pPr>
              <w:pStyle w:val="TableParagraph"/>
              <w:spacing w:line="223" w:lineRule="exact"/>
              <w:jc w:val="right"/>
              <w:rPr>
                <w:rFonts w:ascii="Times New Roman" w:hAnsi="Times New Roman"/>
                <w:sz w:val="20"/>
                <w:szCs w:val="20"/>
              </w:rPr>
            </w:pPr>
            <w:r w:rsidRPr="00C6552C">
              <w:rPr>
                <w:rFonts w:ascii="Times New Roman" w:eastAsia="Times New Roman"/>
                <w:b/>
                <w:sz w:val="20"/>
              </w:rPr>
              <w:t>7,651</w:t>
            </w:r>
          </w:p>
        </w:tc>
        <w:tc>
          <w:tcPr>
            <w:tcW w:w="428" w:type="dxa"/>
            <w:tcBorders>
              <w:top w:val="nil"/>
              <w:left w:val="nil"/>
              <w:bottom w:val="nil"/>
              <w:right w:val="nil"/>
            </w:tcBorders>
          </w:tcPr>
          <w:p w:rsidR="004A265F" w:rsidRPr="00C6552C" w:rsidRDefault="004A265F"/>
        </w:tc>
        <w:tc>
          <w:tcPr>
            <w:tcW w:w="742" w:type="dxa"/>
            <w:tcBorders>
              <w:top w:val="nil"/>
              <w:left w:val="nil"/>
              <w:bottom w:val="single" w:sz="2" w:space="0" w:color="000000"/>
              <w:right w:val="nil"/>
            </w:tcBorders>
          </w:tcPr>
          <w:p w:rsidR="004A265F" w:rsidRPr="000936BF" w:rsidRDefault="004A265F">
            <w:pPr>
              <w:pStyle w:val="TableParagraph"/>
              <w:spacing w:line="223" w:lineRule="exact"/>
              <w:ind w:right="33"/>
              <w:jc w:val="right"/>
              <w:rPr>
                <w:rFonts w:ascii="Times New Roman" w:hAnsi="Times New Roman"/>
                <w:sz w:val="20"/>
                <w:szCs w:val="20"/>
              </w:rPr>
            </w:pPr>
            <w:r w:rsidRPr="00C6552C">
              <w:rPr>
                <w:rFonts w:ascii="Times New Roman" w:eastAsia="Times New Roman"/>
                <w:sz w:val="20"/>
              </w:rPr>
              <w:t>5,451</w:t>
            </w:r>
          </w:p>
        </w:tc>
      </w:tr>
      <w:tr w:rsidR="004A265F" w:rsidRPr="00C6552C" w:rsidTr="0019514D">
        <w:trPr>
          <w:trHeight w:hRule="exact" w:val="499"/>
        </w:trPr>
        <w:tc>
          <w:tcPr>
            <w:tcW w:w="450" w:type="dxa"/>
            <w:tcBorders>
              <w:top w:val="nil"/>
              <w:left w:val="nil"/>
              <w:bottom w:val="nil"/>
              <w:right w:val="nil"/>
            </w:tcBorders>
          </w:tcPr>
          <w:p w:rsidR="004A265F" w:rsidRPr="00C6552C" w:rsidRDefault="004A265F"/>
        </w:tc>
        <w:tc>
          <w:tcPr>
            <w:tcW w:w="4369" w:type="dxa"/>
            <w:tcBorders>
              <w:top w:val="nil"/>
              <w:left w:val="nil"/>
              <w:bottom w:val="nil"/>
              <w:right w:val="nil"/>
            </w:tcBorders>
          </w:tcPr>
          <w:p w:rsidR="004A265F" w:rsidRPr="00C6552C" w:rsidRDefault="004A265F"/>
        </w:tc>
        <w:tc>
          <w:tcPr>
            <w:tcW w:w="538" w:type="dxa"/>
            <w:tcBorders>
              <w:top w:val="single" w:sz="4" w:space="0" w:color="000000"/>
              <w:left w:val="nil"/>
              <w:bottom w:val="single" w:sz="4" w:space="0" w:color="000000"/>
              <w:right w:val="nil"/>
            </w:tcBorders>
          </w:tcPr>
          <w:p w:rsidR="004A265F" w:rsidRPr="00C6552C" w:rsidRDefault="004A265F"/>
        </w:tc>
        <w:tc>
          <w:tcPr>
            <w:tcW w:w="1200" w:type="dxa"/>
            <w:tcBorders>
              <w:top w:val="single" w:sz="4" w:space="0" w:color="000000"/>
              <w:left w:val="nil"/>
              <w:bottom w:val="single" w:sz="4" w:space="0" w:color="000000"/>
              <w:right w:val="nil"/>
            </w:tcBorders>
          </w:tcPr>
          <w:p w:rsidR="004A265F" w:rsidRDefault="004A265F">
            <w:pPr>
              <w:pStyle w:val="TableParagraph"/>
              <w:spacing w:before="2"/>
              <w:rPr>
                <w:rFonts w:ascii="Times New Roman" w:hAnsi="Times New Roman"/>
                <w:sz w:val="21"/>
                <w:szCs w:val="21"/>
              </w:rPr>
            </w:pPr>
          </w:p>
          <w:p w:rsidR="004A265F" w:rsidRDefault="004A265F" w:rsidP="00886CCA">
            <w:pPr>
              <w:pStyle w:val="TableParagraph"/>
              <w:tabs>
                <w:tab w:val="left" w:pos="645"/>
              </w:tabs>
              <w:ind w:left="-1"/>
              <w:jc w:val="center"/>
              <w:rPr>
                <w:rFonts w:ascii="Times New Roman" w:hAnsi="Times New Roman"/>
                <w:sz w:val="20"/>
                <w:szCs w:val="20"/>
              </w:rPr>
            </w:pPr>
            <w:r w:rsidRPr="00C6552C">
              <w:rPr>
                <w:rFonts w:ascii="Times New Roman" w:eastAsia="Times New Roman"/>
                <w:b/>
                <w:w w:val="95"/>
                <w:sz w:val="20"/>
              </w:rPr>
              <w:t>-</w:t>
            </w:r>
            <w:r w:rsidRPr="00C6552C">
              <w:rPr>
                <w:rFonts w:ascii="Times New Roman" w:eastAsia="Times New Roman"/>
                <w:b/>
                <w:w w:val="95"/>
                <w:sz w:val="20"/>
              </w:rPr>
              <w:tab/>
              <w:t>84</w:t>
            </w:r>
            <w:r w:rsidRPr="00C6552C">
              <w:rPr>
                <w:rFonts w:ascii="Times New Roman" w:eastAsia="Times New Roman"/>
                <w:b/>
                <w:sz w:val="20"/>
              </w:rPr>
              <w:t>,002</w:t>
            </w:r>
          </w:p>
        </w:tc>
        <w:tc>
          <w:tcPr>
            <w:tcW w:w="480" w:type="dxa"/>
            <w:tcBorders>
              <w:top w:val="nil"/>
              <w:left w:val="nil"/>
              <w:bottom w:val="nil"/>
              <w:right w:val="nil"/>
            </w:tcBorders>
          </w:tcPr>
          <w:p w:rsidR="004A265F" w:rsidRPr="00C6552C" w:rsidRDefault="004A265F"/>
        </w:tc>
        <w:tc>
          <w:tcPr>
            <w:tcW w:w="655" w:type="dxa"/>
            <w:tcBorders>
              <w:top w:val="single" w:sz="4" w:space="0" w:color="000000"/>
              <w:left w:val="nil"/>
              <w:bottom w:val="single" w:sz="4" w:space="0" w:color="000000"/>
              <w:right w:val="nil"/>
            </w:tcBorders>
          </w:tcPr>
          <w:p w:rsidR="004A265F" w:rsidRDefault="004A265F">
            <w:pPr>
              <w:pStyle w:val="TableParagraph"/>
              <w:spacing w:before="2"/>
              <w:rPr>
                <w:rFonts w:ascii="Times New Roman" w:hAnsi="Times New Roman"/>
                <w:sz w:val="21"/>
                <w:szCs w:val="21"/>
              </w:rPr>
            </w:pPr>
          </w:p>
          <w:p w:rsidR="004A265F" w:rsidRDefault="004A265F" w:rsidP="00886CCA">
            <w:pPr>
              <w:pStyle w:val="TableParagraph"/>
              <w:jc w:val="right"/>
              <w:rPr>
                <w:rFonts w:ascii="Times New Roman" w:hAnsi="Times New Roman"/>
                <w:sz w:val="20"/>
                <w:szCs w:val="20"/>
              </w:rPr>
            </w:pPr>
            <w:r w:rsidRPr="00C6552C">
              <w:rPr>
                <w:rFonts w:ascii="Times New Roman" w:eastAsia="Times New Roman"/>
                <w:b/>
                <w:sz w:val="20"/>
              </w:rPr>
              <w:t>84,002</w:t>
            </w:r>
          </w:p>
        </w:tc>
        <w:tc>
          <w:tcPr>
            <w:tcW w:w="428" w:type="dxa"/>
            <w:tcBorders>
              <w:top w:val="nil"/>
              <w:left w:val="nil"/>
              <w:bottom w:val="nil"/>
              <w:right w:val="nil"/>
            </w:tcBorders>
          </w:tcPr>
          <w:p w:rsidR="004A265F" w:rsidRPr="00C6552C" w:rsidRDefault="004A265F"/>
        </w:tc>
        <w:tc>
          <w:tcPr>
            <w:tcW w:w="742" w:type="dxa"/>
            <w:tcBorders>
              <w:top w:val="single" w:sz="2" w:space="0" w:color="000000"/>
              <w:left w:val="nil"/>
              <w:bottom w:val="single" w:sz="2" w:space="0" w:color="000000"/>
              <w:right w:val="nil"/>
            </w:tcBorders>
          </w:tcPr>
          <w:p w:rsidR="004A265F" w:rsidRDefault="004A265F">
            <w:pPr>
              <w:pStyle w:val="TableParagraph"/>
              <w:spacing w:before="2"/>
              <w:rPr>
                <w:rFonts w:ascii="Times New Roman" w:hAnsi="Times New Roman"/>
                <w:sz w:val="21"/>
                <w:szCs w:val="21"/>
              </w:rPr>
            </w:pPr>
          </w:p>
          <w:p w:rsidR="004A265F" w:rsidRPr="000936BF" w:rsidRDefault="004A265F">
            <w:pPr>
              <w:pStyle w:val="TableParagraph"/>
              <w:ind w:right="33"/>
              <w:jc w:val="right"/>
              <w:rPr>
                <w:rFonts w:ascii="Times New Roman" w:hAnsi="Times New Roman"/>
                <w:sz w:val="20"/>
                <w:szCs w:val="20"/>
              </w:rPr>
            </w:pPr>
            <w:r w:rsidRPr="00C6552C">
              <w:rPr>
                <w:rFonts w:ascii="Times New Roman" w:eastAsia="Times New Roman"/>
                <w:sz w:val="20"/>
              </w:rPr>
              <w:t>60,031</w:t>
            </w:r>
          </w:p>
        </w:tc>
      </w:tr>
      <w:tr w:rsidR="004A265F" w:rsidRPr="00C6552C" w:rsidTr="0019514D">
        <w:trPr>
          <w:trHeight w:hRule="exact" w:val="573"/>
        </w:trPr>
        <w:tc>
          <w:tcPr>
            <w:tcW w:w="450" w:type="dxa"/>
            <w:tcBorders>
              <w:top w:val="nil"/>
              <w:left w:val="nil"/>
              <w:bottom w:val="nil"/>
              <w:right w:val="nil"/>
            </w:tcBorders>
          </w:tcPr>
          <w:p w:rsidR="004A265F" w:rsidRPr="00C6552C" w:rsidRDefault="004A265F"/>
        </w:tc>
        <w:tc>
          <w:tcPr>
            <w:tcW w:w="4369" w:type="dxa"/>
            <w:tcBorders>
              <w:top w:val="nil"/>
              <w:left w:val="nil"/>
              <w:bottom w:val="nil"/>
              <w:right w:val="nil"/>
            </w:tcBorders>
          </w:tcPr>
          <w:p w:rsidR="004A265F" w:rsidRPr="00C6552C" w:rsidRDefault="004A265F"/>
        </w:tc>
        <w:tc>
          <w:tcPr>
            <w:tcW w:w="538" w:type="dxa"/>
            <w:tcBorders>
              <w:top w:val="single" w:sz="4" w:space="0" w:color="000000"/>
              <w:left w:val="nil"/>
              <w:bottom w:val="single" w:sz="4" w:space="0" w:color="auto"/>
              <w:right w:val="nil"/>
            </w:tcBorders>
          </w:tcPr>
          <w:p w:rsidR="004A265F" w:rsidRPr="00C6552C" w:rsidRDefault="004A265F"/>
        </w:tc>
        <w:tc>
          <w:tcPr>
            <w:tcW w:w="1200" w:type="dxa"/>
            <w:tcBorders>
              <w:top w:val="single" w:sz="4" w:space="0" w:color="000000"/>
              <w:left w:val="nil"/>
              <w:bottom w:val="single" w:sz="4" w:space="0" w:color="auto"/>
              <w:right w:val="nil"/>
            </w:tcBorders>
          </w:tcPr>
          <w:p w:rsidR="004A265F" w:rsidRDefault="004A265F">
            <w:pPr>
              <w:pStyle w:val="TableParagraph"/>
              <w:spacing w:before="2"/>
              <w:rPr>
                <w:rFonts w:ascii="Times New Roman" w:hAnsi="Times New Roman"/>
                <w:sz w:val="21"/>
                <w:szCs w:val="21"/>
              </w:rPr>
            </w:pPr>
          </w:p>
          <w:p w:rsidR="004A265F" w:rsidRDefault="004A265F" w:rsidP="00886CCA">
            <w:pPr>
              <w:pStyle w:val="TableParagraph"/>
              <w:tabs>
                <w:tab w:val="left" w:pos="544"/>
              </w:tabs>
              <w:ind w:left="-1"/>
              <w:jc w:val="center"/>
              <w:rPr>
                <w:rFonts w:ascii="Times New Roman" w:hAnsi="Times New Roman"/>
                <w:sz w:val="20"/>
                <w:szCs w:val="20"/>
              </w:rPr>
            </w:pPr>
            <w:r w:rsidRPr="00C6552C">
              <w:rPr>
                <w:rFonts w:ascii="Times New Roman" w:eastAsia="Times New Roman"/>
                <w:b/>
                <w:w w:val="95"/>
                <w:sz w:val="20"/>
              </w:rPr>
              <w:t>-</w:t>
            </w:r>
            <w:r w:rsidRPr="00C6552C">
              <w:rPr>
                <w:rFonts w:ascii="Times New Roman" w:eastAsia="Times New Roman"/>
                <w:b/>
                <w:w w:val="95"/>
                <w:sz w:val="20"/>
              </w:rPr>
              <w:tab/>
            </w:r>
            <w:r w:rsidRPr="00C6552C">
              <w:rPr>
                <w:rFonts w:ascii="Times New Roman" w:eastAsia="Times New Roman"/>
                <w:b/>
                <w:sz w:val="20"/>
              </w:rPr>
              <w:t>184,464</w:t>
            </w:r>
          </w:p>
        </w:tc>
        <w:tc>
          <w:tcPr>
            <w:tcW w:w="480" w:type="dxa"/>
            <w:tcBorders>
              <w:top w:val="nil"/>
              <w:left w:val="nil"/>
              <w:bottom w:val="single" w:sz="4" w:space="0" w:color="auto"/>
              <w:right w:val="nil"/>
            </w:tcBorders>
          </w:tcPr>
          <w:p w:rsidR="004A265F" w:rsidRPr="00C6552C" w:rsidRDefault="004A265F"/>
        </w:tc>
        <w:tc>
          <w:tcPr>
            <w:tcW w:w="655" w:type="dxa"/>
            <w:tcBorders>
              <w:top w:val="single" w:sz="4" w:space="0" w:color="000000"/>
              <w:left w:val="nil"/>
              <w:bottom w:val="single" w:sz="4" w:space="0" w:color="auto"/>
              <w:right w:val="nil"/>
            </w:tcBorders>
          </w:tcPr>
          <w:p w:rsidR="004A265F" w:rsidRDefault="004A265F">
            <w:pPr>
              <w:pStyle w:val="TableParagraph"/>
              <w:spacing w:before="2"/>
              <w:rPr>
                <w:rFonts w:ascii="Times New Roman" w:hAnsi="Times New Roman"/>
                <w:sz w:val="21"/>
                <w:szCs w:val="21"/>
              </w:rPr>
            </w:pPr>
          </w:p>
          <w:p w:rsidR="004A265F" w:rsidRDefault="004A265F" w:rsidP="00886CCA">
            <w:pPr>
              <w:pStyle w:val="TableParagraph"/>
              <w:jc w:val="right"/>
              <w:rPr>
                <w:rFonts w:ascii="Times New Roman" w:hAnsi="Times New Roman"/>
                <w:sz w:val="20"/>
                <w:szCs w:val="20"/>
              </w:rPr>
            </w:pPr>
            <w:r w:rsidRPr="00C6552C">
              <w:rPr>
                <w:rFonts w:ascii="Times New Roman" w:eastAsia="Times New Roman"/>
                <w:b/>
                <w:sz w:val="20"/>
              </w:rPr>
              <w:t>184,464</w:t>
            </w:r>
          </w:p>
        </w:tc>
        <w:tc>
          <w:tcPr>
            <w:tcW w:w="428" w:type="dxa"/>
            <w:tcBorders>
              <w:top w:val="nil"/>
              <w:left w:val="nil"/>
              <w:bottom w:val="single" w:sz="4" w:space="0" w:color="auto"/>
              <w:right w:val="nil"/>
            </w:tcBorders>
          </w:tcPr>
          <w:p w:rsidR="004A265F" w:rsidRPr="00C6552C" w:rsidRDefault="004A265F"/>
        </w:tc>
        <w:tc>
          <w:tcPr>
            <w:tcW w:w="742" w:type="dxa"/>
            <w:tcBorders>
              <w:top w:val="single" w:sz="2" w:space="0" w:color="000000"/>
              <w:left w:val="nil"/>
              <w:bottom w:val="single" w:sz="4" w:space="0" w:color="auto"/>
              <w:right w:val="nil"/>
            </w:tcBorders>
          </w:tcPr>
          <w:p w:rsidR="004A265F" w:rsidRDefault="004A265F">
            <w:pPr>
              <w:pStyle w:val="TableParagraph"/>
              <w:spacing w:before="2"/>
              <w:rPr>
                <w:rFonts w:ascii="Times New Roman" w:hAnsi="Times New Roman"/>
                <w:sz w:val="21"/>
                <w:szCs w:val="21"/>
              </w:rPr>
            </w:pPr>
          </w:p>
          <w:p w:rsidR="004A265F" w:rsidRDefault="004A265F" w:rsidP="000936BF">
            <w:pPr>
              <w:pStyle w:val="TableParagraph"/>
              <w:ind w:right="36"/>
              <w:jc w:val="right"/>
              <w:rPr>
                <w:rFonts w:ascii="Times New Roman" w:hAnsi="Times New Roman"/>
                <w:sz w:val="20"/>
                <w:szCs w:val="20"/>
              </w:rPr>
            </w:pPr>
            <w:r w:rsidRPr="00C6552C">
              <w:rPr>
                <w:rFonts w:ascii="Times New Roman" w:eastAsia="Times New Roman"/>
                <w:sz w:val="20"/>
              </w:rPr>
              <w:t>169,735</w:t>
            </w:r>
          </w:p>
        </w:tc>
      </w:tr>
    </w:tbl>
    <w:p w:rsidR="004A265F" w:rsidRDefault="004A265F">
      <w:pPr>
        <w:spacing w:before="2"/>
        <w:rPr>
          <w:rFonts w:ascii="Times New Roman" w:hAnsi="Times New Roman"/>
          <w:sz w:val="11"/>
          <w:szCs w:val="11"/>
        </w:rPr>
      </w:pPr>
    </w:p>
    <w:p w:rsidR="004A265F" w:rsidRDefault="004A265F">
      <w:pPr>
        <w:tabs>
          <w:tab w:val="left" w:pos="6046"/>
          <w:tab w:val="left" w:pos="7181"/>
          <w:tab w:val="left" w:pos="8317"/>
        </w:tabs>
        <w:spacing w:line="20" w:lineRule="exact"/>
        <w:ind w:left="4912"/>
        <w:rPr>
          <w:rFonts w:ascii="Times New Roman" w:hAnsi="Times New Roman"/>
          <w:sz w:val="2"/>
          <w:szCs w:val="2"/>
        </w:rPr>
      </w:pPr>
      <w:r>
        <w:rPr>
          <w:rFonts w:ascii="Times New Roman"/>
          <w:sz w:val="2"/>
        </w:rPr>
        <w:tab/>
      </w:r>
      <w:r>
        <w:rPr>
          <w:rFonts w:ascii="Times New Roman"/>
          <w:sz w:val="2"/>
        </w:rPr>
        <w:tab/>
      </w:r>
      <w:r>
        <w:rPr>
          <w:rFonts w:ascii="Times New Roman"/>
          <w:sz w:val="2"/>
        </w:rPr>
        <w:tab/>
      </w:r>
    </w:p>
    <w:p w:rsidR="004A265F" w:rsidRDefault="004A265F">
      <w:pPr>
        <w:spacing w:before="10"/>
        <w:rPr>
          <w:rFonts w:ascii="Times New Roman" w:hAnsi="Times New Roman"/>
          <w:sz w:val="13"/>
          <w:szCs w:val="13"/>
        </w:rPr>
      </w:pPr>
    </w:p>
    <w:p w:rsidR="004A265F" w:rsidRDefault="004A265F">
      <w:pPr>
        <w:spacing w:before="73" w:line="244" w:lineRule="auto"/>
        <w:ind w:left="855" w:right="166"/>
        <w:rPr>
          <w:rFonts w:ascii="Times New Roman" w:hAnsi="Times New Roman"/>
          <w:sz w:val="20"/>
          <w:szCs w:val="20"/>
        </w:rPr>
      </w:pPr>
      <w:r>
        <w:rPr>
          <w:rFonts w:ascii="Times New Roman" w:hAnsi="Times New Roman"/>
          <w:sz w:val="20"/>
          <w:szCs w:val="20"/>
        </w:rPr>
        <w:t>The support costs reported under SEF Developments represent the costs of co-ordinating all of the Forum’s projects and</w:t>
      </w:r>
      <w:r>
        <w:rPr>
          <w:rFonts w:ascii="Times New Roman" w:hAnsi="Times New Roman"/>
          <w:spacing w:val="-8"/>
          <w:sz w:val="20"/>
          <w:szCs w:val="20"/>
        </w:rPr>
        <w:t xml:space="preserve"> </w:t>
      </w:r>
      <w:r>
        <w:rPr>
          <w:rFonts w:ascii="Times New Roman" w:hAnsi="Times New Roman"/>
          <w:sz w:val="20"/>
          <w:szCs w:val="20"/>
        </w:rPr>
        <w:t>staff.</w:t>
      </w:r>
    </w:p>
    <w:p w:rsidR="004A265F" w:rsidRDefault="004A265F">
      <w:pPr>
        <w:spacing w:before="11"/>
        <w:rPr>
          <w:rFonts w:ascii="Times New Roman" w:hAnsi="Times New Roman"/>
          <w:sz w:val="20"/>
          <w:szCs w:val="20"/>
        </w:rPr>
      </w:pPr>
    </w:p>
    <w:p w:rsidR="004A265F" w:rsidRDefault="004A265F">
      <w:pPr>
        <w:pStyle w:val="Heading3"/>
        <w:numPr>
          <w:ilvl w:val="0"/>
          <w:numId w:val="2"/>
        </w:numPr>
        <w:tabs>
          <w:tab w:val="left" w:pos="856"/>
        </w:tabs>
        <w:ind w:hanging="720"/>
        <w:rPr>
          <w:b w:val="0"/>
          <w:bCs w:val="0"/>
        </w:rPr>
      </w:pPr>
      <w:r>
        <w:t>Employee and other</w:t>
      </w:r>
      <w:r>
        <w:rPr>
          <w:spacing w:val="6"/>
        </w:rPr>
        <w:t xml:space="preserve"> </w:t>
      </w:r>
      <w:r>
        <w:t>costs</w:t>
      </w:r>
    </w:p>
    <w:p w:rsidR="004A265F" w:rsidRDefault="004A265F">
      <w:pPr>
        <w:spacing w:before="6"/>
        <w:rPr>
          <w:rFonts w:ascii="Times New Roman" w:hAnsi="Times New Roman"/>
          <w:b/>
          <w:bCs/>
          <w:sz w:val="20"/>
          <w:szCs w:val="20"/>
        </w:rPr>
      </w:pPr>
    </w:p>
    <w:p w:rsidR="004A265F" w:rsidRDefault="004A265F">
      <w:pPr>
        <w:ind w:left="855" w:right="166"/>
        <w:rPr>
          <w:rFonts w:ascii="Times New Roman" w:hAnsi="Times New Roman"/>
          <w:sz w:val="20"/>
          <w:szCs w:val="20"/>
        </w:rPr>
      </w:pPr>
      <w:r>
        <w:rPr>
          <w:rFonts w:ascii="Times New Roman" w:eastAsia="Times New Roman"/>
          <w:sz w:val="20"/>
        </w:rPr>
        <w:t>Total</w:t>
      </w:r>
      <w:r>
        <w:rPr>
          <w:rFonts w:ascii="Times New Roman" w:eastAsia="Times New Roman"/>
          <w:spacing w:val="-6"/>
          <w:sz w:val="20"/>
        </w:rPr>
        <w:t xml:space="preserve"> </w:t>
      </w:r>
      <w:r>
        <w:rPr>
          <w:rFonts w:ascii="Times New Roman" w:eastAsia="Times New Roman"/>
          <w:sz w:val="20"/>
        </w:rPr>
        <w:t>staff</w:t>
      </w:r>
      <w:r>
        <w:rPr>
          <w:rFonts w:ascii="Times New Roman" w:eastAsia="Times New Roman"/>
          <w:spacing w:val="-6"/>
          <w:sz w:val="20"/>
        </w:rPr>
        <w:t xml:space="preserve"> </w:t>
      </w:r>
      <w:r>
        <w:rPr>
          <w:rFonts w:ascii="Times New Roman" w:eastAsia="Times New Roman"/>
          <w:sz w:val="20"/>
        </w:rPr>
        <w:t>remuneration</w:t>
      </w:r>
      <w:r>
        <w:rPr>
          <w:rFonts w:ascii="Times New Roman" w:eastAsia="Times New Roman"/>
          <w:spacing w:val="-6"/>
          <w:sz w:val="20"/>
        </w:rPr>
        <w:t xml:space="preserve"> </w:t>
      </w:r>
      <w:r>
        <w:rPr>
          <w:rFonts w:ascii="Times New Roman" w:eastAsia="Times New Roman"/>
          <w:sz w:val="20"/>
        </w:rPr>
        <w:t>in</w:t>
      </w:r>
      <w:r>
        <w:rPr>
          <w:rFonts w:ascii="Times New Roman" w:eastAsia="Times New Roman"/>
          <w:spacing w:val="-7"/>
          <w:sz w:val="20"/>
        </w:rPr>
        <w:t xml:space="preserve"> </w:t>
      </w:r>
      <w:r>
        <w:rPr>
          <w:rFonts w:ascii="Times New Roman" w:eastAsia="Times New Roman"/>
          <w:sz w:val="20"/>
        </w:rPr>
        <w:t>the</w:t>
      </w:r>
      <w:r>
        <w:rPr>
          <w:rFonts w:ascii="Times New Roman" w:eastAsia="Times New Roman"/>
          <w:spacing w:val="-6"/>
          <w:sz w:val="20"/>
        </w:rPr>
        <w:t xml:space="preserve"> </w:t>
      </w:r>
      <w:r>
        <w:rPr>
          <w:rFonts w:ascii="Times New Roman" w:eastAsia="Times New Roman"/>
          <w:sz w:val="20"/>
        </w:rPr>
        <w:t>year</w:t>
      </w:r>
      <w:r>
        <w:rPr>
          <w:rFonts w:ascii="Times New Roman" w:eastAsia="Times New Roman"/>
          <w:spacing w:val="-6"/>
          <w:sz w:val="20"/>
        </w:rPr>
        <w:t xml:space="preserve"> </w:t>
      </w:r>
      <w:r>
        <w:rPr>
          <w:rFonts w:ascii="Times New Roman" w:eastAsia="Times New Roman"/>
          <w:sz w:val="20"/>
        </w:rPr>
        <w:t>for</w:t>
      </w:r>
      <w:r>
        <w:rPr>
          <w:rFonts w:ascii="Times New Roman" w:eastAsia="Times New Roman"/>
          <w:spacing w:val="-6"/>
          <w:sz w:val="20"/>
        </w:rPr>
        <w:t xml:space="preserve"> </w:t>
      </w:r>
      <w:r>
        <w:rPr>
          <w:rFonts w:ascii="Times New Roman" w:eastAsia="Times New Roman"/>
          <w:sz w:val="20"/>
        </w:rPr>
        <w:t>five</w:t>
      </w:r>
      <w:r>
        <w:rPr>
          <w:rFonts w:ascii="Times New Roman" w:eastAsia="Times New Roman"/>
          <w:spacing w:val="-2"/>
          <w:sz w:val="20"/>
        </w:rPr>
        <w:t xml:space="preserve"> </w:t>
      </w:r>
      <w:r>
        <w:rPr>
          <w:rFonts w:ascii="Times New Roman" w:eastAsia="Times New Roman"/>
          <w:sz w:val="20"/>
        </w:rPr>
        <w:t>employees</w:t>
      </w:r>
      <w:r>
        <w:rPr>
          <w:rFonts w:ascii="Times New Roman" w:eastAsia="Times New Roman"/>
          <w:spacing w:val="-6"/>
          <w:sz w:val="20"/>
        </w:rPr>
        <w:t xml:space="preserve"> </w:t>
      </w:r>
      <w:r>
        <w:rPr>
          <w:rFonts w:ascii="Times New Roman" w:eastAsia="Times New Roman"/>
          <w:sz w:val="20"/>
        </w:rPr>
        <w:t>was</w:t>
      </w:r>
      <w:r>
        <w:rPr>
          <w:rFonts w:ascii="Times New Roman" w:eastAsia="Times New Roman"/>
          <w:spacing w:val="-6"/>
          <w:sz w:val="20"/>
        </w:rPr>
        <w:t xml:space="preserve"> </w:t>
      </w:r>
      <w:r>
        <w:rPr>
          <w:rFonts w:ascii="Times New Roman" w:eastAsia="Times New Roman"/>
          <w:sz w:val="20"/>
        </w:rPr>
        <w:t>as</w:t>
      </w:r>
      <w:r>
        <w:rPr>
          <w:rFonts w:ascii="Times New Roman" w:eastAsia="Times New Roman"/>
          <w:spacing w:val="-6"/>
          <w:sz w:val="20"/>
        </w:rPr>
        <w:t xml:space="preserve"> </w:t>
      </w:r>
      <w:r>
        <w:rPr>
          <w:rFonts w:ascii="Times New Roman" w:eastAsia="Times New Roman"/>
          <w:sz w:val="20"/>
        </w:rPr>
        <w:t>follows:</w:t>
      </w:r>
    </w:p>
    <w:p w:rsidR="004A265F" w:rsidRDefault="004A265F">
      <w:pPr>
        <w:spacing w:before="8"/>
        <w:rPr>
          <w:rFonts w:ascii="Times New Roman" w:hAnsi="Times New Roman"/>
          <w:sz w:val="14"/>
          <w:szCs w:val="14"/>
        </w:rPr>
      </w:pPr>
    </w:p>
    <w:tbl>
      <w:tblPr>
        <w:tblW w:w="0" w:type="auto"/>
        <w:tblInd w:w="1324" w:type="dxa"/>
        <w:tblLayout w:type="fixed"/>
        <w:tblCellMar>
          <w:left w:w="0" w:type="dxa"/>
          <w:right w:w="0" w:type="dxa"/>
        </w:tblCellMar>
        <w:tblLook w:val="01E0"/>
      </w:tblPr>
      <w:tblGrid>
        <w:gridCol w:w="5863"/>
        <w:gridCol w:w="605"/>
        <w:gridCol w:w="529"/>
        <w:gridCol w:w="641"/>
      </w:tblGrid>
      <w:tr w:rsidR="004A265F" w:rsidRPr="00C6552C">
        <w:trPr>
          <w:trHeight w:hRule="exact" w:val="319"/>
        </w:trPr>
        <w:tc>
          <w:tcPr>
            <w:tcW w:w="5863" w:type="dxa"/>
            <w:vMerge w:val="restart"/>
            <w:tcBorders>
              <w:top w:val="nil"/>
              <w:left w:val="nil"/>
              <w:right w:val="nil"/>
            </w:tcBorders>
          </w:tcPr>
          <w:p w:rsidR="004A265F" w:rsidRPr="00C6552C" w:rsidRDefault="004A265F"/>
        </w:tc>
        <w:tc>
          <w:tcPr>
            <w:tcW w:w="605" w:type="dxa"/>
            <w:tcBorders>
              <w:top w:val="nil"/>
              <w:left w:val="nil"/>
              <w:bottom w:val="nil"/>
              <w:right w:val="nil"/>
            </w:tcBorders>
          </w:tcPr>
          <w:p w:rsidR="004A265F" w:rsidRDefault="004A265F" w:rsidP="00DB047A">
            <w:pPr>
              <w:pStyle w:val="TableParagraph"/>
              <w:spacing w:before="73"/>
              <w:jc w:val="right"/>
              <w:rPr>
                <w:rFonts w:ascii="Times New Roman" w:hAnsi="Times New Roman"/>
                <w:sz w:val="20"/>
                <w:szCs w:val="20"/>
              </w:rPr>
            </w:pPr>
            <w:r w:rsidRPr="00C6552C">
              <w:rPr>
                <w:rFonts w:ascii="Times New Roman" w:eastAsia="Times New Roman"/>
                <w:b/>
                <w:sz w:val="20"/>
              </w:rPr>
              <w:t>2015</w:t>
            </w:r>
          </w:p>
        </w:tc>
        <w:tc>
          <w:tcPr>
            <w:tcW w:w="529" w:type="dxa"/>
            <w:tcBorders>
              <w:top w:val="nil"/>
              <w:left w:val="nil"/>
              <w:bottom w:val="nil"/>
              <w:right w:val="nil"/>
            </w:tcBorders>
          </w:tcPr>
          <w:p w:rsidR="004A265F" w:rsidRPr="00C6552C" w:rsidRDefault="004A265F"/>
        </w:tc>
        <w:tc>
          <w:tcPr>
            <w:tcW w:w="641" w:type="dxa"/>
            <w:tcBorders>
              <w:top w:val="nil"/>
              <w:left w:val="nil"/>
              <w:bottom w:val="nil"/>
              <w:right w:val="nil"/>
            </w:tcBorders>
          </w:tcPr>
          <w:p w:rsidR="004A265F" w:rsidRDefault="004A265F" w:rsidP="00DB047A">
            <w:pPr>
              <w:pStyle w:val="TableParagraph"/>
              <w:spacing w:before="73"/>
              <w:ind w:right="34"/>
              <w:jc w:val="right"/>
              <w:rPr>
                <w:rFonts w:ascii="Times New Roman" w:hAnsi="Times New Roman"/>
                <w:sz w:val="20"/>
                <w:szCs w:val="20"/>
              </w:rPr>
            </w:pPr>
            <w:r w:rsidRPr="00C6552C">
              <w:rPr>
                <w:rFonts w:ascii="Times New Roman" w:eastAsia="Times New Roman"/>
                <w:sz w:val="20"/>
              </w:rPr>
              <w:t>2014</w:t>
            </w:r>
          </w:p>
        </w:tc>
      </w:tr>
      <w:tr w:rsidR="004A265F" w:rsidRPr="00C6552C">
        <w:trPr>
          <w:trHeight w:hRule="exact" w:val="238"/>
        </w:trPr>
        <w:tc>
          <w:tcPr>
            <w:tcW w:w="5863" w:type="dxa"/>
            <w:vMerge/>
            <w:tcBorders>
              <w:left w:val="nil"/>
              <w:bottom w:val="nil"/>
              <w:right w:val="nil"/>
            </w:tcBorders>
          </w:tcPr>
          <w:p w:rsidR="004A265F" w:rsidRPr="00C6552C" w:rsidRDefault="004A265F"/>
        </w:tc>
        <w:tc>
          <w:tcPr>
            <w:tcW w:w="605" w:type="dxa"/>
            <w:tcBorders>
              <w:top w:val="nil"/>
              <w:left w:val="nil"/>
              <w:bottom w:val="nil"/>
              <w:right w:val="nil"/>
            </w:tcBorders>
          </w:tcPr>
          <w:p w:rsidR="004A265F" w:rsidRDefault="004A265F">
            <w:pPr>
              <w:pStyle w:val="TableParagraph"/>
              <w:spacing w:line="223" w:lineRule="exact"/>
              <w:ind w:right="1"/>
              <w:jc w:val="right"/>
              <w:rPr>
                <w:rFonts w:ascii="Times New Roman" w:hAnsi="Times New Roman"/>
                <w:sz w:val="20"/>
                <w:szCs w:val="20"/>
              </w:rPr>
            </w:pPr>
            <w:r w:rsidRPr="00C6552C">
              <w:rPr>
                <w:rFonts w:ascii="Times New Roman" w:hAnsi="Times New Roman"/>
                <w:b/>
                <w:w w:val="95"/>
                <w:sz w:val="20"/>
              </w:rPr>
              <w:t>£</w:t>
            </w:r>
          </w:p>
        </w:tc>
        <w:tc>
          <w:tcPr>
            <w:tcW w:w="529" w:type="dxa"/>
            <w:tcBorders>
              <w:top w:val="nil"/>
              <w:left w:val="nil"/>
              <w:bottom w:val="nil"/>
              <w:right w:val="nil"/>
            </w:tcBorders>
          </w:tcPr>
          <w:p w:rsidR="004A265F" w:rsidRPr="00C6552C" w:rsidRDefault="004A265F"/>
        </w:tc>
        <w:tc>
          <w:tcPr>
            <w:tcW w:w="641" w:type="dxa"/>
            <w:tcBorders>
              <w:top w:val="nil"/>
              <w:left w:val="nil"/>
              <w:bottom w:val="nil"/>
              <w:right w:val="nil"/>
            </w:tcBorders>
          </w:tcPr>
          <w:p w:rsidR="004A265F" w:rsidRDefault="004A265F">
            <w:pPr>
              <w:pStyle w:val="TableParagraph"/>
              <w:spacing w:line="223" w:lineRule="exact"/>
              <w:ind w:right="33"/>
              <w:jc w:val="right"/>
              <w:rPr>
                <w:rFonts w:ascii="Times New Roman" w:hAnsi="Times New Roman"/>
                <w:sz w:val="20"/>
                <w:szCs w:val="20"/>
              </w:rPr>
            </w:pPr>
            <w:r w:rsidRPr="00C6552C">
              <w:rPr>
                <w:rFonts w:ascii="Times New Roman" w:hAnsi="Times New Roman"/>
                <w:w w:val="95"/>
                <w:sz w:val="20"/>
              </w:rPr>
              <w:t>£</w:t>
            </w:r>
          </w:p>
        </w:tc>
      </w:tr>
      <w:tr w:rsidR="004A265F" w:rsidRPr="00C6552C">
        <w:trPr>
          <w:trHeight w:hRule="exact" w:val="238"/>
        </w:trPr>
        <w:tc>
          <w:tcPr>
            <w:tcW w:w="5863" w:type="dxa"/>
            <w:tcBorders>
              <w:top w:val="nil"/>
              <w:left w:val="nil"/>
              <w:bottom w:val="nil"/>
              <w:right w:val="nil"/>
            </w:tcBorders>
          </w:tcPr>
          <w:p w:rsidR="004A265F" w:rsidRDefault="004A265F">
            <w:pPr>
              <w:pStyle w:val="TableParagraph"/>
              <w:spacing w:line="223" w:lineRule="exact"/>
              <w:ind w:left="35"/>
              <w:rPr>
                <w:rFonts w:ascii="Times New Roman" w:hAnsi="Times New Roman"/>
                <w:sz w:val="20"/>
                <w:szCs w:val="20"/>
              </w:rPr>
            </w:pPr>
            <w:r w:rsidRPr="00C6552C">
              <w:rPr>
                <w:rFonts w:ascii="Times New Roman" w:eastAsia="Times New Roman"/>
                <w:sz w:val="20"/>
              </w:rPr>
              <w:t>Salaries</w:t>
            </w:r>
          </w:p>
        </w:tc>
        <w:tc>
          <w:tcPr>
            <w:tcW w:w="605" w:type="dxa"/>
            <w:tcBorders>
              <w:top w:val="nil"/>
              <w:left w:val="nil"/>
              <w:bottom w:val="nil"/>
              <w:right w:val="nil"/>
            </w:tcBorders>
          </w:tcPr>
          <w:p w:rsidR="004A265F" w:rsidRDefault="004A265F" w:rsidP="00217514">
            <w:pPr>
              <w:pStyle w:val="TableParagraph"/>
              <w:spacing w:line="223" w:lineRule="exact"/>
              <w:jc w:val="right"/>
              <w:rPr>
                <w:rFonts w:ascii="Times New Roman" w:hAnsi="Times New Roman"/>
                <w:sz w:val="20"/>
                <w:szCs w:val="20"/>
              </w:rPr>
            </w:pPr>
            <w:r w:rsidRPr="00C6552C">
              <w:rPr>
                <w:rFonts w:ascii="Times New Roman" w:eastAsia="Times New Roman"/>
                <w:b/>
                <w:sz w:val="20"/>
              </w:rPr>
              <w:t>59,92454</w:t>
            </w:r>
          </w:p>
        </w:tc>
        <w:tc>
          <w:tcPr>
            <w:tcW w:w="529" w:type="dxa"/>
            <w:tcBorders>
              <w:top w:val="nil"/>
              <w:left w:val="nil"/>
              <w:bottom w:val="nil"/>
              <w:right w:val="nil"/>
            </w:tcBorders>
          </w:tcPr>
          <w:p w:rsidR="004A265F" w:rsidRPr="00C6552C" w:rsidRDefault="004A265F"/>
        </w:tc>
        <w:tc>
          <w:tcPr>
            <w:tcW w:w="641" w:type="dxa"/>
            <w:tcBorders>
              <w:top w:val="nil"/>
              <w:left w:val="nil"/>
              <w:bottom w:val="nil"/>
              <w:right w:val="nil"/>
            </w:tcBorders>
          </w:tcPr>
          <w:p w:rsidR="004A265F" w:rsidRDefault="004A265F" w:rsidP="00DB047A">
            <w:pPr>
              <w:pStyle w:val="TableParagraph"/>
              <w:spacing w:line="223" w:lineRule="exact"/>
              <w:ind w:right="36"/>
              <w:jc w:val="right"/>
              <w:rPr>
                <w:rFonts w:ascii="Times New Roman" w:hAnsi="Times New Roman"/>
                <w:sz w:val="20"/>
                <w:szCs w:val="20"/>
              </w:rPr>
            </w:pPr>
            <w:r w:rsidRPr="00C6552C">
              <w:rPr>
                <w:rFonts w:ascii="Times New Roman" w:eastAsia="Times New Roman"/>
                <w:sz w:val="20"/>
              </w:rPr>
              <w:t>68,1547</w:t>
            </w:r>
          </w:p>
        </w:tc>
      </w:tr>
      <w:tr w:rsidR="004A265F" w:rsidRPr="00C6552C">
        <w:trPr>
          <w:trHeight w:hRule="exact" w:val="238"/>
        </w:trPr>
        <w:tc>
          <w:tcPr>
            <w:tcW w:w="5863" w:type="dxa"/>
            <w:tcBorders>
              <w:top w:val="nil"/>
              <w:left w:val="nil"/>
              <w:bottom w:val="nil"/>
              <w:right w:val="nil"/>
            </w:tcBorders>
          </w:tcPr>
          <w:p w:rsidR="004A265F" w:rsidRDefault="004A265F">
            <w:pPr>
              <w:pStyle w:val="TableParagraph"/>
              <w:spacing w:line="223" w:lineRule="exact"/>
              <w:ind w:left="35"/>
              <w:rPr>
                <w:rFonts w:ascii="Times New Roman" w:hAnsi="Times New Roman"/>
                <w:sz w:val="20"/>
                <w:szCs w:val="20"/>
              </w:rPr>
            </w:pPr>
            <w:r w:rsidRPr="00C6552C">
              <w:rPr>
                <w:rFonts w:ascii="Times New Roman" w:eastAsia="Times New Roman"/>
                <w:sz w:val="20"/>
              </w:rPr>
              <w:t>Social security</w:t>
            </w:r>
            <w:r w:rsidRPr="00C6552C">
              <w:rPr>
                <w:rFonts w:ascii="Times New Roman" w:eastAsia="Times New Roman"/>
                <w:spacing w:val="-14"/>
                <w:sz w:val="20"/>
              </w:rPr>
              <w:t xml:space="preserve"> </w:t>
            </w:r>
            <w:r w:rsidRPr="00C6552C">
              <w:rPr>
                <w:rFonts w:ascii="Times New Roman" w:eastAsia="Times New Roman"/>
                <w:sz w:val="20"/>
              </w:rPr>
              <w:t>costs</w:t>
            </w:r>
          </w:p>
        </w:tc>
        <w:tc>
          <w:tcPr>
            <w:tcW w:w="605" w:type="dxa"/>
            <w:tcBorders>
              <w:top w:val="nil"/>
              <w:left w:val="nil"/>
              <w:bottom w:val="nil"/>
              <w:right w:val="nil"/>
            </w:tcBorders>
          </w:tcPr>
          <w:p w:rsidR="004A265F" w:rsidRDefault="004A265F" w:rsidP="00192D3D">
            <w:pPr>
              <w:pStyle w:val="TableParagraph"/>
              <w:spacing w:line="223" w:lineRule="exact"/>
              <w:jc w:val="right"/>
              <w:rPr>
                <w:rFonts w:ascii="Times New Roman" w:hAnsi="Times New Roman"/>
                <w:sz w:val="20"/>
                <w:szCs w:val="20"/>
              </w:rPr>
            </w:pPr>
            <w:r w:rsidRPr="00C6552C">
              <w:rPr>
                <w:rFonts w:ascii="Times New Roman" w:eastAsia="Times New Roman"/>
                <w:b/>
                <w:sz w:val="20"/>
              </w:rPr>
              <w:t>3,757</w:t>
            </w:r>
          </w:p>
        </w:tc>
        <w:tc>
          <w:tcPr>
            <w:tcW w:w="529" w:type="dxa"/>
            <w:tcBorders>
              <w:top w:val="nil"/>
              <w:left w:val="nil"/>
              <w:bottom w:val="nil"/>
              <w:right w:val="nil"/>
            </w:tcBorders>
          </w:tcPr>
          <w:p w:rsidR="004A265F" w:rsidRPr="00C6552C" w:rsidRDefault="004A265F"/>
        </w:tc>
        <w:tc>
          <w:tcPr>
            <w:tcW w:w="641" w:type="dxa"/>
            <w:tcBorders>
              <w:top w:val="nil"/>
              <w:left w:val="nil"/>
              <w:bottom w:val="nil"/>
              <w:right w:val="nil"/>
            </w:tcBorders>
          </w:tcPr>
          <w:p w:rsidR="004A265F" w:rsidRDefault="004A265F" w:rsidP="00DB047A">
            <w:pPr>
              <w:pStyle w:val="TableParagraph"/>
              <w:spacing w:line="223" w:lineRule="exact"/>
              <w:ind w:right="36"/>
              <w:jc w:val="right"/>
              <w:rPr>
                <w:rFonts w:ascii="Times New Roman" w:hAnsi="Times New Roman"/>
                <w:sz w:val="20"/>
                <w:szCs w:val="20"/>
              </w:rPr>
            </w:pPr>
            <w:r w:rsidRPr="00C6552C">
              <w:rPr>
                <w:rFonts w:ascii="Times New Roman" w:eastAsia="Times New Roman"/>
                <w:sz w:val="20"/>
              </w:rPr>
              <w:t>5,054</w:t>
            </w:r>
          </w:p>
        </w:tc>
      </w:tr>
      <w:tr w:rsidR="004A265F" w:rsidRPr="00C6552C">
        <w:trPr>
          <w:trHeight w:hRule="exact" w:val="456"/>
        </w:trPr>
        <w:tc>
          <w:tcPr>
            <w:tcW w:w="5863" w:type="dxa"/>
            <w:tcBorders>
              <w:top w:val="nil"/>
              <w:left w:val="nil"/>
              <w:bottom w:val="nil"/>
              <w:right w:val="nil"/>
            </w:tcBorders>
          </w:tcPr>
          <w:p w:rsidR="004A265F" w:rsidRDefault="004A265F">
            <w:pPr>
              <w:pStyle w:val="TableParagraph"/>
              <w:spacing w:line="223" w:lineRule="exact"/>
              <w:ind w:left="35"/>
              <w:rPr>
                <w:rFonts w:ascii="Times New Roman" w:hAnsi="Times New Roman"/>
                <w:sz w:val="20"/>
                <w:szCs w:val="20"/>
              </w:rPr>
            </w:pPr>
            <w:r w:rsidRPr="00C6552C">
              <w:rPr>
                <w:rFonts w:ascii="Times New Roman" w:eastAsia="Times New Roman"/>
                <w:sz w:val="20"/>
              </w:rPr>
              <w:t>Other pension</w:t>
            </w:r>
            <w:r w:rsidRPr="00C6552C">
              <w:rPr>
                <w:rFonts w:ascii="Times New Roman" w:eastAsia="Times New Roman"/>
                <w:spacing w:val="-10"/>
                <w:sz w:val="20"/>
              </w:rPr>
              <w:t xml:space="preserve"> </w:t>
            </w:r>
            <w:r w:rsidRPr="00C6552C">
              <w:rPr>
                <w:rFonts w:ascii="Times New Roman" w:eastAsia="Times New Roman"/>
                <w:sz w:val="20"/>
              </w:rPr>
              <w:t>costs</w:t>
            </w:r>
          </w:p>
        </w:tc>
        <w:tc>
          <w:tcPr>
            <w:tcW w:w="605" w:type="dxa"/>
            <w:tcBorders>
              <w:top w:val="nil"/>
              <w:left w:val="nil"/>
              <w:bottom w:val="single" w:sz="4" w:space="0" w:color="000000"/>
              <w:right w:val="nil"/>
            </w:tcBorders>
          </w:tcPr>
          <w:p w:rsidR="004A265F" w:rsidRDefault="004A265F" w:rsidP="00217514">
            <w:pPr>
              <w:pStyle w:val="TableParagraph"/>
              <w:spacing w:line="223" w:lineRule="exact"/>
              <w:jc w:val="right"/>
              <w:rPr>
                <w:rFonts w:ascii="Times New Roman" w:hAnsi="Times New Roman"/>
                <w:sz w:val="20"/>
                <w:szCs w:val="20"/>
              </w:rPr>
            </w:pPr>
            <w:r w:rsidRPr="00C6552C">
              <w:rPr>
                <w:rFonts w:ascii="Times New Roman" w:eastAsia="Times New Roman"/>
                <w:b/>
                <w:sz w:val="20"/>
              </w:rPr>
              <w:t>4,060</w:t>
            </w:r>
          </w:p>
        </w:tc>
        <w:tc>
          <w:tcPr>
            <w:tcW w:w="529" w:type="dxa"/>
            <w:tcBorders>
              <w:top w:val="nil"/>
              <w:left w:val="nil"/>
              <w:bottom w:val="nil"/>
              <w:right w:val="nil"/>
            </w:tcBorders>
          </w:tcPr>
          <w:p w:rsidR="004A265F" w:rsidRPr="00C6552C" w:rsidRDefault="004A265F"/>
        </w:tc>
        <w:tc>
          <w:tcPr>
            <w:tcW w:w="641" w:type="dxa"/>
            <w:tcBorders>
              <w:top w:val="nil"/>
              <w:left w:val="nil"/>
              <w:bottom w:val="single" w:sz="2" w:space="0" w:color="000000"/>
              <w:right w:val="nil"/>
            </w:tcBorders>
          </w:tcPr>
          <w:p w:rsidR="004A265F" w:rsidRDefault="004A265F" w:rsidP="00DB047A">
            <w:pPr>
              <w:pStyle w:val="TableParagraph"/>
              <w:spacing w:line="223" w:lineRule="exact"/>
              <w:ind w:right="36"/>
              <w:jc w:val="right"/>
              <w:rPr>
                <w:rFonts w:ascii="Times New Roman" w:hAnsi="Times New Roman"/>
                <w:sz w:val="20"/>
                <w:szCs w:val="20"/>
              </w:rPr>
            </w:pPr>
            <w:r w:rsidRPr="00C6552C">
              <w:rPr>
                <w:rFonts w:ascii="Times New Roman" w:eastAsia="Times New Roman"/>
                <w:sz w:val="20"/>
              </w:rPr>
              <w:t>4,662</w:t>
            </w:r>
          </w:p>
        </w:tc>
      </w:tr>
      <w:tr w:rsidR="004A265F" w:rsidRPr="00C6552C">
        <w:trPr>
          <w:trHeight w:hRule="exact" w:val="573"/>
        </w:trPr>
        <w:tc>
          <w:tcPr>
            <w:tcW w:w="5863" w:type="dxa"/>
            <w:tcBorders>
              <w:top w:val="nil"/>
              <w:left w:val="nil"/>
              <w:bottom w:val="nil"/>
              <w:right w:val="nil"/>
            </w:tcBorders>
          </w:tcPr>
          <w:p w:rsidR="004A265F" w:rsidRPr="00C6552C" w:rsidRDefault="004A265F"/>
        </w:tc>
        <w:tc>
          <w:tcPr>
            <w:tcW w:w="605" w:type="dxa"/>
            <w:tcBorders>
              <w:top w:val="single" w:sz="4" w:space="0" w:color="000000"/>
              <w:left w:val="nil"/>
              <w:bottom w:val="nil"/>
              <w:right w:val="nil"/>
            </w:tcBorders>
          </w:tcPr>
          <w:p w:rsidR="004A265F" w:rsidRDefault="004A265F">
            <w:pPr>
              <w:pStyle w:val="TableParagraph"/>
              <w:spacing w:before="2"/>
              <w:rPr>
                <w:rFonts w:ascii="Times New Roman" w:hAnsi="Times New Roman"/>
                <w:sz w:val="21"/>
                <w:szCs w:val="21"/>
              </w:rPr>
            </w:pPr>
          </w:p>
          <w:p w:rsidR="004A265F" w:rsidRDefault="004A265F" w:rsidP="00192D3D">
            <w:pPr>
              <w:pStyle w:val="TableParagraph"/>
              <w:jc w:val="right"/>
              <w:rPr>
                <w:rFonts w:ascii="Times New Roman" w:hAnsi="Times New Roman"/>
                <w:sz w:val="20"/>
                <w:szCs w:val="20"/>
              </w:rPr>
            </w:pPr>
            <w:r w:rsidRPr="00C6552C">
              <w:rPr>
                <w:rFonts w:ascii="Times New Roman" w:eastAsia="Times New Roman"/>
                <w:b/>
                <w:sz w:val="20"/>
              </w:rPr>
              <w:t>67,741</w:t>
            </w:r>
          </w:p>
        </w:tc>
        <w:tc>
          <w:tcPr>
            <w:tcW w:w="529" w:type="dxa"/>
            <w:tcBorders>
              <w:top w:val="nil"/>
              <w:left w:val="nil"/>
              <w:bottom w:val="nil"/>
              <w:right w:val="nil"/>
            </w:tcBorders>
          </w:tcPr>
          <w:p w:rsidR="004A265F" w:rsidRPr="00C6552C" w:rsidRDefault="004A265F"/>
        </w:tc>
        <w:tc>
          <w:tcPr>
            <w:tcW w:w="641" w:type="dxa"/>
            <w:tcBorders>
              <w:top w:val="single" w:sz="2" w:space="0" w:color="000000"/>
              <w:left w:val="nil"/>
              <w:bottom w:val="nil"/>
              <w:right w:val="nil"/>
            </w:tcBorders>
          </w:tcPr>
          <w:p w:rsidR="004A265F" w:rsidRDefault="004A265F">
            <w:pPr>
              <w:pStyle w:val="TableParagraph"/>
              <w:spacing w:before="2"/>
              <w:rPr>
                <w:rFonts w:ascii="Times New Roman" w:hAnsi="Times New Roman"/>
                <w:sz w:val="21"/>
                <w:szCs w:val="21"/>
              </w:rPr>
            </w:pPr>
          </w:p>
          <w:p w:rsidR="004A265F" w:rsidRDefault="004A265F" w:rsidP="00DB047A">
            <w:pPr>
              <w:pStyle w:val="TableParagraph"/>
              <w:ind w:right="36"/>
              <w:jc w:val="right"/>
              <w:rPr>
                <w:rFonts w:ascii="Times New Roman" w:hAnsi="Times New Roman"/>
                <w:sz w:val="20"/>
                <w:szCs w:val="20"/>
              </w:rPr>
            </w:pPr>
            <w:r w:rsidRPr="00C6552C">
              <w:rPr>
                <w:rFonts w:ascii="Times New Roman" w:eastAsia="Times New Roman"/>
                <w:sz w:val="20"/>
              </w:rPr>
              <w:t>77,870</w:t>
            </w:r>
          </w:p>
        </w:tc>
      </w:tr>
    </w:tbl>
    <w:p w:rsidR="004A265F" w:rsidRDefault="004A265F">
      <w:pPr>
        <w:spacing w:before="2"/>
        <w:rPr>
          <w:rFonts w:ascii="Times New Roman" w:hAnsi="Times New Roman"/>
          <w:sz w:val="11"/>
          <w:szCs w:val="11"/>
        </w:rPr>
      </w:pPr>
    </w:p>
    <w:p w:rsidR="004A265F" w:rsidRDefault="004A265F">
      <w:pPr>
        <w:tabs>
          <w:tab w:val="left" w:pos="8317"/>
        </w:tabs>
        <w:spacing w:line="20" w:lineRule="exact"/>
        <w:ind w:left="7181"/>
        <w:rPr>
          <w:rFonts w:ascii="Times New Roman" w:hAnsi="Times New Roman"/>
          <w:sz w:val="2"/>
          <w:szCs w:val="2"/>
        </w:rPr>
      </w:pPr>
      <w:r>
        <w:rPr>
          <w:noProof/>
          <w:lang w:val="en-GB" w:eastAsia="en-GB"/>
        </w:rPr>
      </w:r>
      <w:r w:rsidRPr="00C05122">
        <w:rPr>
          <w:rFonts w:ascii="Times New Roman"/>
          <w:noProof/>
          <w:sz w:val="2"/>
          <w:lang w:val="en-GB" w:eastAsia="en-GB"/>
        </w:rPr>
        <w:pict>
          <v:group id="Group 33" o:spid="_x0000_s1093" style="width:30.9pt;height:.65pt;mso-position-horizontal-relative:char;mso-position-vertical-relative:line" coordsize="618,13">
            <v:group id="Group 34" o:spid="_x0000_s1094" style="position:absolute;left:6;top:6;width:605;height:2" coordorigin="6,6" coordsize="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5" o:spid="_x0000_s1095" style="position:absolute;left:6;top:6;width:605;height:2;visibility:visible;mso-wrap-style:square;v-text-anchor:top" coordsize="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HP8MA&#10;AADbAAAADwAAAGRycy9kb3ducmV2LnhtbESPQWvCQBSE74X+h+UVeqsbRbREN0FKCxZyaWx7fmaf&#10;STD7Nuxuk/jv3YLgcZiZb5htPplODOR8a1nBfJaAIK6sbrlW8H34eHkF4QOyxs4yKbiQhzx7fNhi&#10;qu3IXzSUoRYRwj5FBU0IfSqlrxoy6Ge2J47eyTqDIUpXS+1wjHDTyUWSrKTBluNCgz29NVSdyz+j&#10;YLE+/q7ereuKshgkjp/Fj/FeqeenabcBEWgK9/CtvdcKlmv4/xJ/gM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uHP8MAAADbAAAADwAAAAAAAAAAAAAAAACYAgAAZHJzL2Rv&#10;d25yZXYueG1sUEsFBgAAAAAEAAQA9QAAAIgDAAAAAA==&#10;" path="m,l605,e" filled="f" strokeweight=".22136mm">
                <v:path arrowok="t" o:connecttype="custom" o:connectlocs="0,0;605,0" o:connectangles="0,0"/>
              </v:shape>
            </v:group>
            <w10:anchorlock/>
          </v:group>
        </w:pict>
      </w:r>
      <w:r>
        <w:rPr>
          <w:rFonts w:ascii="Times New Roman"/>
          <w:sz w:val="2"/>
        </w:rPr>
        <w:tab/>
      </w:r>
      <w:r>
        <w:rPr>
          <w:noProof/>
          <w:lang w:val="en-GB" w:eastAsia="en-GB"/>
        </w:rPr>
      </w:r>
      <w:r w:rsidRPr="00C05122">
        <w:rPr>
          <w:rFonts w:ascii="Times New Roman"/>
          <w:noProof/>
          <w:sz w:val="2"/>
          <w:lang w:val="en-GB" w:eastAsia="en-GB"/>
        </w:rPr>
        <w:pict>
          <v:group id="Group 30" o:spid="_x0000_s1096" style="width:30.65pt;height:.4pt;mso-position-horizontal-relative:char;mso-position-vertical-relative:line" coordsize="613,8">
            <v:group id="Group 31" o:spid="_x0000_s1097" style="position:absolute;left:4;top:4;width:605;height:2" coordorigin="4,4" coordsize="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2" o:spid="_x0000_s1098" style="position:absolute;left:4;top:4;width:605;height:2;visibility:visible;mso-wrap-style:square;v-text-anchor:top" coordsize="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9PCcIA&#10;AADbAAAADwAAAGRycy9kb3ducmV2LnhtbESPQYvCMBSE78L+h/AEb5oqXZGusRRRd6/V9f5onm2x&#10;eek2qdZ/vxEEj8PMfMOs08E04kadqy0rmM8iEMSF1TWXCn5P++kKhPPIGhvLpOBBDtLNx2iNibZ3&#10;zul29KUIEHYJKqi8bxMpXVGRQTezLXHwLrYz6IPsSqk7vAe4aeQiipbSYM1hocKWthUV12NvFOz/&#10;4vO5rz9X2WG7Ox0e3/0iz0mpyXjIvkB4Gvw7/Gr/aAVxDM8v4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X08JwgAAANsAAAAPAAAAAAAAAAAAAAAAAJgCAABkcnMvZG93&#10;bnJldi54bWxQSwUGAAAAAAQABAD1AAAAhwMAAAAA&#10;" path="m,l605,e" filled="f" strokeweight=".14056mm">
                <v:path arrowok="t" o:connecttype="custom" o:connectlocs="0,0;605,0" o:connectangles="0,0"/>
              </v:shape>
            </v:group>
            <w10:anchorlock/>
          </v:group>
        </w:pict>
      </w:r>
    </w:p>
    <w:p w:rsidR="004A265F" w:rsidRDefault="004A265F">
      <w:pPr>
        <w:spacing w:before="10"/>
        <w:rPr>
          <w:rFonts w:ascii="Times New Roman" w:hAnsi="Times New Roman"/>
          <w:sz w:val="13"/>
          <w:szCs w:val="13"/>
        </w:rPr>
      </w:pPr>
    </w:p>
    <w:p w:rsidR="004A265F" w:rsidRDefault="004A265F">
      <w:pPr>
        <w:spacing w:before="73" w:line="244" w:lineRule="auto"/>
        <w:ind w:left="855" w:right="106"/>
        <w:jc w:val="both"/>
        <w:rPr>
          <w:rFonts w:ascii="Times New Roman" w:hAnsi="Times New Roman"/>
          <w:sz w:val="20"/>
          <w:szCs w:val="20"/>
        </w:rPr>
      </w:pPr>
      <w:r>
        <w:rPr>
          <w:rFonts w:ascii="Times New Roman" w:hAnsi="Times New Roman"/>
          <w:sz w:val="20"/>
        </w:rPr>
        <w:t>No member of the Executive Committee received any remuneration or expenses from the association. During the year payments of £14,520 were due to PM Developments in respect of project management and strategy co-ordination services provided by P McDonnell, a member of the Executive Committee; the strategy co-ordination services were provided under a service level agreement between PM Developments and Swansea Environmental</w:t>
      </w:r>
      <w:r>
        <w:rPr>
          <w:rFonts w:ascii="Times New Roman" w:hAnsi="Times New Roman"/>
          <w:spacing w:val="-24"/>
          <w:sz w:val="20"/>
        </w:rPr>
        <w:t xml:space="preserve"> </w:t>
      </w:r>
      <w:r>
        <w:rPr>
          <w:rFonts w:ascii="Times New Roman" w:hAnsi="Times New Roman"/>
          <w:sz w:val="20"/>
        </w:rPr>
        <w:t>Forum (last year £6,995).</w:t>
      </w:r>
    </w:p>
    <w:p w:rsidR="004A265F" w:rsidRDefault="004A265F">
      <w:pPr>
        <w:spacing w:before="11"/>
        <w:rPr>
          <w:rFonts w:ascii="Times New Roman" w:hAnsi="Times New Roman"/>
          <w:sz w:val="20"/>
          <w:szCs w:val="20"/>
        </w:rPr>
      </w:pPr>
    </w:p>
    <w:p w:rsidR="004A265F" w:rsidRDefault="004A265F">
      <w:pPr>
        <w:spacing w:line="244" w:lineRule="auto"/>
        <w:ind w:left="855" w:right="108"/>
        <w:jc w:val="both"/>
        <w:rPr>
          <w:rFonts w:ascii="Times New Roman" w:hAnsi="Times New Roman"/>
          <w:sz w:val="20"/>
          <w:szCs w:val="20"/>
        </w:rPr>
      </w:pPr>
      <w:r>
        <w:rPr>
          <w:rFonts w:ascii="Times New Roman" w:hAnsi="Times New Roman"/>
          <w:sz w:val="20"/>
          <w:szCs w:val="20"/>
        </w:rPr>
        <w:t>The independent examiner's fee of £700 (2014: £700) and other governance costs are included in SEF Development’s cost of charitable</w:t>
      </w:r>
      <w:r>
        <w:rPr>
          <w:rFonts w:ascii="Times New Roman" w:hAnsi="Times New Roman"/>
          <w:spacing w:val="-24"/>
          <w:sz w:val="20"/>
          <w:szCs w:val="20"/>
        </w:rPr>
        <w:t xml:space="preserve"> </w:t>
      </w:r>
      <w:r>
        <w:rPr>
          <w:rFonts w:ascii="Times New Roman" w:hAnsi="Times New Roman"/>
          <w:sz w:val="20"/>
          <w:szCs w:val="20"/>
        </w:rPr>
        <w:t>activities.</w:t>
      </w:r>
    </w:p>
    <w:p w:rsidR="004A265F" w:rsidRDefault="004A265F">
      <w:pPr>
        <w:pStyle w:val="Heading3"/>
        <w:numPr>
          <w:ilvl w:val="0"/>
          <w:numId w:val="2"/>
        </w:numPr>
        <w:tabs>
          <w:tab w:val="left" w:pos="856"/>
        </w:tabs>
        <w:spacing w:before="126"/>
        <w:ind w:hanging="720"/>
        <w:rPr>
          <w:b w:val="0"/>
          <w:bCs w:val="0"/>
        </w:rPr>
      </w:pPr>
      <w:r>
        <w:t>Debtors</w:t>
      </w:r>
    </w:p>
    <w:p w:rsidR="004A265F" w:rsidRDefault="004A265F">
      <w:pPr>
        <w:tabs>
          <w:tab w:val="left" w:pos="8239"/>
        </w:tabs>
        <w:spacing w:before="3"/>
        <w:ind w:left="5971" w:right="166"/>
        <w:rPr>
          <w:rFonts w:ascii="Times New Roman" w:hAnsi="Times New Roman"/>
          <w:sz w:val="20"/>
          <w:szCs w:val="20"/>
        </w:rPr>
      </w:pPr>
      <w:r>
        <w:rPr>
          <w:rFonts w:ascii="Times New Roman" w:eastAsia="Times New Roman"/>
          <w:b/>
          <w:sz w:val="20"/>
        </w:rPr>
        <w:t>2015</w:t>
      </w:r>
      <w:r>
        <w:rPr>
          <w:rFonts w:ascii="Times New Roman" w:eastAsia="Times New Roman"/>
          <w:b/>
          <w:sz w:val="20"/>
        </w:rPr>
        <w:tab/>
      </w:r>
      <w:r>
        <w:rPr>
          <w:rFonts w:ascii="Times New Roman" w:eastAsia="Times New Roman"/>
          <w:sz w:val="20"/>
        </w:rPr>
        <w:t>2014</w:t>
      </w:r>
    </w:p>
    <w:p w:rsidR="004A265F" w:rsidRDefault="004A265F">
      <w:pPr>
        <w:tabs>
          <w:tab w:val="left" w:pos="8544"/>
        </w:tabs>
        <w:spacing w:before="7"/>
        <w:ind w:left="6273" w:right="166"/>
        <w:rPr>
          <w:rFonts w:ascii="Times New Roman" w:hAnsi="Times New Roman"/>
          <w:sz w:val="20"/>
          <w:szCs w:val="20"/>
        </w:rPr>
      </w:pPr>
      <w:r>
        <w:rPr>
          <w:rFonts w:ascii="Times New Roman" w:hAnsi="Times New Roman"/>
          <w:b/>
          <w:w w:val="95"/>
          <w:sz w:val="20"/>
        </w:rPr>
        <w:t>£</w:t>
      </w:r>
      <w:r>
        <w:rPr>
          <w:rFonts w:ascii="Times New Roman" w:hAnsi="Times New Roman"/>
          <w:b/>
          <w:w w:val="95"/>
          <w:sz w:val="20"/>
        </w:rPr>
        <w:tab/>
      </w:r>
      <w:r>
        <w:rPr>
          <w:rFonts w:ascii="Times New Roman" w:hAnsi="Times New Roman"/>
          <w:sz w:val="20"/>
        </w:rPr>
        <w:t>£</w:t>
      </w:r>
    </w:p>
    <w:p w:rsidR="004A265F" w:rsidRDefault="004A265F">
      <w:pPr>
        <w:tabs>
          <w:tab w:val="left" w:pos="5819"/>
          <w:tab w:val="left" w:pos="8088"/>
        </w:tabs>
        <w:spacing w:before="7"/>
        <w:ind w:left="855" w:right="166"/>
        <w:rPr>
          <w:rFonts w:ascii="Times New Roman" w:hAnsi="Times New Roman"/>
          <w:sz w:val="20"/>
          <w:szCs w:val="20"/>
        </w:rPr>
      </w:pPr>
      <w:r>
        <w:rPr>
          <w:rFonts w:ascii="Times New Roman" w:eastAsia="Times New Roman"/>
          <w:sz w:val="20"/>
        </w:rPr>
        <w:t>Other debtors</w:t>
      </w:r>
      <w:r>
        <w:rPr>
          <w:rFonts w:ascii="Times New Roman" w:eastAsia="Times New Roman"/>
          <w:spacing w:val="-12"/>
          <w:sz w:val="20"/>
        </w:rPr>
        <w:t xml:space="preserve"> </w:t>
      </w:r>
      <w:r>
        <w:rPr>
          <w:rFonts w:ascii="Times New Roman" w:eastAsia="Times New Roman"/>
          <w:sz w:val="20"/>
        </w:rPr>
        <w:t>and</w:t>
      </w:r>
      <w:r>
        <w:rPr>
          <w:rFonts w:ascii="Times New Roman" w:eastAsia="Times New Roman"/>
          <w:spacing w:val="-5"/>
          <w:sz w:val="20"/>
        </w:rPr>
        <w:t xml:space="preserve"> </w:t>
      </w:r>
      <w:r>
        <w:rPr>
          <w:rFonts w:ascii="Times New Roman" w:eastAsia="Times New Roman"/>
          <w:sz w:val="20"/>
        </w:rPr>
        <w:t>prepayments</w:t>
      </w:r>
      <w:r>
        <w:rPr>
          <w:rFonts w:ascii="Times New Roman" w:eastAsia="Times New Roman"/>
          <w:sz w:val="20"/>
        </w:rPr>
        <w:tab/>
      </w:r>
      <w:r>
        <w:rPr>
          <w:rFonts w:ascii="Times New Roman" w:eastAsia="Times New Roman"/>
          <w:b/>
          <w:sz w:val="20"/>
        </w:rPr>
        <w:t>16,250</w:t>
      </w:r>
      <w:r>
        <w:rPr>
          <w:rFonts w:ascii="Times New Roman" w:eastAsia="Times New Roman"/>
          <w:b/>
          <w:sz w:val="20"/>
        </w:rPr>
        <w:tab/>
      </w:r>
      <w:r>
        <w:rPr>
          <w:rFonts w:ascii="Times New Roman" w:eastAsia="Times New Roman"/>
          <w:sz w:val="20"/>
        </w:rPr>
        <w:t>16,523</w:t>
      </w:r>
    </w:p>
    <w:p w:rsidR="004A265F" w:rsidRDefault="004A265F">
      <w:pPr>
        <w:spacing w:before="6"/>
        <w:rPr>
          <w:rFonts w:ascii="Times New Roman" w:hAnsi="Times New Roman"/>
          <w:sz w:val="19"/>
          <w:szCs w:val="19"/>
        </w:rPr>
      </w:pPr>
    </w:p>
    <w:p w:rsidR="004A265F" w:rsidRDefault="004A265F">
      <w:pPr>
        <w:tabs>
          <w:tab w:val="left" w:pos="8034"/>
        </w:tabs>
        <w:spacing w:line="20" w:lineRule="exact"/>
        <w:ind w:left="5762"/>
        <w:rPr>
          <w:rFonts w:ascii="Times New Roman" w:hAnsi="Times New Roman"/>
          <w:sz w:val="2"/>
          <w:szCs w:val="2"/>
        </w:rPr>
      </w:pPr>
      <w:r>
        <w:rPr>
          <w:noProof/>
          <w:lang w:val="en-GB" w:eastAsia="en-GB"/>
        </w:rPr>
      </w:r>
      <w:r w:rsidRPr="00C05122">
        <w:rPr>
          <w:rFonts w:ascii="Times New Roman"/>
          <w:noProof/>
          <w:sz w:val="2"/>
          <w:lang w:val="en-GB" w:eastAsia="en-GB"/>
        </w:rPr>
        <w:pict>
          <v:group id="Group 27" o:spid="_x0000_s1099" style="width:30.9pt;height:.65pt;mso-position-horizontal-relative:char;mso-position-vertical-relative:line" coordsize="618,13">
            <v:group id="Group 28" o:spid="_x0000_s1100" style="position:absolute;left:6;top:6;width:605;height:2" coordorigin="6,6" coordsize="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9" o:spid="_x0000_s1101" style="position:absolute;left:6;top:6;width:605;height:2;visibility:visible;mso-wrap-style:square;v-text-anchor:top" coordsize="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660MIA&#10;AADbAAAADwAAAGRycy9kb3ducmV2LnhtbESPQWvCQBSE70L/w/IK3nSjiC3RVUppQSEXY9vzM/tM&#10;gtm3YXdN4r93BaHHYWa+YdbbwTSiI+drywpm0wQEcWF1zaWCn+P35B2ED8gaG8uk4EYetpuX0RpT&#10;bXs+UJeHUkQI+xQVVCG0qZS+qMign9qWOHpn6wyGKF0ptcM+wk0j50mylAZrjgsVtvRZUXHJr0bB&#10;/O30t/yyrsnyrJPY77Nf471S49fhYwUi0BD+w8/2TitYzODxJf4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rrQwgAAANsAAAAPAAAAAAAAAAAAAAAAAJgCAABkcnMvZG93&#10;bnJldi54bWxQSwUGAAAAAAQABAD1AAAAhwMAAAAA&#10;" path="m,l605,e" filled="f" strokeweight=".22136mm">
                <v:path arrowok="t" o:connecttype="custom" o:connectlocs="0,0;605,0" o:connectangles="0,0"/>
              </v:shape>
            </v:group>
            <w10:anchorlock/>
          </v:group>
        </w:pict>
      </w:r>
      <w:r>
        <w:rPr>
          <w:rFonts w:ascii="Times New Roman"/>
          <w:sz w:val="2"/>
        </w:rPr>
        <w:tab/>
      </w:r>
      <w:r>
        <w:rPr>
          <w:noProof/>
          <w:lang w:val="en-GB" w:eastAsia="en-GB"/>
        </w:rPr>
      </w:r>
      <w:r w:rsidRPr="00C05122">
        <w:rPr>
          <w:rFonts w:ascii="Times New Roman"/>
          <w:noProof/>
          <w:sz w:val="2"/>
          <w:lang w:val="en-GB" w:eastAsia="en-GB"/>
        </w:rPr>
        <w:pict>
          <v:group id="Group 24" o:spid="_x0000_s1102" style="width:30.65pt;height:.4pt;mso-position-horizontal-relative:char;mso-position-vertical-relative:line" coordsize="613,8">
            <v:group id="Group 25" o:spid="_x0000_s1103" style="position:absolute;left:4;top:4;width:605;height:2" coordorigin="4,4" coordsize="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6" o:spid="_x0000_s1104" style="position:absolute;left:4;top:4;width:605;height:2;visibility:visible;mso-wrap-style:square;v-text-anchor:top" coordsize="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Q2ccAA&#10;AADbAAAADwAAAGRycy9kb3ducmV2LnhtbERPy06DQBTdN/EfJtfEXTtYtWmQoWkaQbdQu79hboGU&#10;uYPM8OjfOwsTlyfnnRwW04mJBtdaVvC8iUAQV1a3XCv4PmfrPQjnkTV2lknBnRwc0odVgrG2Mxc0&#10;lb4WIYRdjAoa7/tYSlc1ZNBtbE8cuKsdDPoAh1rqAecQbjq5jaKdNNhyaGiwp1ND1a0cjYLs5/Vy&#10;Gdu3/TE/fZzz++e4LQpS6ulxOb6D8LT4f/Gf+0sreAljw5fwA2T6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Q2ccAAAADbAAAADwAAAAAAAAAAAAAAAACYAgAAZHJzL2Rvd25y&#10;ZXYueG1sUEsFBgAAAAAEAAQA9QAAAIUDAAAAAA==&#10;" path="m,l605,e" filled="f" strokeweight=".14056mm">
                <v:path arrowok="t" o:connecttype="custom" o:connectlocs="0,0;605,0" o:connectangles="0,0"/>
              </v:shape>
            </v:group>
            <w10:anchorlock/>
          </v:group>
        </w:pict>
      </w:r>
    </w:p>
    <w:p w:rsidR="004A265F" w:rsidRDefault="004A265F">
      <w:pPr>
        <w:spacing w:before="6"/>
        <w:rPr>
          <w:rFonts w:ascii="Times New Roman" w:hAnsi="Times New Roman"/>
          <w:sz w:val="16"/>
          <w:szCs w:val="16"/>
        </w:rPr>
      </w:pPr>
    </w:p>
    <w:p w:rsidR="004A265F" w:rsidRDefault="004A265F">
      <w:pPr>
        <w:rPr>
          <w:rFonts w:ascii="Times New Roman" w:hAnsi="Times New Roman"/>
          <w:sz w:val="16"/>
          <w:szCs w:val="16"/>
        </w:rPr>
        <w:sectPr w:rsidR="004A265F">
          <w:pgSz w:w="11910" w:h="16840"/>
          <w:pgMar w:top="2060" w:right="1020" w:bottom="1340" w:left="1000" w:header="1179" w:footer="1141" w:gutter="0"/>
          <w:cols w:space="720"/>
        </w:sectPr>
      </w:pPr>
    </w:p>
    <w:p w:rsidR="004A265F" w:rsidRDefault="004A265F">
      <w:pPr>
        <w:pStyle w:val="Heading3"/>
        <w:numPr>
          <w:ilvl w:val="0"/>
          <w:numId w:val="2"/>
        </w:numPr>
        <w:tabs>
          <w:tab w:val="left" w:pos="856"/>
        </w:tabs>
        <w:spacing w:before="72"/>
        <w:ind w:hanging="720"/>
        <w:rPr>
          <w:b w:val="0"/>
          <w:bCs w:val="0"/>
        </w:rPr>
      </w:pPr>
      <w:r>
        <w:t>Creditors: amounts falling due within one</w:t>
      </w:r>
      <w:r>
        <w:rPr>
          <w:spacing w:val="17"/>
        </w:rPr>
        <w:t xml:space="preserve"> </w:t>
      </w:r>
      <w:r>
        <w:t>year</w:t>
      </w:r>
    </w:p>
    <w:p w:rsidR="004A265F" w:rsidRDefault="004A265F">
      <w:pPr>
        <w:spacing w:before="7"/>
        <w:rPr>
          <w:rFonts w:ascii="Times New Roman" w:hAnsi="Times New Roman"/>
          <w:b/>
          <w:bCs/>
          <w:sz w:val="28"/>
          <w:szCs w:val="28"/>
        </w:rPr>
      </w:pPr>
      <w:r>
        <w:br w:type="column"/>
      </w:r>
    </w:p>
    <w:p w:rsidR="004A265F" w:rsidRDefault="004A265F">
      <w:pPr>
        <w:tabs>
          <w:tab w:val="left" w:pos="2403"/>
        </w:tabs>
        <w:ind w:left="135"/>
        <w:rPr>
          <w:rFonts w:ascii="Times New Roman" w:hAnsi="Times New Roman"/>
          <w:sz w:val="20"/>
          <w:szCs w:val="20"/>
        </w:rPr>
      </w:pPr>
      <w:r>
        <w:rPr>
          <w:rFonts w:ascii="Times New Roman" w:eastAsia="Times New Roman"/>
          <w:b/>
          <w:sz w:val="20"/>
        </w:rPr>
        <w:t>2015</w:t>
      </w:r>
      <w:r>
        <w:rPr>
          <w:rFonts w:ascii="Times New Roman" w:eastAsia="Times New Roman"/>
          <w:b/>
          <w:sz w:val="20"/>
        </w:rPr>
        <w:tab/>
      </w:r>
      <w:r>
        <w:rPr>
          <w:rFonts w:ascii="Times New Roman" w:eastAsia="Times New Roman"/>
          <w:sz w:val="20"/>
        </w:rPr>
        <w:t>2014</w:t>
      </w:r>
    </w:p>
    <w:p w:rsidR="004A265F" w:rsidRDefault="004A265F">
      <w:pPr>
        <w:tabs>
          <w:tab w:val="left" w:pos="2708"/>
        </w:tabs>
        <w:spacing w:before="8"/>
        <w:ind w:left="437"/>
        <w:rPr>
          <w:rFonts w:ascii="Times New Roman" w:hAnsi="Times New Roman"/>
          <w:sz w:val="20"/>
          <w:szCs w:val="20"/>
        </w:rPr>
      </w:pPr>
      <w:r>
        <w:rPr>
          <w:rFonts w:ascii="Times New Roman" w:hAnsi="Times New Roman"/>
          <w:b/>
          <w:w w:val="95"/>
          <w:sz w:val="20"/>
        </w:rPr>
        <w:t>£</w:t>
      </w:r>
      <w:r>
        <w:rPr>
          <w:rFonts w:ascii="Times New Roman" w:hAnsi="Times New Roman"/>
          <w:b/>
          <w:w w:val="95"/>
          <w:sz w:val="20"/>
        </w:rPr>
        <w:tab/>
      </w:r>
      <w:r>
        <w:rPr>
          <w:rFonts w:ascii="Times New Roman" w:hAnsi="Times New Roman"/>
          <w:sz w:val="20"/>
        </w:rPr>
        <w:t>£</w:t>
      </w:r>
    </w:p>
    <w:p w:rsidR="004A265F" w:rsidRDefault="004A265F">
      <w:pPr>
        <w:rPr>
          <w:rFonts w:ascii="Times New Roman" w:hAnsi="Times New Roman"/>
          <w:sz w:val="20"/>
          <w:szCs w:val="20"/>
        </w:rPr>
        <w:sectPr w:rsidR="004A265F">
          <w:type w:val="continuous"/>
          <w:pgSz w:w="11910" w:h="16840"/>
          <w:pgMar w:top="1580" w:right="1020" w:bottom="280" w:left="1000" w:header="720" w:footer="720" w:gutter="0"/>
          <w:cols w:num="2" w:space="720" w:equalWidth="0">
            <w:col w:w="5285" w:space="550"/>
            <w:col w:w="4055"/>
          </w:cols>
        </w:sectPr>
      </w:pPr>
    </w:p>
    <w:p w:rsidR="004A265F" w:rsidRDefault="004A265F">
      <w:pPr>
        <w:tabs>
          <w:tab w:val="left" w:pos="5819"/>
          <w:tab w:val="left" w:pos="8088"/>
        </w:tabs>
        <w:spacing w:before="7"/>
        <w:ind w:left="855" w:right="166"/>
        <w:rPr>
          <w:rFonts w:ascii="Times New Roman" w:hAnsi="Times New Roman"/>
          <w:sz w:val="20"/>
          <w:szCs w:val="20"/>
        </w:rPr>
      </w:pPr>
      <w:r>
        <w:rPr>
          <w:rFonts w:ascii="Times New Roman" w:eastAsia="Times New Roman"/>
          <w:sz w:val="20"/>
        </w:rPr>
        <w:t>Trade creditors</w:t>
      </w:r>
      <w:r>
        <w:rPr>
          <w:rFonts w:ascii="Times New Roman" w:eastAsia="Times New Roman"/>
          <w:spacing w:val="-4"/>
          <w:sz w:val="20"/>
        </w:rPr>
        <w:t xml:space="preserve"> </w:t>
      </w:r>
      <w:r>
        <w:rPr>
          <w:rFonts w:ascii="Times New Roman" w:eastAsia="Times New Roman"/>
          <w:sz w:val="20"/>
        </w:rPr>
        <w:t>and</w:t>
      </w:r>
      <w:r>
        <w:rPr>
          <w:rFonts w:ascii="Times New Roman" w:eastAsia="Times New Roman"/>
          <w:spacing w:val="-1"/>
          <w:sz w:val="20"/>
        </w:rPr>
        <w:t xml:space="preserve"> </w:t>
      </w:r>
      <w:r>
        <w:rPr>
          <w:rFonts w:ascii="Times New Roman" w:eastAsia="Times New Roman"/>
          <w:sz w:val="20"/>
        </w:rPr>
        <w:t>accruals</w:t>
      </w:r>
      <w:r>
        <w:rPr>
          <w:rFonts w:ascii="Times New Roman" w:eastAsia="Times New Roman"/>
          <w:sz w:val="20"/>
        </w:rPr>
        <w:tab/>
      </w:r>
      <w:r w:rsidRPr="00B41B5B">
        <w:rPr>
          <w:rFonts w:ascii="Times New Roman" w:eastAsia="Times New Roman"/>
          <w:b/>
          <w:sz w:val="20"/>
        </w:rPr>
        <w:t>21,057</w:t>
      </w:r>
      <w:r>
        <w:rPr>
          <w:rFonts w:ascii="Times New Roman"/>
          <w:b/>
          <w:sz w:val="20"/>
        </w:rPr>
        <w:tab/>
      </w:r>
      <w:r w:rsidRPr="00DB047A">
        <w:rPr>
          <w:rFonts w:ascii="Times New Roman" w:eastAsia="Times New Roman"/>
          <w:sz w:val="20"/>
        </w:rPr>
        <w:t>25,</w:t>
      </w:r>
      <w:r>
        <w:rPr>
          <w:rFonts w:ascii="Times New Roman" w:eastAsia="Times New Roman"/>
          <w:sz w:val="20"/>
        </w:rPr>
        <w:t>336</w:t>
      </w:r>
    </w:p>
    <w:p w:rsidR="004A265F" w:rsidRDefault="004A265F">
      <w:pPr>
        <w:tabs>
          <w:tab w:val="left" w:pos="6071"/>
          <w:tab w:val="right" w:pos="8642"/>
        </w:tabs>
        <w:spacing w:before="7"/>
        <w:ind w:left="855"/>
        <w:rPr>
          <w:rFonts w:ascii="Times New Roman" w:hAnsi="Times New Roman"/>
          <w:sz w:val="20"/>
          <w:szCs w:val="20"/>
        </w:rPr>
      </w:pPr>
      <w:r>
        <w:rPr>
          <w:noProof/>
          <w:lang w:val="en-GB" w:eastAsia="en-GB"/>
        </w:rPr>
        <w:pict>
          <v:group id="Group 22" o:spid="_x0000_s1105" style="position:absolute;left:0;text-align:left;margin-left:338.45pt;margin-top:23.4pt;width:30.25pt;height:.1pt;z-index:251642880;mso-position-horizontal-relative:page" coordorigin="6769,468" coordsize="6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">
            <v:shape id="Freeform 23" o:spid="_x0000_s1106" style="position:absolute;left:6769;top:468;width:605;height:2;visibility:visible;mso-wrap-style:square;v-text-anchor:top" coordsize="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PrsMA&#10;AADbAAAADwAAAGRycy9kb3ducmV2LnhtbESPQWvCQBSE7wX/w/KE3upGS7WkriKlQgu5GLXn1+wz&#10;CWbfht01Sf+9Kwgeh5n5hlmuB9OIjpyvLSuYThIQxIXVNZcKDvvtyzsIH5A1NpZJwT95WK9GT0tM&#10;te15R10eShEh7FNUUIXQplL6oiKDfmJb4uidrDMYonSl1A77CDeNnCXJXBqsOS5U2NJnRcU5vxgF&#10;s8Xf7/zLuibLs05i/5MdjfdKPY+HzQeIQEN4hO/tb63g9Q1uX+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PPrsMAAADbAAAADwAAAAAAAAAAAAAAAACYAgAAZHJzL2Rv&#10;d25yZXYueG1sUEsFBgAAAAAEAAQA9QAAAIgDAAAAAA==&#10;" path="m,l605,e" filled="f" strokeweight=".22136mm">
              <v:path arrowok="t" o:connecttype="custom" o:connectlocs="0,0;605,0" o:connectangles="0,0"/>
            </v:shape>
            <w10:wrap anchorx="page"/>
          </v:group>
        </w:pict>
      </w:r>
      <w:r>
        <w:rPr>
          <w:noProof/>
          <w:lang w:val="en-GB" w:eastAsia="en-GB"/>
        </w:rPr>
        <w:pict>
          <v:group id="Group 20" o:spid="_x0000_s1107" style="position:absolute;left:0;text-align:left;margin-left:451.9pt;margin-top:23.5pt;width:30.25pt;height:.1pt;z-index:251643904;mso-position-horizontal-relative:page" coordorigin="9038,470" coordsize="6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">
            <v:shape id="Freeform 21" o:spid="_x0000_s1108" style="position:absolute;left:9038;top:470;width:605;height:2;visibility:visible;mso-wrap-style:square;v-text-anchor:top" coordsize="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CkAMMA&#10;AADbAAAADwAAAGRycy9kb3ducmV2LnhtbESPQWuDQBSE74X+h+UVeqtrNQ3BugkiTdqrSXN/uC8q&#10;cd9ad03Mv+8GCj0OM/MNk29m04sLja6zrOA1ikEQ11Z33Cj4PmxfViCcR9bYWyYFN3KwWT8+5Jhp&#10;e+WKLnvfiABhl6GC1vshk9LVLRl0kR2Ig3eyo0Ef5NhIPeI1wE0vkzheSoMdh4UWBypbqs/7ySjY&#10;/iyOx6l7WxW78uOwu31OSVWRUs9Pc/EOwtPs/8N/7S+tIE3h/i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CkAMMAAADbAAAADwAAAAAAAAAAAAAAAACYAgAAZHJzL2Rv&#10;d25yZXYueG1sUEsFBgAAAAAEAAQA9QAAAIgDAAAAAA==&#10;" path="m,l605,e" filled="f" strokeweight=".14056mm">
              <v:path arrowok="t" o:connecttype="custom" o:connectlocs="0,0;605,0" o:connectangles="0,0"/>
            </v:shape>
            <w10:wrap anchorx="page"/>
          </v:group>
        </w:pict>
      </w:r>
      <w:r>
        <w:rPr>
          <w:rFonts w:ascii="Times New Roman" w:eastAsia="Times New Roman"/>
          <w:sz w:val="20"/>
        </w:rPr>
        <w:t>Other</w:t>
      </w:r>
      <w:r>
        <w:rPr>
          <w:rFonts w:ascii="Times New Roman" w:eastAsia="Times New Roman"/>
          <w:spacing w:val="-4"/>
          <w:sz w:val="20"/>
        </w:rPr>
        <w:t xml:space="preserve"> </w:t>
      </w:r>
      <w:r>
        <w:rPr>
          <w:rFonts w:ascii="Times New Roman" w:eastAsia="Times New Roman"/>
          <w:sz w:val="20"/>
        </w:rPr>
        <w:t>creditors</w:t>
      </w:r>
      <w:r>
        <w:rPr>
          <w:rFonts w:ascii="Times New Roman" w:eastAsia="Times New Roman"/>
          <w:sz w:val="20"/>
        </w:rPr>
        <w:tab/>
      </w:r>
      <w:r>
        <w:rPr>
          <w:rFonts w:ascii="Times New Roman" w:eastAsia="Times New Roman"/>
          <w:b/>
          <w:sz w:val="20"/>
        </w:rPr>
        <w:t>476</w:t>
      </w:r>
      <w:r>
        <w:rPr>
          <w:rFonts w:ascii="Times New Roman"/>
          <w:sz w:val="20"/>
        </w:rPr>
        <w:tab/>
      </w:r>
      <w:r>
        <w:rPr>
          <w:rFonts w:ascii="Times New Roman" w:eastAsia="Times New Roman"/>
          <w:sz w:val="20"/>
        </w:rPr>
        <w:t>476</w:t>
      </w:r>
    </w:p>
    <w:p w:rsidR="004A265F" w:rsidRDefault="004A265F">
      <w:pPr>
        <w:tabs>
          <w:tab w:val="left" w:pos="8088"/>
        </w:tabs>
        <w:spacing w:before="480"/>
        <w:ind w:left="5819" w:right="166"/>
        <w:rPr>
          <w:rFonts w:ascii="Times New Roman" w:hAnsi="Times New Roman"/>
          <w:sz w:val="20"/>
          <w:szCs w:val="20"/>
        </w:rPr>
      </w:pPr>
      <w:r>
        <w:rPr>
          <w:rFonts w:ascii="Times New Roman" w:eastAsia="Times New Roman"/>
          <w:b/>
          <w:sz w:val="20"/>
        </w:rPr>
        <w:t>21,533</w:t>
      </w:r>
      <w:r>
        <w:rPr>
          <w:rFonts w:ascii="Times New Roman" w:eastAsia="Times New Roman"/>
          <w:b/>
          <w:sz w:val="20"/>
        </w:rPr>
        <w:tab/>
      </w:r>
      <w:r w:rsidRPr="00DB047A">
        <w:rPr>
          <w:rFonts w:ascii="Times New Roman" w:eastAsia="Times New Roman"/>
          <w:sz w:val="20"/>
        </w:rPr>
        <w:t>25,</w:t>
      </w:r>
      <w:r>
        <w:rPr>
          <w:rFonts w:ascii="Times New Roman" w:eastAsia="Times New Roman"/>
          <w:sz w:val="20"/>
        </w:rPr>
        <w:t>812</w:t>
      </w:r>
    </w:p>
    <w:p w:rsidR="004A265F" w:rsidRDefault="004A265F">
      <w:pPr>
        <w:spacing w:before="8"/>
        <w:rPr>
          <w:rFonts w:ascii="Times New Roman" w:hAnsi="Times New Roman"/>
          <w:sz w:val="21"/>
          <w:szCs w:val="21"/>
        </w:rPr>
      </w:pPr>
    </w:p>
    <w:p w:rsidR="004A265F" w:rsidRDefault="004A265F">
      <w:pPr>
        <w:tabs>
          <w:tab w:val="left" w:pos="7975"/>
        </w:tabs>
        <w:spacing w:line="20" w:lineRule="exact"/>
        <w:ind w:left="5704"/>
        <w:rPr>
          <w:rFonts w:ascii="Times New Roman" w:hAnsi="Times New Roman"/>
          <w:sz w:val="2"/>
          <w:szCs w:val="2"/>
        </w:rPr>
      </w:pPr>
      <w:r>
        <w:rPr>
          <w:noProof/>
          <w:lang w:val="en-GB" w:eastAsia="en-GB"/>
        </w:rPr>
      </w:r>
      <w:r w:rsidRPr="00C05122">
        <w:rPr>
          <w:rFonts w:ascii="Times New Roman"/>
          <w:noProof/>
          <w:sz w:val="2"/>
          <w:lang w:val="en-GB" w:eastAsia="en-GB"/>
        </w:rPr>
        <w:pict>
          <v:group id="Group 17" o:spid="_x0000_s1109" style="width:33.85pt;height:.7pt;mso-position-horizontal-relative:char;mso-position-vertical-relative:line" coordsize="677,14">
            <v:group id="Group 18" o:spid="_x0000_s1110" style="position:absolute;left:7;top:7;width:663;height:2" coordorigin="7,7" coordsize="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9" o:spid="_x0000_s1111" style="position:absolute;left:7;top:7;width:663;height:2;visibility:visible;mso-wrap-style:square;v-text-anchor:top" coordsize="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E6sEA&#10;AADbAAAADwAAAGRycy9kb3ducmV2LnhtbESPQYvCMBSE7wv+h/AEb9tUBVm6prJbEL1aF7w+mmdb&#10;2rx0m9jWf28EweMwM98w291kWjFQ72rLCpZRDIK4sLrmUsHfef/5BcJ5ZI2tZVJwJwe7dPaxxUTb&#10;kU805L4UAcIuQQWV910ipSsqMugi2xEH72p7gz7IvpS6xzHATStXcbyRBmsOCxV2lFVUNPnNKPjX&#10;x98xO9C1mfJDfYn9cM70oNRiPv18g/A0+Xf41T5qBeslPL+EHy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hOrBAAAA2wAAAA8AAAAAAAAAAAAAAAAAmAIAAGRycy9kb3du&#10;cmV2LnhtbFBLBQYAAAAABAAEAPUAAACGAwAAAAA=&#10;" path="m,l662,e" filled="f" strokeweight=".24536mm">
                <v:path arrowok="t" o:connecttype="custom" o:connectlocs="0,0;662,0" o:connectangles="0,0"/>
              </v:shape>
            </v:group>
            <w10:anchorlock/>
          </v:group>
        </w:pict>
      </w:r>
      <w:r>
        <w:rPr>
          <w:rFonts w:ascii="Times New Roman"/>
          <w:sz w:val="2"/>
        </w:rPr>
        <w:tab/>
      </w:r>
      <w:r>
        <w:rPr>
          <w:noProof/>
          <w:lang w:val="en-GB" w:eastAsia="en-GB"/>
        </w:rPr>
      </w:r>
      <w:r w:rsidRPr="00C05122">
        <w:rPr>
          <w:rFonts w:ascii="Times New Roman"/>
          <w:noProof/>
          <w:sz w:val="2"/>
          <w:lang w:val="en-GB" w:eastAsia="en-GB"/>
        </w:rPr>
        <w:pict>
          <v:group id="Group 14" o:spid="_x0000_s1112" style="width:33.6pt;height:.45pt;mso-position-horizontal-relative:char;mso-position-vertical-relative:line" coordsize="672,9">
            <v:group id="Group 15" o:spid="_x0000_s1113" style="position:absolute;left:4;top:4;width:663;height:2" coordorigin="4,4" coordsize="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6" o:spid="_x0000_s1114" style="position:absolute;left:4;top:4;width:663;height:2;visibility:visible;mso-wrap-style:square;v-text-anchor:top" coordsize="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v3GsEA&#10;AADbAAAADwAAAGRycy9kb3ducmV2LnhtbERPyWrDMBC9F/IPYgK9NXJdKMWNEtJAwKXk4Cw9D9bU&#10;MrVGjiVvfx8dCj0+3r7eTrYRA3W+dqzgeZWAIC6drrlScDkfnt5A+ICssXFMCmbysN0sHtaYaTdy&#10;QcMpVCKGsM9QgQmhzaT0pSGLfuVa4sj9uM5iiLCrpO5wjOG2kWmSvEqLNccGgy3tDZW/p94q+Mzb&#10;8uj7yXzcvl++0msxHvp5p9Tjctq9gwg0hX/xnzvXCtI4Nn6JP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b9xrBAAAA2wAAAA8AAAAAAAAAAAAAAAAAmAIAAGRycy9kb3du&#10;cmV2LnhtbFBLBQYAAAAABAAEAPUAAACGAwAAAAA=&#10;" path="m,l663,e" filled="f" strokeweight=".15578mm">
                <v:path arrowok="t" o:connecttype="custom" o:connectlocs="0,0;663,0" o:connectangles="0,0"/>
              </v:shape>
            </v:group>
            <w10:anchorlock/>
          </v:group>
        </w:pict>
      </w:r>
    </w:p>
    <w:p w:rsidR="004A265F" w:rsidRDefault="004A265F">
      <w:pPr>
        <w:spacing w:line="20" w:lineRule="exact"/>
        <w:rPr>
          <w:rFonts w:ascii="Times New Roman" w:hAnsi="Times New Roman"/>
          <w:sz w:val="2"/>
          <w:szCs w:val="2"/>
        </w:rPr>
        <w:sectPr w:rsidR="004A265F">
          <w:type w:val="continuous"/>
          <w:pgSz w:w="11910" w:h="16840"/>
          <w:pgMar w:top="1580" w:right="1020" w:bottom="280" w:left="1000" w:header="720" w:footer="720" w:gutter="0"/>
          <w:cols w:space="720"/>
        </w:sectPr>
      </w:pPr>
    </w:p>
    <w:p w:rsidR="004A265F" w:rsidRDefault="004A265F">
      <w:pPr>
        <w:spacing w:before="10"/>
        <w:rPr>
          <w:rFonts w:ascii="Times New Roman" w:hAnsi="Times New Roman"/>
          <w:sz w:val="15"/>
          <w:szCs w:val="15"/>
        </w:rPr>
      </w:pPr>
    </w:p>
    <w:p w:rsidR="004A265F" w:rsidRDefault="004A265F">
      <w:pPr>
        <w:spacing w:before="69"/>
        <w:ind w:left="135" w:right="67"/>
        <w:rPr>
          <w:rFonts w:ascii="Times New Roman" w:hAnsi="Times New Roman"/>
          <w:sz w:val="24"/>
          <w:szCs w:val="24"/>
        </w:rPr>
      </w:pPr>
      <w:r>
        <w:rPr>
          <w:rFonts w:ascii="Times New Roman" w:eastAsia="Times New Roman"/>
          <w:sz w:val="24"/>
        </w:rPr>
        <w:t>Notes to the accounts</w:t>
      </w:r>
      <w:r>
        <w:rPr>
          <w:rFonts w:ascii="Times New Roman" w:eastAsia="Times New Roman"/>
          <w:spacing w:val="-10"/>
          <w:sz w:val="24"/>
        </w:rPr>
        <w:t xml:space="preserve"> </w:t>
      </w:r>
      <w:r>
        <w:rPr>
          <w:rFonts w:ascii="Times New Roman" w:eastAsia="Times New Roman"/>
          <w:i/>
          <w:sz w:val="24"/>
        </w:rPr>
        <w:t>(continued)</w:t>
      </w:r>
    </w:p>
    <w:p w:rsidR="004A265F" w:rsidRDefault="004A265F">
      <w:pPr>
        <w:spacing w:before="3"/>
        <w:rPr>
          <w:rFonts w:ascii="Times New Roman" w:hAnsi="Times New Roman"/>
          <w:i/>
          <w:sz w:val="17"/>
          <w:szCs w:val="17"/>
        </w:rPr>
      </w:pPr>
    </w:p>
    <w:tbl>
      <w:tblPr>
        <w:tblW w:w="0" w:type="auto"/>
        <w:tblInd w:w="100" w:type="dxa"/>
        <w:tblLayout w:type="fixed"/>
        <w:tblCellMar>
          <w:left w:w="0" w:type="dxa"/>
          <w:right w:w="0" w:type="dxa"/>
        </w:tblCellMar>
        <w:tblLook w:val="01E0"/>
      </w:tblPr>
      <w:tblGrid>
        <w:gridCol w:w="450"/>
        <w:gridCol w:w="4268"/>
        <w:gridCol w:w="708"/>
        <w:gridCol w:w="1132"/>
        <w:gridCol w:w="1200"/>
        <w:gridCol w:w="462"/>
        <w:gridCol w:w="894"/>
      </w:tblGrid>
      <w:tr w:rsidR="004A265F" w:rsidRPr="00C6552C" w:rsidTr="00905114">
        <w:trPr>
          <w:trHeight w:hRule="exact" w:val="571"/>
        </w:trPr>
        <w:tc>
          <w:tcPr>
            <w:tcW w:w="450" w:type="dxa"/>
            <w:tcBorders>
              <w:top w:val="nil"/>
              <w:left w:val="nil"/>
              <w:bottom w:val="nil"/>
              <w:right w:val="nil"/>
            </w:tcBorders>
          </w:tcPr>
          <w:p w:rsidR="004A265F" w:rsidRDefault="004A265F">
            <w:pPr>
              <w:pStyle w:val="TableParagraph"/>
              <w:spacing w:before="72"/>
              <w:ind w:left="35"/>
              <w:rPr>
                <w:rFonts w:ascii="Times New Roman" w:hAnsi="Times New Roman"/>
              </w:rPr>
            </w:pPr>
            <w:r w:rsidRPr="00C6552C">
              <w:rPr>
                <w:rFonts w:ascii="Times New Roman" w:eastAsia="Times New Roman"/>
                <w:b/>
              </w:rPr>
              <w:t>8</w:t>
            </w:r>
          </w:p>
        </w:tc>
        <w:tc>
          <w:tcPr>
            <w:tcW w:w="4268" w:type="dxa"/>
            <w:tcBorders>
              <w:top w:val="nil"/>
              <w:left w:val="nil"/>
              <w:bottom w:val="nil"/>
              <w:right w:val="nil"/>
            </w:tcBorders>
          </w:tcPr>
          <w:p w:rsidR="004A265F" w:rsidRDefault="004A265F">
            <w:pPr>
              <w:pStyle w:val="TableParagraph"/>
              <w:spacing w:before="72"/>
              <w:ind w:left="305"/>
              <w:rPr>
                <w:rFonts w:ascii="Times New Roman" w:hAnsi="Times New Roman"/>
              </w:rPr>
            </w:pPr>
            <w:r w:rsidRPr="00C6552C">
              <w:rPr>
                <w:rFonts w:ascii="Times New Roman" w:eastAsia="Times New Roman"/>
                <w:b/>
              </w:rPr>
              <w:t>Restricted</w:t>
            </w:r>
            <w:r w:rsidRPr="00C6552C">
              <w:rPr>
                <w:rFonts w:ascii="Times New Roman" w:eastAsia="Times New Roman"/>
                <w:b/>
                <w:spacing w:val="7"/>
              </w:rPr>
              <w:t xml:space="preserve"> </w:t>
            </w:r>
            <w:r w:rsidRPr="00C6552C">
              <w:rPr>
                <w:rFonts w:ascii="Times New Roman" w:eastAsia="Times New Roman"/>
                <w:b/>
              </w:rPr>
              <w:t>funds</w:t>
            </w:r>
          </w:p>
        </w:tc>
        <w:tc>
          <w:tcPr>
            <w:tcW w:w="708" w:type="dxa"/>
            <w:tcBorders>
              <w:top w:val="nil"/>
              <w:left w:val="nil"/>
              <w:bottom w:val="nil"/>
              <w:right w:val="nil"/>
            </w:tcBorders>
          </w:tcPr>
          <w:p w:rsidR="004A265F" w:rsidRDefault="004A265F">
            <w:pPr>
              <w:pStyle w:val="TableParagraph"/>
              <w:spacing w:before="7"/>
              <w:rPr>
                <w:rFonts w:ascii="Times New Roman" w:hAnsi="Times New Roman"/>
                <w:i/>
                <w:sz w:val="28"/>
                <w:szCs w:val="28"/>
              </w:rPr>
            </w:pPr>
          </w:p>
          <w:p w:rsidR="004A265F" w:rsidRDefault="004A265F" w:rsidP="00DB047A">
            <w:pPr>
              <w:pStyle w:val="TableParagraph"/>
              <w:ind w:right="1"/>
              <w:jc w:val="right"/>
              <w:rPr>
                <w:rFonts w:ascii="Times New Roman" w:hAnsi="Times New Roman"/>
                <w:sz w:val="20"/>
                <w:szCs w:val="20"/>
              </w:rPr>
            </w:pPr>
            <w:r w:rsidRPr="00C6552C">
              <w:rPr>
                <w:rFonts w:ascii="Times New Roman" w:eastAsia="Times New Roman"/>
                <w:b/>
                <w:sz w:val="20"/>
              </w:rPr>
              <w:t>2014</w:t>
            </w:r>
          </w:p>
        </w:tc>
        <w:tc>
          <w:tcPr>
            <w:tcW w:w="1132" w:type="dxa"/>
            <w:tcBorders>
              <w:top w:val="nil"/>
              <w:left w:val="nil"/>
              <w:bottom w:val="nil"/>
              <w:right w:val="nil"/>
            </w:tcBorders>
          </w:tcPr>
          <w:p w:rsidR="004A265F" w:rsidRDefault="004A265F">
            <w:pPr>
              <w:pStyle w:val="TableParagraph"/>
              <w:spacing w:before="7"/>
              <w:rPr>
                <w:rFonts w:ascii="Times New Roman" w:hAnsi="Times New Roman"/>
                <w:i/>
                <w:sz w:val="28"/>
                <w:szCs w:val="28"/>
              </w:rPr>
            </w:pPr>
          </w:p>
          <w:p w:rsidR="004A265F" w:rsidRDefault="004A265F">
            <w:pPr>
              <w:pStyle w:val="TableParagraph"/>
              <w:ind w:right="50"/>
              <w:jc w:val="right"/>
              <w:rPr>
                <w:rFonts w:ascii="Times New Roman" w:hAnsi="Times New Roman"/>
                <w:sz w:val="20"/>
                <w:szCs w:val="20"/>
              </w:rPr>
            </w:pPr>
            <w:r w:rsidRPr="00C6552C">
              <w:rPr>
                <w:rFonts w:ascii="Times New Roman" w:eastAsia="Times New Roman"/>
                <w:b/>
                <w:spacing w:val="-1"/>
                <w:w w:val="95"/>
                <w:sz w:val="20"/>
              </w:rPr>
              <w:t>Incoming</w:t>
            </w:r>
          </w:p>
        </w:tc>
        <w:tc>
          <w:tcPr>
            <w:tcW w:w="1200" w:type="dxa"/>
            <w:tcBorders>
              <w:top w:val="nil"/>
              <w:left w:val="nil"/>
              <w:bottom w:val="nil"/>
              <w:right w:val="nil"/>
            </w:tcBorders>
          </w:tcPr>
          <w:p w:rsidR="004A265F" w:rsidRDefault="004A265F">
            <w:pPr>
              <w:pStyle w:val="TableParagraph"/>
              <w:spacing w:before="7"/>
              <w:rPr>
                <w:rFonts w:ascii="Times New Roman" w:hAnsi="Times New Roman"/>
                <w:i/>
                <w:sz w:val="28"/>
                <w:szCs w:val="28"/>
              </w:rPr>
            </w:pPr>
          </w:p>
          <w:p w:rsidR="004A265F" w:rsidRDefault="004A265F">
            <w:pPr>
              <w:pStyle w:val="TableParagraph"/>
              <w:ind w:left="332"/>
              <w:rPr>
                <w:rFonts w:ascii="Times New Roman" w:hAnsi="Times New Roman"/>
                <w:sz w:val="20"/>
                <w:szCs w:val="20"/>
              </w:rPr>
            </w:pPr>
            <w:r w:rsidRPr="00C6552C">
              <w:rPr>
                <w:rFonts w:ascii="Times New Roman" w:eastAsia="Times New Roman"/>
                <w:b/>
                <w:sz w:val="20"/>
              </w:rPr>
              <w:t>Outgoing</w:t>
            </w:r>
          </w:p>
        </w:tc>
        <w:tc>
          <w:tcPr>
            <w:tcW w:w="462" w:type="dxa"/>
            <w:tcBorders>
              <w:top w:val="nil"/>
              <w:left w:val="nil"/>
              <w:bottom w:val="nil"/>
              <w:right w:val="nil"/>
            </w:tcBorders>
          </w:tcPr>
          <w:p w:rsidR="004A265F" w:rsidRPr="00C6552C" w:rsidRDefault="004A265F"/>
        </w:tc>
        <w:tc>
          <w:tcPr>
            <w:tcW w:w="894" w:type="dxa"/>
            <w:tcBorders>
              <w:top w:val="nil"/>
              <w:left w:val="nil"/>
              <w:bottom w:val="nil"/>
              <w:right w:val="nil"/>
            </w:tcBorders>
          </w:tcPr>
          <w:p w:rsidR="004A265F" w:rsidRDefault="004A265F">
            <w:pPr>
              <w:pStyle w:val="TableParagraph"/>
              <w:spacing w:before="7"/>
              <w:rPr>
                <w:rFonts w:ascii="Times New Roman" w:hAnsi="Times New Roman"/>
                <w:i/>
                <w:sz w:val="28"/>
                <w:szCs w:val="28"/>
              </w:rPr>
            </w:pPr>
          </w:p>
          <w:p w:rsidR="004A265F" w:rsidRDefault="004A265F" w:rsidP="00DB047A">
            <w:pPr>
              <w:pStyle w:val="TableParagraph"/>
              <w:ind w:right="34"/>
              <w:jc w:val="right"/>
              <w:rPr>
                <w:rFonts w:ascii="Times New Roman" w:hAnsi="Times New Roman"/>
                <w:sz w:val="20"/>
                <w:szCs w:val="20"/>
              </w:rPr>
            </w:pPr>
            <w:r w:rsidRPr="00C6552C">
              <w:rPr>
                <w:rFonts w:ascii="Times New Roman" w:eastAsia="Times New Roman"/>
                <w:b/>
                <w:sz w:val="20"/>
              </w:rPr>
              <w:t>2015</w:t>
            </w:r>
          </w:p>
        </w:tc>
      </w:tr>
      <w:tr w:rsidR="004A265F" w:rsidRPr="00C6552C" w:rsidTr="00905114">
        <w:trPr>
          <w:trHeight w:hRule="exact" w:val="232"/>
        </w:trPr>
        <w:tc>
          <w:tcPr>
            <w:tcW w:w="450" w:type="dxa"/>
            <w:tcBorders>
              <w:top w:val="nil"/>
              <w:left w:val="nil"/>
              <w:bottom w:val="nil"/>
              <w:right w:val="nil"/>
            </w:tcBorders>
          </w:tcPr>
          <w:p w:rsidR="004A265F" w:rsidRPr="00C6552C" w:rsidRDefault="004A265F"/>
        </w:tc>
        <w:tc>
          <w:tcPr>
            <w:tcW w:w="4268" w:type="dxa"/>
            <w:tcBorders>
              <w:top w:val="nil"/>
              <w:left w:val="nil"/>
              <w:bottom w:val="nil"/>
              <w:right w:val="nil"/>
            </w:tcBorders>
          </w:tcPr>
          <w:p w:rsidR="004A265F" w:rsidRPr="00C6552C" w:rsidRDefault="004A265F"/>
        </w:tc>
        <w:tc>
          <w:tcPr>
            <w:tcW w:w="708" w:type="dxa"/>
            <w:tcBorders>
              <w:top w:val="nil"/>
              <w:left w:val="nil"/>
              <w:bottom w:val="nil"/>
              <w:right w:val="nil"/>
            </w:tcBorders>
          </w:tcPr>
          <w:p w:rsidR="004A265F" w:rsidRPr="00C6552C" w:rsidRDefault="004A265F"/>
        </w:tc>
        <w:tc>
          <w:tcPr>
            <w:tcW w:w="1132" w:type="dxa"/>
            <w:tcBorders>
              <w:top w:val="nil"/>
              <w:left w:val="nil"/>
              <w:bottom w:val="nil"/>
              <w:right w:val="nil"/>
            </w:tcBorders>
          </w:tcPr>
          <w:p w:rsidR="004A265F" w:rsidRDefault="004A265F">
            <w:pPr>
              <w:pStyle w:val="TableParagraph"/>
              <w:spacing w:line="220" w:lineRule="exact"/>
              <w:jc w:val="right"/>
              <w:rPr>
                <w:rFonts w:ascii="Times New Roman" w:hAnsi="Times New Roman"/>
                <w:sz w:val="20"/>
                <w:szCs w:val="20"/>
              </w:rPr>
            </w:pPr>
            <w:r w:rsidRPr="00C6552C">
              <w:rPr>
                <w:rFonts w:ascii="Times New Roman" w:eastAsia="Times New Roman"/>
                <w:b/>
                <w:w w:val="95"/>
                <w:sz w:val="20"/>
              </w:rPr>
              <w:t>resources</w:t>
            </w:r>
          </w:p>
        </w:tc>
        <w:tc>
          <w:tcPr>
            <w:tcW w:w="1200" w:type="dxa"/>
            <w:tcBorders>
              <w:top w:val="nil"/>
              <w:left w:val="nil"/>
              <w:bottom w:val="nil"/>
              <w:right w:val="nil"/>
            </w:tcBorders>
          </w:tcPr>
          <w:p w:rsidR="004A265F" w:rsidRDefault="004A265F">
            <w:pPr>
              <w:pStyle w:val="TableParagraph"/>
              <w:spacing w:line="220" w:lineRule="exact"/>
              <w:ind w:left="325"/>
              <w:rPr>
                <w:rFonts w:ascii="Times New Roman" w:hAnsi="Times New Roman"/>
                <w:sz w:val="20"/>
                <w:szCs w:val="20"/>
              </w:rPr>
            </w:pPr>
            <w:r w:rsidRPr="00C6552C">
              <w:rPr>
                <w:rFonts w:ascii="Times New Roman" w:eastAsia="Times New Roman"/>
                <w:b/>
                <w:sz w:val="20"/>
              </w:rPr>
              <w:t>resources</w:t>
            </w:r>
          </w:p>
        </w:tc>
        <w:tc>
          <w:tcPr>
            <w:tcW w:w="462" w:type="dxa"/>
            <w:tcBorders>
              <w:top w:val="nil"/>
              <w:left w:val="nil"/>
              <w:bottom w:val="nil"/>
              <w:right w:val="nil"/>
            </w:tcBorders>
          </w:tcPr>
          <w:p w:rsidR="004A265F" w:rsidRPr="00C6552C" w:rsidRDefault="004A265F"/>
        </w:tc>
        <w:tc>
          <w:tcPr>
            <w:tcW w:w="894" w:type="dxa"/>
            <w:tcBorders>
              <w:top w:val="nil"/>
              <w:left w:val="nil"/>
              <w:bottom w:val="nil"/>
              <w:right w:val="nil"/>
            </w:tcBorders>
          </w:tcPr>
          <w:p w:rsidR="004A265F" w:rsidRPr="00C6552C" w:rsidRDefault="004A265F"/>
        </w:tc>
      </w:tr>
      <w:tr w:rsidR="004A265F" w:rsidRPr="00C6552C" w:rsidTr="00905114">
        <w:trPr>
          <w:trHeight w:hRule="exact" w:val="468"/>
        </w:trPr>
        <w:tc>
          <w:tcPr>
            <w:tcW w:w="450" w:type="dxa"/>
            <w:tcBorders>
              <w:top w:val="nil"/>
              <w:left w:val="nil"/>
              <w:bottom w:val="nil"/>
              <w:right w:val="nil"/>
            </w:tcBorders>
          </w:tcPr>
          <w:p w:rsidR="004A265F" w:rsidRPr="00C6552C" w:rsidRDefault="004A265F"/>
        </w:tc>
        <w:tc>
          <w:tcPr>
            <w:tcW w:w="4268" w:type="dxa"/>
            <w:tcBorders>
              <w:top w:val="nil"/>
              <w:left w:val="nil"/>
              <w:bottom w:val="nil"/>
              <w:right w:val="nil"/>
            </w:tcBorders>
          </w:tcPr>
          <w:p w:rsidR="004A265F" w:rsidRDefault="004A265F">
            <w:pPr>
              <w:pStyle w:val="TableParagraph"/>
              <w:spacing w:before="6"/>
              <w:rPr>
                <w:rFonts w:ascii="Times New Roman" w:hAnsi="Times New Roman"/>
                <w:i/>
                <w:sz w:val="19"/>
                <w:szCs w:val="19"/>
              </w:rPr>
            </w:pPr>
          </w:p>
          <w:p w:rsidR="004A265F" w:rsidRDefault="004A265F">
            <w:pPr>
              <w:pStyle w:val="TableParagraph"/>
              <w:ind w:left="305"/>
              <w:rPr>
                <w:rFonts w:ascii="Times New Roman" w:hAnsi="Times New Roman"/>
                <w:sz w:val="20"/>
                <w:szCs w:val="20"/>
              </w:rPr>
            </w:pPr>
            <w:r w:rsidRPr="00C6552C">
              <w:rPr>
                <w:rFonts w:ascii="Times New Roman" w:eastAsia="Times New Roman"/>
                <w:sz w:val="20"/>
              </w:rPr>
              <w:t>Sustainable</w:t>
            </w:r>
            <w:r w:rsidRPr="00C6552C">
              <w:rPr>
                <w:rFonts w:ascii="Times New Roman" w:eastAsia="Times New Roman"/>
                <w:spacing w:val="-18"/>
                <w:sz w:val="20"/>
              </w:rPr>
              <w:t xml:space="preserve"> </w:t>
            </w:r>
            <w:r w:rsidRPr="00C6552C">
              <w:rPr>
                <w:rFonts w:ascii="Times New Roman" w:eastAsia="Times New Roman"/>
                <w:sz w:val="20"/>
              </w:rPr>
              <w:t>Swansea</w:t>
            </w:r>
          </w:p>
        </w:tc>
        <w:tc>
          <w:tcPr>
            <w:tcW w:w="708" w:type="dxa"/>
            <w:tcBorders>
              <w:top w:val="nil"/>
              <w:left w:val="nil"/>
              <w:bottom w:val="nil"/>
              <w:right w:val="nil"/>
            </w:tcBorders>
          </w:tcPr>
          <w:p w:rsidR="004A265F" w:rsidRDefault="004A265F">
            <w:pPr>
              <w:pStyle w:val="TableParagraph"/>
              <w:spacing w:line="219" w:lineRule="exact"/>
              <w:jc w:val="right"/>
              <w:rPr>
                <w:rFonts w:ascii="Times New Roman" w:hAnsi="Times New Roman"/>
                <w:sz w:val="20"/>
                <w:szCs w:val="20"/>
              </w:rPr>
            </w:pPr>
            <w:r w:rsidRPr="00C6552C">
              <w:rPr>
                <w:rFonts w:ascii="Times New Roman" w:hAnsi="Times New Roman"/>
                <w:w w:val="95"/>
                <w:sz w:val="20"/>
              </w:rPr>
              <w:t>£</w:t>
            </w:r>
          </w:p>
          <w:p w:rsidR="004A265F" w:rsidRDefault="004A265F" w:rsidP="00DB047A">
            <w:pPr>
              <w:pStyle w:val="TableParagraph"/>
              <w:spacing w:before="5"/>
              <w:jc w:val="right"/>
              <w:rPr>
                <w:rFonts w:ascii="Times New Roman" w:hAnsi="Times New Roman"/>
                <w:sz w:val="20"/>
                <w:szCs w:val="20"/>
              </w:rPr>
            </w:pPr>
            <w:r>
              <w:rPr>
                <w:rFonts w:ascii="Times New Roman" w:hAnsi="Times New Roman"/>
                <w:sz w:val="20"/>
                <w:szCs w:val="20"/>
              </w:rPr>
              <w:t>733</w:t>
            </w:r>
          </w:p>
        </w:tc>
        <w:tc>
          <w:tcPr>
            <w:tcW w:w="1132" w:type="dxa"/>
            <w:tcBorders>
              <w:top w:val="nil"/>
              <w:left w:val="nil"/>
              <w:bottom w:val="nil"/>
              <w:right w:val="nil"/>
            </w:tcBorders>
          </w:tcPr>
          <w:p w:rsidR="004A265F" w:rsidRDefault="004A265F" w:rsidP="00B41B5B">
            <w:pPr>
              <w:pStyle w:val="TableParagraph"/>
              <w:spacing w:line="244" w:lineRule="auto"/>
              <w:ind w:left="576" w:firstLine="456"/>
              <w:rPr>
                <w:rFonts w:ascii="Times New Roman" w:hAnsi="Times New Roman"/>
                <w:sz w:val="20"/>
                <w:szCs w:val="20"/>
              </w:rPr>
            </w:pPr>
            <w:r w:rsidRPr="00C6552C">
              <w:rPr>
                <w:rFonts w:ascii="Times New Roman" w:hAnsi="Times New Roman"/>
                <w:sz w:val="20"/>
              </w:rPr>
              <w:t>£</w:t>
            </w:r>
            <w:r w:rsidRPr="00C6552C">
              <w:rPr>
                <w:rFonts w:ascii="Times New Roman" w:hAnsi="Times New Roman"/>
                <w:w w:val="99"/>
                <w:sz w:val="20"/>
              </w:rPr>
              <w:t xml:space="preserve"> 5</w:t>
            </w:r>
            <w:r w:rsidRPr="00C6552C">
              <w:rPr>
                <w:rFonts w:ascii="Times New Roman" w:eastAsia="Times New Roman"/>
                <w:sz w:val="20"/>
              </w:rPr>
              <w:t>4,4578</w:t>
            </w:r>
          </w:p>
        </w:tc>
        <w:tc>
          <w:tcPr>
            <w:tcW w:w="1200" w:type="dxa"/>
            <w:tcBorders>
              <w:top w:val="nil"/>
              <w:left w:val="nil"/>
              <w:bottom w:val="nil"/>
              <w:right w:val="nil"/>
            </w:tcBorders>
          </w:tcPr>
          <w:p w:rsidR="004A265F" w:rsidRDefault="004A265F" w:rsidP="00B41B5B">
            <w:pPr>
              <w:pStyle w:val="TableParagraph"/>
              <w:spacing w:line="244" w:lineRule="auto"/>
              <w:ind w:left="512" w:firstLine="523"/>
              <w:rPr>
                <w:rFonts w:ascii="Times New Roman" w:hAnsi="Times New Roman"/>
                <w:sz w:val="20"/>
                <w:szCs w:val="20"/>
              </w:rPr>
            </w:pPr>
            <w:r w:rsidRPr="00C6552C">
              <w:rPr>
                <w:rFonts w:ascii="Times New Roman" w:hAnsi="Times New Roman"/>
                <w:sz w:val="20"/>
              </w:rPr>
              <w:t>£ (55,712)473)</w:t>
            </w:r>
          </w:p>
        </w:tc>
        <w:tc>
          <w:tcPr>
            <w:tcW w:w="462" w:type="dxa"/>
            <w:tcBorders>
              <w:top w:val="nil"/>
              <w:left w:val="nil"/>
              <w:bottom w:val="nil"/>
              <w:right w:val="nil"/>
            </w:tcBorders>
          </w:tcPr>
          <w:p w:rsidR="004A265F" w:rsidRPr="00C6552C" w:rsidRDefault="004A265F"/>
        </w:tc>
        <w:tc>
          <w:tcPr>
            <w:tcW w:w="894" w:type="dxa"/>
            <w:tcBorders>
              <w:top w:val="nil"/>
              <w:left w:val="nil"/>
              <w:bottom w:val="nil"/>
              <w:right w:val="nil"/>
            </w:tcBorders>
          </w:tcPr>
          <w:p w:rsidR="004A265F" w:rsidRDefault="004A265F" w:rsidP="00905114">
            <w:pPr>
              <w:pStyle w:val="TableParagraph"/>
              <w:spacing w:line="244" w:lineRule="auto"/>
              <w:ind w:left="302" w:right="33" w:firstLine="204"/>
              <w:jc w:val="right"/>
              <w:rPr>
                <w:rFonts w:ascii="Times New Roman" w:hAnsi="Times New Roman"/>
                <w:sz w:val="20"/>
                <w:szCs w:val="20"/>
              </w:rPr>
            </w:pPr>
            <w:r w:rsidRPr="00C6552C">
              <w:rPr>
                <w:rFonts w:ascii="Times New Roman" w:hAnsi="Times New Roman"/>
                <w:sz w:val="20"/>
              </w:rPr>
              <w:t>£     (522)</w:t>
            </w:r>
          </w:p>
        </w:tc>
      </w:tr>
      <w:tr w:rsidR="004A265F" w:rsidRPr="00C6552C" w:rsidTr="00905114">
        <w:trPr>
          <w:trHeight w:hRule="exact" w:val="235"/>
        </w:trPr>
        <w:tc>
          <w:tcPr>
            <w:tcW w:w="450" w:type="dxa"/>
            <w:tcBorders>
              <w:top w:val="nil"/>
              <w:left w:val="nil"/>
              <w:bottom w:val="nil"/>
              <w:right w:val="nil"/>
            </w:tcBorders>
          </w:tcPr>
          <w:p w:rsidR="004A265F" w:rsidRPr="00C6552C" w:rsidRDefault="004A265F"/>
        </w:tc>
        <w:tc>
          <w:tcPr>
            <w:tcW w:w="4268" w:type="dxa"/>
            <w:tcBorders>
              <w:top w:val="nil"/>
              <w:left w:val="nil"/>
              <w:bottom w:val="nil"/>
              <w:right w:val="nil"/>
            </w:tcBorders>
          </w:tcPr>
          <w:p w:rsidR="004A265F" w:rsidRDefault="004A265F">
            <w:pPr>
              <w:pStyle w:val="TableParagraph"/>
              <w:spacing w:line="222" w:lineRule="exact"/>
              <w:ind w:left="305"/>
              <w:rPr>
                <w:rFonts w:ascii="Times New Roman" w:hAnsi="Times New Roman"/>
                <w:sz w:val="20"/>
                <w:szCs w:val="20"/>
              </w:rPr>
            </w:pPr>
            <w:r w:rsidRPr="00C6552C">
              <w:rPr>
                <w:rFonts w:ascii="Times New Roman" w:eastAsia="Times New Roman"/>
                <w:sz w:val="20"/>
              </w:rPr>
              <w:t>SEF</w:t>
            </w:r>
            <w:r w:rsidRPr="00C6552C">
              <w:rPr>
                <w:rFonts w:ascii="Times New Roman" w:eastAsia="Times New Roman"/>
                <w:spacing w:val="-11"/>
                <w:sz w:val="20"/>
              </w:rPr>
              <w:t xml:space="preserve"> </w:t>
            </w:r>
            <w:r w:rsidRPr="00C6552C">
              <w:rPr>
                <w:rFonts w:ascii="Times New Roman" w:eastAsia="Times New Roman"/>
                <w:sz w:val="20"/>
              </w:rPr>
              <w:t>Development</w:t>
            </w:r>
          </w:p>
        </w:tc>
        <w:tc>
          <w:tcPr>
            <w:tcW w:w="708" w:type="dxa"/>
            <w:tcBorders>
              <w:top w:val="nil"/>
              <w:left w:val="nil"/>
              <w:bottom w:val="nil"/>
              <w:right w:val="nil"/>
            </w:tcBorders>
          </w:tcPr>
          <w:p w:rsidR="004A265F" w:rsidRDefault="004A265F" w:rsidP="00DB047A">
            <w:pPr>
              <w:pStyle w:val="TableParagraph"/>
              <w:spacing w:line="222" w:lineRule="exact"/>
              <w:ind w:right="1"/>
              <w:jc w:val="right"/>
              <w:rPr>
                <w:rFonts w:ascii="Times New Roman" w:hAnsi="Times New Roman"/>
                <w:sz w:val="20"/>
                <w:szCs w:val="20"/>
              </w:rPr>
            </w:pPr>
            <w:r w:rsidRPr="00C6552C">
              <w:rPr>
                <w:rFonts w:ascii="Times New Roman" w:eastAsia="Times New Roman"/>
                <w:sz w:val="20"/>
              </w:rPr>
              <w:t>2,357</w:t>
            </w:r>
          </w:p>
        </w:tc>
        <w:tc>
          <w:tcPr>
            <w:tcW w:w="1132" w:type="dxa"/>
            <w:tcBorders>
              <w:top w:val="nil"/>
              <w:left w:val="nil"/>
              <w:bottom w:val="nil"/>
              <w:right w:val="nil"/>
            </w:tcBorders>
          </w:tcPr>
          <w:p w:rsidR="004A265F" w:rsidRDefault="004A265F" w:rsidP="00905114">
            <w:pPr>
              <w:pStyle w:val="TableParagraph"/>
              <w:spacing w:line="222" w:lineRule="exact"/>
              <w:ind w:right="1"/>
              <w:jc w:val="right"/>
              <w:rPr>
                <w:rFonts w:ascii="Times New Roman" w:hAnsi="Times New Roman"/>
                <w:sz w:val="20"/>
                <w:szCs w:val="20"/>
              </w:rPr>
            </w:pPr>
            <w:r w:rsidRPr="00C6552C">
              <w:rPr>
                <w:rFonts w:ascii="Times New Roman" w:eastAsia="Times New Roman"/>
                <w:sz w:val="20"/>
              </w:rPr>
              <w:t>21,101</w:t>
            </w:r>
          </w:p>
        </w:tc>
        <w:tc>
          <w:tcPr>
            <w:tcW w:w="1200" w:type="dxa"/>
            <w:tcBorders>
              <w:top w:val="nil"/>
              <w:left w:val="nil"/>
              <w:bottom w:val="nil"/>
              <w:right w:val="nil"/>
            </w:tcBorders>
          </w:tcPr>
          <w:p w:rsidR="004A265F" w:rsidRDefault="004A265F" w:rsidP="00905114">
            <w:pPr>
              <w:pStyle w:val="TableParagraph"/>
              <w:spacing w:line="222" w:lineRule="exact"/>
              <w:jc w:val="right"/>
              <w:rPr>
                <w:rFonts w:ascii="Times New Roman" w:hAnsi="Times New Roman"/>
                <w:sz w:val="20"/>
                <w:szCs w:val="20"/>
              </w:rPr>
            </w:pPr>
            <w:r w:rsidRPr="00C6552C">
              <w:rPr>
                <w:rFonts w:ascii="Times New Roman" w:eastAsia="Times New Roman"/>
                <w:sz w:val="20"/>
              </w:rPr>
              <w:t>(16,712)</w:t>
            </w:r>
          </w:p>
        </w:tc>
        <w:tc>
          <w:tcPr>
            <w:tcW w:w="462" w:type="dxa"/>
            <w:tcBorders>
              <w:top w:val="nil"/>
              <w:left w:val="nil"/>
              <w:bottom w:val="nil"/>
              <w:right w:val="nil"/>
            </w:tcBorders>
          </w:tcPr>
          <w:p w:rsidR="004A265F" w:rsidRPr="00C6552C" w:rsidRDefault="004A265F"/>
        </w:tc>
        <w:tc>
          <w:tcPr>
            <w:tcW w:w="894" w:type="dxa"/>
            <w:tcBorders>
              <w:top w:val="nil"/>
              <w:left w:val="nil"/>
              <w:bottom w:val="nil"/>
              <w:right w:val="nil"/>
            </w:tcBorders>
          </w:tcPr>
          <w:p w:rsidR="004A265F" w:rsidRDefault="004A265F" w:rsidP="00905114">
            <w:pPr>
              <w:pStyle w:val="TableParagraph"/>
              <w:spacing w:line="222" w:lineRule="exact"/>
              <w:ind w:right="36"/>
              <w:jc w:val="right"/>
              <w:rPr>
                <w:rFonts w:ascii="Times New Roman" w:hAnsi="Times New Roman"/>
                <w:sz w:val="20"/>
                <w:szCs w:val="20"/>
              </w:rPr>
            </w:pPr>
            <w:r w:rsidRPr="00C6552C">
              <w:rPr>
                <w:rFonts w:ascii="Times New Roman" w:eastAsia="Times New Roman"/>
                <w:sz w:val="20"/>
              </w:rPr>
              <w:t>6,746</w:t>
            </w:r>
          </w:p>
        </w:tc>
      </w:tr>
      <w:tr w:rsidR="004A265F" w:rsidRPr="00C6552C" w:rsidTr="00905114">
        <w:trPr>
          <w:trHeight w:hRule="exact" w:val="235"/>
        </w:trPr>
        <w:tc>
          <w:tcPr>
            <w:tcW w:w="450" w:type="dxa"/>
            <w:tcBorders>
              <w:top w:val="nil"/>
              <w:left w:val="nil"/>
              <w:bottom w:val="nil"/>
              <w:right w:val="nil"/>
            </w:tcBorders>
          </w:tcPr>
          <w:p w:rsidR="004A265F" w:rsidRPr="00C6552C" w:rsidRDefault="004A265F"/>
        </w:tc>
        <w:tc>
          <w:tcPr>
            <w:tcW w:w="4268" w:type="dxa"/>
            <w:tcBorders>
              <w:top w:val="nil"/>
              <w:left w:val="nil"/>
              <w:bottom w:val="nil"/>
              <w:right w:val="nil"/>
            </w:tcBorders>
          </w:tcPr>
          <w:p w:rsidR="004A265F" w:rsidRDefault="004A265F">
            <w:pPr>
              <w:pStyle w:val="TableParagraph"/>
              <w:spacing w:line="222" w:lineRule="exact"/>
              <w:ind w:left="305"/>
              <w:rPr>
                <w:rFonts w:ascii="Times New Roman" w:hAnsi="Times New Roman"/>
                <w:sz w:val="20"/>
                <w:szCs w:val="20"/>
              </w:rPr>
            </w:pPr>
            <w:r w:rsidRPr="00C6552C">
              <w:rPr>
                <w:rFonts w:ascii="Times New Roman" w:eastAsia="Times New Roman"/>
                <w:sz w:val="20"/>
              </w:rPr>
              <w:t>Low Carbon</w:t>
            </w:r>
            <w:r w:rsidRPr="00C6552C">
              <w:rPr>
                <w:rFonts w:ascii="Times New Roman" w:eastAsia="Times New Roman"/>
                <w:spacing w:val="-18"/>
                <w:sz w:val="20"/>
              </w:rPr>
              <w:t xml:space="preserve"> </w:t>
            </w:r>
            <w:r w:rsidRPr="00C6552C">
              <w:rPr>
                <w:rFonts w:ascii="Times New Roman" w:eastAsia="Times New Roman"/>
                <w:sz w:val="20"/>
              </w:rPr>
              <w:t>Swansea</w:t>
            </w:r>
          </w:p>
        </w:tc>
        <w:tc>
          <w:tcPr>
            <w:tcW w:w="708" w:type="dxa"/>
            <w:tcBorders>
              <w:top w:val="nil"/>
              <w:left w:val="nil"/>
              <w:bottom w:val="nil"/>
              <w:right w:val="nil"/>
            </w:tcBorders>
          </w:tcPr>
          <w:p w:rsidR="004A265F" w:rsidRDefault="004A265F">
            <w:pPr>
              <w:pStyle w:val="TableParagraph"/>
              <w:spacing w:line="222" w:lineRule="exact"/>
              <w:jc w:val="right"/>
              <w:rPr>
                <w:rFonts w:ascii="Times New Roman" w:hAnsi="Times New Roman"/>
                <w:sz w:val="20"/>
                <w:szCs w:val="20"/>
              </w:rPr>
            </w:pPr>
            <w:r>
              <w:rPr>
                <w:rFonts w:ascii="Times New Roman" w:hAnsi="Times New Roman"/>
                <w:sz w:val="20"/>
                <w:szCs w:val="20"/>
              </w:rPr>
              <w:t>3,560</w:t>
            </w:r>
          </w:p>
        </w:tc>
        <w:tc>
          <w:tcPr>
            <w:tcW w:w="1132" w:type="dxa"/>
            <w:tcBorders>
              <w:top w:val="nil"/>
              <w:left w:val="nil"/>
              <w:bottom w:val="nil"/>
              <w:right w:val="nil"/>
            </w:tcBorders>
          </w:tcPr>
          <w:p w:rsidR="004A265F" w:rsidRDefault="004A265F" w:rsidP="00905114">
            <w:pPr>
              <w:pStyle w:val="TableParagraph"/>
              <w:spacing w:line="222" w:lineRule="exact"/>
              <w:ind w:right="1"/>
              <w:jc w:val="right"/>
              <w:rPr>
                <w:rFonts w:ascii="Times New Roman" w:hAnsi="Times New Roman"/>
                <w:sz w:val="20"/>
                <w:szCs w:val="20"/>
              </w:rPr>
            </w:pPr>
            <w:r w:rsidRPr="00C6552C">
              <w:rPr>
                <w:rFonts w:ascii="Times New Roman" w:eastAsia="Times New Roman"/>
                <w:sz w:val="20"/>
              </w:rPr>
              <w:t>29,571</w:t>
            </w:r>
          </w:p>
        </w:tc>
        <w:tc>
          <w:tcPr>
            <w:tcW w:w="1200" w:type="dxa"/>
            <w:tcBorders>
              <w:top w:val="nil"/>
              <w:left w:val="nil"/>
              <w:bottom w:val="nil"/>
              <w:right w:val="nil"/>
            </w:tcBorders>
          </w:tcPr>
          <w:p w:rsidR="004A265F" w:rsidRDefault="004A265F" w:rsidP="00296886">
            <w:pPr>
              <w:pStyle w:val="TableParagraph"/>
              <w:spacing w:line="222" w:lineRule="exact"/>
              <w:ind w:right="1"/>
              <w:jc w:val="right"/>
              <w:rPr>
                <w:rFonts w:ascii="Times New Roman" w:hAnsi="Times New Roman"/>
                <w:sz w:val="20"/>
                <w:szCs w:val="20"/>
              </w:rPr>
            </w:pPr>
            <w:r w:rsidRPr="00C6552C">
              <w:rPr>
                <w:rFonts w:ascii="Times New Roman" w:eastAsia="Times New Roman"/>
                <w:sz w:val="20"/>
              </w:rPr>
              <w:t>(28,038)</w:t>
            </w:r>
          </w:p>
        </w:tc>
        <w:tc>
          <w:tcPr>
            <w:tcW w:w="462" w:type="dxa"/>
            <w:tcBorders>
              <w:top w:val="nil"/>
              <w:left w:val="nil"/>
              <w:bottom w:val="nil"/>
              <w:right w:val="nil"/>
            </w:tcBorders>
          </w:tcPr>
          <w:p w:rsidR="004A265F" w:rsidRPr="00C6552C" w:rsidRDefault="004A265F"/>
        </w:tc>
        <w:tc>
          <w:tcPr>
            <w:tcW w:w="894" w:type="dxa"/>
            <w:tcBorders>
              <w:top w:val="nil"/>
              <w:left w:val="nil"/>
              <w:bottom w:val="nil"/>
              <w:right w:val="nil"/>
            </w:tcBorders>
          </w:tcPr>
          <w:p w:rsidR="004A265F" w:rsidRDefault="004A265F" w:rsidP="00905114">
            <w:pPr>
              <w:pStyle w:val="TableParagraph"/>
              <w:spacing w:line="222" w:lineRule="exact"/>
              <w:ind w:right="36"/>
              <w:jc w:val="right"/>
              <w:rPr>
                <w:rFonts w:ascii="Times New Roman" w:hAnsi="Times New Roman"/>
                <w:sz w:val="20"/>
                <w:szCs w:val="20"/>
              </w:rPr>
            </w:pPr>
            <w:r w:rsidRPr="00C6552C">
              <w:rPr>
                <w:rFonts w:ascii="Times New Roman" w:eastAsia="Times New Roman"/>
                <w:sz w:val="20"/>
              </w:rPr>
              <w:t>5,093</w:t>
            </w:r>
          </w:p>
        </w:tc>
      </w:tr>
      <w:tr w:rsidR="004A265F" w:rsidRPr="00C6552C" w:rsidTr="00905114">
        <w:trPr>
          <w:trHeight w:hRule="exact" w:val="453"/>
        </w:trPr>
        <w:tc>
          <w:tcPr>
            <w:tcW w:w="450" w:type="dxa"/>
            <w:tcBorders>
              <w:top w:val="nil"/>
              <w:left w:val="nil"/>
              <w:bottom w:val="nil"/>
              <w:right w:val="nil"/>
            </w:tcBorders>
          </w:tcPr>
          <w:p w:rsidR="004A265F" w:rsidRPr="00C6552C" w:rsidRDefault="004A265F"/>
        </w:tc>
        <w:tc>
          <w:tcPr>
            <w:tcW w:w="4268" w:type="dxa"/>
            <w:tcBorders>
              <w:top w:val="nil"/>
              <w:left w:val="nil"/>
              <w:bottom w:val="nil"/>
              <w:right w:val="nil"/>
            </w:tcBorders>
          </w:tcPr>
          <w:p w:rsidR="004A265F" w:rsidRDefault="004A265F">
            <w:pPr>
              <w:pStyle w:val="TableParagraph"/>
              <w:spacing w:line="222" w:lineRule="exact"/>
              <w:ind w:left="305"/>
              <w:rPr>
                <w:rFonts w:ascii="Times New Roman" w:hAnsi="Times New Roman"/>
                <w:sz w:val="20"/>
                <w:szCs w:val="20"/>
              </w:rPr>
            </w:pPr>
            <w:r w:rsidRPr="00C6552C">
              <w:rPr>
                <w:rFonts w:ascii="Times New Roman" w:eastAsia="Times New Roman"/>
                <w:sz w:val="20"/>
              </w:rPr>
              <w:t>Clear</w:t>
            </w:r>
            <w:r w:rsidRPr="00C6552C">
              <w:rPr>
                <w:rFonts w:ascii="Times New Roman" w:eastAsia="Times New Roman"/>
                <w:spacing w:val="-9"/>
                <w:sz w:val="20"/>
              </w:rPr>
              <w:t xml:space="preserve"> </w:t>
            </w:r>
            <w:r w:rsidRPr="00C6552C">
              <w:rPr>
                <w:rFonts w:ascii="Times New Roman" w:eastAsia="Times New Roman"/>
                <w:sz w:val="20"/>
              </w:rPr>
              <w:t>Streams</w:t>
            </w:r>
          </w:p>
        </w:tc>
        <w:tc>
          <w:tcPr>
            <w:tcW w:w="708" w:type="dxa"/>
            <w:tcBorders>
              <w:top w:val="nil"/>
              <w:left w:val="nil"/>
              <w:bottom w:val="single" w:sz="2" w:space="0" w:color="000000"/>
              <w:right w:val="nil"/>
            </w:tcBorders>
          </w:tcPr>
          <w:p w:rsidR="004A265F" w:rsidRDefault="004A265F" w:rsidP="00DB047A">
            <w:pPr>
              <w:pStyle w:val="TableParagraph"/>
              <w:spacing w:line="222" w:lineRule="exact"/>
              <w:ind w:right="1"/>
              <w:jc w:val="right"/>
              <w:rPr>
                <w:rFonts w:ascii="Times New Roman" w:hAnsi="Times New Roman"/>
                <w:sz w:val="20"/>
                <w:szCs w:val="20"/>
              </w:rPr>
            </w:pPr>
            <w:r w:rsidRPr="00C6552C">
              <w:rPr>
                <w:rFonts w:ascii="Times New Roman" w:eastAsia="Times New Roman"/>
                <w:sz w:val="20"/>
              </w:rPr>
              <w:t>29,969</w:t>
            </w:r>
          </w:p>
        </w:tc>
        <w:tc>
          <w:tcPr>
            <w:tcW w:w="1132" w:type="dxa"/>
            <w:tcBorders>
              <w:top w:val="nil"/>
              <w:left w:val="nil"/>
              <w:bottom w:val="single" w:sz="2" w:space="0" w:color="000000"/>
              <w:right w:val="nil"/>
            </w:tcBorders>
          </w:tcPr>
          <w:p w:rsidR="004A265F" w:rsidRDefault="004A265F" w:rsidP="001D5796">
            <w:pPr>
              <w:pStyle w:val="TableParagraph"/>
              <w:spacing w:line="222" w:lineRule="exact"/>
              <w:ind w:right="1"/>
              <w:jc w:val="right"/>
              <w:rPr>
                <w:rFonts w:ascii="Times New Roman" w:hAnsi="Times New Roman"/>
                <w:sz w:val="20"/>
                <w:szCs w:val="20"/>
              </w:rPr>
            </w:pPr>
            <w:r w:rsidRPr="00C6552C">
              <w:rPr>
                <w:rFonts w:ascii="Times New Roman" w:eastAsia="Times New Roman"/>
                <w:sz w:val="20"/>
              </w:rPr>
              <w:t>60,791</w:t>
            </w:r>
          </w:p>
        </w:tc>
        <w:tc>
          <w:tcPr>
            <w:tcW w:w="1200" w:type="dxa"/>
            <w:tcBorders>
              <w:top w:val="nil"/>
              <w:left w:val="nil"/>
              <w:bottom w:val="single" w:sz="2" w:space="0" w:color="000000"/>
              <w:right w:val="nil"/>
            </w:tcBorders>
          </w:tcPr>
          <w:p w:rsidR="004A265F" w:rsidRDefault="004A265F" w:rsidP="00905114">
            <w:pPr>
              <w:pStyle w:val="TableParagraph"/>
              <w:spacing w:line="222" w:lineRule="exact"/>
              <w:jc w:val="right"/>
              <w:rPr>
                <w:rFonts w:ascii="Times New Roman" w:hAnsi="Times New Roman"/>
                <w:sz w:val="20"/>
                <w:szCs w:val="20"/>
              </w:rPr>
            </w:pPr>
            <w:r w:rsidRPr="00C6552C">
              <w:rPr>
                <w:rFonts w:ascii="Times New Roman" w:eastAsia="Times New Roman"/>
                <w:sz w:val="20"/>
              </w:rPr>
              <w:t>(84,002)</w:t>
            </w:r>
          </w:p>
        </w:tc>
        <w:tc>
          <w:tcPr>
            <w:tcW w:w="462" w:type="dxa"/>
            <w:tcBorders>
              <w:top w:val="nil"/>
              <w:left w:val="nil"/>
              <w:bottom w:val="nil"/>
              <w:right w:val="nil"/>
            </w:tcBorders>
          </w:tcPr>
          <w:p w:rsidR="004A265F" w:rsidRPr="00C6552C" w:rsidRDefault="004A265F"/>
        </w:tc>
        <w:tc>
          <w:tcPr>
            <w:tcW w:w="894" w:type="dxa"/>
            <w:tcBorders>
              <w:top w:val="nil"/>
              <w:left w:val="nil"/>
              <w:bottom w:val="single" w:sz="2" w:space="0" w:color="000000"/>
              <w:right w:val="nil"/>
            </w:tcBorders>
          </w:tcPr>
          <w:p w:rsidR="004A265F" w:rsidRDefault="004A265F" w:rsidP="00905114">
            <w:pPr>
              <w:pStyle w:val="TableParagraph"/>
              <w:spacing w:line="222" w:lineRule="exact"/>
              <w:ind w:right="36"/>
              <w:jc w:val="right"/>
              <w:rPr>
                <w:rFonts w:ascii="Times New Roman" w:hAnsi="Times New Roman"/>
                <w:sz w:val="20"/>
                <w:szCs w:val="20"/>
              </w:rPr>
            </w:pPr>
            <w:r w:rsidRPr="00C6552C">
              <w:rPr>
                <w:rFonts w:ascii="Times New Roman" w:eastAsia="Times New Roman"/>
                <w:sz w:val="20"/>
              </w:rPr>
              <w:t>6,758</w:t>
            </w:r>
          </w:p>
        </w:tc>
      </w:tr>
      <w:tr w:rsidR="004A265F" w:rsidRPr="00C6552C" w:rsidTr="00905114">
        <w:trPr>
          <w:trHeight w:hRule="exact" w:val="570"/>
        </w:trPr>
        <w:tc>
          <w:tcPr>
            <w:tcW w:w="450" w:type="dxa"/>
            <w:tcBorders>
              <w:top w:val="nil"/>
              <w:left w:val="nil"/>
              <w:bottom w:val="nil"/>
              <w:right w:val="nil"/>
            </w:tcBorders>
          </w:tcPr>
          <w:p w:rsidR="004A265F" w:rsidRPr="00C6552C" w:rsidRDefault="004A265F"/>
        </w:tc>
        <w:tc>
          <w:tcPr>
            <w:tcW w:w="4268" w:type="dxa"/>
            <w:tcBorders>
              <w:top w:val="nil"/>
              <w:left w:val="nil"/>
              <w:bottom w:val="nil"/>
              <w:right w:val="nil"/>
            </w:tcBorders>
          </w:tcPr>
          <w:p w:rsidR="004A265F" w:rsidRPr="00C6552C" w:rsidRDefault="004A265F"/>
        </w:tc>
        <w:tc>
          <w:tcPr>
            <w:tcW w:w="708" w:type="dxa"/>
            <w:tcBorders>
              <w:top w:val="single" w:sz="2" w:space="0" w:color="000000"/>
              <w:left w:val="nil"/>
              <w:bottom w:val="nil"/>
              <w:right w:val="nil"/>
            </w:tcBorders>
          </w:tcPr>
          <w:p w:rsidR="004A265F" w:rsidRDefault="004A265F">
            <w:pPr>
              <w:pStyle w:val="TableParagraph"/>
              <w:spacing w:before="11"/>
              <w:rPr>
                <w:rFonts w:ascii="Times New Roman" w:hAnsi="Times New Roman"/>
                <w:i/>
                <w:sz w:val="20"/>
                <w:szCs w:val="20"/>
              </w:rPr>
            </w:pPr>
          </w:p>
          <w:p w:rsidR="004A265F" w:rsidRDefault="004A265F" w:rsidP="00DB047A">
            <w:pPr>
              <w:pStyle w:val="TableParagraph"/>
              <w:ind w:right="2"/>
              <w:jc w:val="right"/>
              <w:rPr>
                <w:rFonts w:ascii="Times New Roman" w:hAnsi="Times New Roman"/>
                <w:sz w:val="20"/>
                <w:szCs w:val="20"/>
              </w:rPr>
            </w:pPr>
            <w:r w:rsidRPr="00C6552C">
              <w:rPr>
                <w:rFonts w:ascii="Times New Roman" w:eastAsia="Times New Roman"/>
                <w:sz w:val="20"/>
              </w:rPr>
              <w:t>36,619</w:t>
            </w:r>
          </w:p>
        </w:tc>
        <w:tc>
          <w:tcPr>
            <w:tcW w:w="1132" w:type="dxa"/>
            <w:tcBorders>
              <w:top w:val="single" w:sz="2" w:space="0" w:color="000000"/>
              <w:left w:val="nil"/>
              <w:bottom w:val="nil"/>
              <w:right w:val="nil"/>
            </w:tcBorders>
          </w:tcPr>
          <w:p w:rsidR="004A265F" w:rsidRDefault="004A265F">
            <w:pPr>
              <w:pStyle w:val="TableParagraph"/>
              <w:spacing w:before="11"/>
              <w:rPr>
                <w:rFonts w:ascii="Times New Roman" w:hAnsi="Times New Roman"/>
                <w:i/>
                <w:sz w:val="20"/>
                <w:szCs w:val="20"/>
              </w:rPr>
            </w:pPr>
          </w:p>
          <w:p w:rsidR="004A265F" w:rsidRDefault="004A265F" w:rsidP="001D5796">
            <w:pPr>
              <w:pStyle w:val="TableParagraph"/>
              <w:ind w:right="1"/>
              <w:jc w:val="right"/>
              <w:rPr>
                <w:rFonts w:ascii="Times New Roman" w:hAnsi="Times New Roman"/>
                <w:sz w:val="20"/>
                <w:szCs w:val="20"/>
              </w:rPr>
            </w:pPr>
            <w:r w:rsidRPr="00C6552C">
              <w:rPr>
                <w:rFonts w:ascii="Times New Roman" w:eastAsia="Times New Roman"/>
                <w:sz w:val="20"/>
              </w:rPr>
              <w:t>165,920</w:t>
            </w:r>
          </w:p>
        </w:tc>
        <w:tc>
          <w:tcPr>
            <w:tcW w:w="1200" w:type="dxa"/>
            <w:tcBorders>
              <w:top w:val="single" w:sz="2" w:space="0" w:color="000000"/>
              <w:left w:val="nil"/>
              <w:bottom w:val="nil"/>
              <w:right w:val="nil"/>
            </w:tcBorders>
          </w:tcPr>
          <w:p w:rsidR="004A265F" w:rsidRDefault="004A265F">
            <w:pPr>
              <w:pStyle w:val="TableParagraph"/>
              <w:spacing w:before="11"/>
              <w:rPr>
                <w:rFonts w:ascii="Times New Roman" w:hAnsi="Times New Roman"/>
                <w:i/>
                <w:sz w:val="20"/>
                <w:szCs w:val="20"/>
              </w:rPr>
            </w:pPr>
          </w:p>
          <w:p w:rsidR="004A265F" w:rsidRDefault="004A265F" w:rsidP="00905114">
            <w:pPr>
              <w:pStyle w:val="TableParagraph"/>
              <w:jc w:val="right"/>
              <w:rPr>
                <w:rFonts w:ascii="Times New Roman" w:hAnsi="Times New Roman"/>
                <w:sz w:val="20"/>
                <w:szCs w:val="20"/>
              </w:rPr>
            </w:pPr>
            <w:r w:rsidRPr="00C6552C">
              <w:rPr>
                <w:rFonts w:ascii="Times New Roman" w:eastAsia="Times New Roman"/>
                <w:sz w:val="20"/>
              </w:rPr>
              <w:t>(184,464)</w:t>
            </w:r>
          </w:p>
        </w:tc>
        <w:tc>
          <w:tcPr>
            <w:tcW w:w="462" w:type="dxa"/>
            <w:tcBorders>
              <w:top w:val="nil"/>
              <w:left w:val="nil"/>
              <w:bottom w:val="nil"/>
              <w:right w:val="nil"/>
            </w:tcBorders>
          </w:tcPr>
          <w:p w:rsidR="004A265F" w:rsidRPr="00C6552C" w:rsidRDefault="004A265F"/>
        </w:tc>
        <w:tc>
          <w:tcPr>
            <w:tcW w:w="894" w:type="dxa"/>
            <w:tcBorders>
              <w:top w:val="single" w:sz="2" w:space="0" w:color="000000"/>
              <w:left w:val="nil"/>
              <w:bottom w:val="nil"/>
              <w:right w:val="nil"/>
            </w:tcBorders>
          </w:tcPr>
          <w:p w:rsidR="004A265F" w:rsidRDefault="004A265F">
            <w:pPr>
              <w:pStyle w:val="TableParagraph"/>
              <w:spacing w:before="11"/>
              <w:rPr>
                <w:rFonts w:ascii="Times New Roman" w:hAnsi="Times New Roman"/>
                <w:i/>
                <w:sz w:val="20"/>
                <w:szCs w:val="20"/>
              </w:rPr>
            </w:pPr>
          </w:p>
          <w:p w:rsidR="004A265F" w:rsidRDefault="004A265F" w:rsidP="00905114">
            <w:pPr>
              <w:pStyle w:val="TableParagraph"/>
              <w:ind w:right="36"/>
              <w:jc w:val="right"/>
              <w:rPr>
                <w:rFonts w:ascii="Times New Roman" w:hAnsi="Times New Roman"/>
                <w:sz w:val="20"/>
                <w:szCs w:val="20"/>
              </w:rPr>
            </w:pPr>
            <w:r w:rsidRPr="00C6552C">
              <w:rPr>
                <w:rFonts w:ascii="Times New Roman" w:eastAsia="Times New Roman"/>
                <w:sz w:val="20"/>
              </w:rPr>
              <w:t>18,075</w:t>
            </w:r>
          </w:p>
        </w:tc>
      </w:tr>
    </w:tbl>
    <w:p w:rsidR="004A265F" w:rsidRDefault="004A265F">
      <w:pPr>
        <w:spacing w:before="5"/>
        <w:rPr>
          <w:rFonts w:ascii="Times New Roman" w:hAnsi="Times New Roman"/>
          <w:i/>
          <w:sz w:val="11"/>
          <w:szCs w:val="11"/>
        </w:rPr>
      </w:pPr>
    </w:p>
    <w:p w:rsidR="004A265F" w:rsidRDefault="004A265F">
      <w:pPr>
        <w:tabs>
          <w:tab w:val="left" w:pos="5947"/>
          <w:tab w:val="left" w:pos="7083"/>
          <w:tab w:val="left" w:pos="8317"/>
        </w:tabs>
        <w:spacing w:line="20" w:lineRule="exact"/>
        <w:ind w:left="4814"/>
        <w:rPr>
          <w:rFonts w:ascii="Times New Roman" w:hAnsi="Times New Roman"/>
          <w:sz w:val="2"/>
          <w:szCs w:val="2"/>
        </w:rPr>
      </w:pPr>
      <w:r>
        <w:rPr>
          <w:noProof/>
          <w:lang w:val="en-GB" w:eastAsia="en-GB"/>
        </w:rPr>
      </w:r>
      <w:r w:rsidRPr="00C05122">
        <w:rPr>
          <w:rFonts w:ascii="Times New Roman"/>
          <w:noProof/>
          <w:sz w:val="2"/>
          <w:lang w:val="en-GB" w:eastAsia="en-GB"/>
        </w:rPr>
        <w:pict>
          <v:group id="Group 11" o:spid="_x0000_s1116" style="width:35.7pt;height:.4pt;mso-position-horizontal-relative:char;mso-position-vertical-relative:line" coordsize="714,8">
            <v:group id="Group 12" o:spid="_x0000_s1117" style="position:absolute;left:4;top:4;width:706;height:2" coordorigin="4,4" coordsize="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3" o:spid="_x0000_s1118" style="position:absolute;left:4;top:4;width:706;height:2;visibility:visible;mso-wrap-style:square;v-text-anchor:top" coordsize="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SFcIA&#10;AADbAAAADwAAAGRycy9kb3ducmV2LnhtbESPT2vCQBTE7wW/w/IEb3WjNEGjq4hQyLWxCt4e2WcS&#10;zL4N2c0fv323UOhxmPnNMPvjZBoxUOdqywpWywgEcWF1zaWC78vn+waE88gaG8uk4EUOjofZ2x5T&#10;bUf+oiH3pQgl7FJUUHnfplK6oiKDbmlb4uA9bGfQB9mVUnc4hnLTyHUUJdJgzWGhwpbOFRXPvDcK&#10;1me3vX48p6HfXLL7rb4mse0TpRbz6bQD4Wny/+E/OtOBi+H3S/gB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5IVwgAAANsAAAAPAAAAAAAAAAAAAAAAAJgCAABkcnMvZG93&#10;bnJldi54bWxQSwUGAAAAAAQABAD1AAAAhwMAAAAA&#10;" path="m,l706,e" filled="f" strokeweight=".14056mm">
                <v:path arrowok="t" o:connecttype="custom" o:connectlocs="0,0;706,0" o:connectangles="0,0"/>
              </v:shape>
            </v:group>
            <w10:anchorlock/>
          </v:group>
        </w:pict>
      </w:r>
      <w:r>
        <w:rPr>
          <w:rFonts w:ascii="Times New Roman"/>
          <w:sz w:val="2"/>
        </w:rPr>
        <w:tab/>
      </w:r>
      <w:r>
        <w:rPr>
          <w:noProof/>
          <w:lang w:val="en-GB" w:eastAsia="en-GB"/>
        </w:rPr>
      </w:r>
      <w:r w:rsidRPr="00C05122">
        <w:rPr>
          <w:rFonts w:ascii="Times New Roman"/>
          <w:noProof/>
          <w:sz w:val="2"/>
          <w:lang w:val="en-GB" w:eastAsia="en-GB"/>
        </w:rPr>
        <w:pict>
          <v:group id="Group 8" o:spid="_x0000_s1120" style="width:35.7pt;height:.4pt;mso-position-horizontal-relative:char;mso-position-vertical-relative:line" coordsize="714,8">
            <v:group id="Group 9" o:spid="_x0000_s1121" style="position:absolute;left:4;top:4;width:706;height:2" coordorigin="4,4" coordsize="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0" o:spid="_x0000_s1122" style="position:absolute;left:4;top:4;width:706;height:2;visibility:visible;mso-wrap-style:square;v-text-anchor:top" coordsize="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4KYcIA&#10;AADbAAAADwAAAGRycy9kb3ducmV2LnhtbESPT4vCMBTE78J+h/AWvGm6RYt2TWURFrz6F7w9mmdb&#10;2ryUJq3db78RBI/DzG+G2WxH04iBOldZVvA1j0AQ51ZXXCg4n35nKxDOI2tsLJOCP3KwzT4mG0y1&#10;ffCBhqMvRChhl6KC0vs2ldLlJRl0c9sSB+9uO4M+yK6QusNHKDeNjKMokQYrDgsltrQrKa+PvVEQ&#10;79z6sqjHoV+d9rdrdUmWtk+Umn6OP98gPI3+HX7Rex24GJ5fw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gphwgAAANsAAAAPAAAAAAAAAAAAAAAAAJgCAABkcnMvZG93&#10;bnJldi54bWxQSwUGAAAAAAQABAD1AAAAhwMAAAAA&#10;" path="m,l706,e" filled="f" strokeweight=".14056mm">
                <v:path arrowok="t" o:connecttype="custom" o:connectlocs="0,0;706,0" o:connectangles="0,0"/>
              </v:shape>
            </v:group>
            <w10:anchorlock/>
          </v:group>
        </w:pict>
      </w:r>
      <w:r>
        <w:rPr>
          <w:rFonts w:ascii="Times New Roman"/>
          <w:sz w:val="2"/>
        </w:rPr>
        <w:tab/>
      </w:r>
      <w:r>
        <w:rPr>
          <w:noProof/>
          <w:lang w:val="en-GB" w:eastAsia="en-GB"/>
        </w:rPr>
      </w:r>
      <w:r w:rsidRPr="00C05122">
        <w:rPr>
          <w:rFonts w:ascii="Times New Roman"/>
          <w:noProof/>
          <w:sz w:val="2"/>
          <w:lang w:val="en-GB" w:eastAsia="en-GB"/>
        </w:rPr>
        <w:pict>
          <v:group id="Group 5" o:spid="_x0000_s1124" style="width:35.7pt;height:.4pt;mso-position-horizontal-relative:char;mso-position-vertical-relative:line" coordsize="714,8">
            <v:group id="Group 6" o:spid="_x0000_s1125" style="position:absolute;left:4;top:4;width:706;height:2" coordorigin="4,4" coordsize="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7" o:spid="_x0000_s1126" style="position:absolute;left:4;top:4;width:706;height:2;visibility:visible;mso-wrap-style:square;v-text-anchor:top" coordsize="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Srb4A&#10;AADbAAAADwAAAGRycy9kb3ducmV2LnhtbERPy6rCMBDdC/5DGMGdpooWrUYRQXB7fYG7oRnbYjMp&#10;TVrr35sLgrs5nOest50pRUu1KywrmIwjEMSp1QVnCi7nw2gBwnlkjaVlUvAmB9tNv7fGRNsX/1F7&#10;8pkIIewSVJB7XyVSujQng25sK+LAPWxt0AdYZ1LX+ArhppTTKIqlwYJDQ44V7XNKn6fGKJju3fI6&#10;e3Ztszgf77fiGs9tEys1HHS7FQhPnf+Jv+6jDvOX8P9LOE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2Uq2+AAAA2wAAAA8AAAAAAAAAAAAAAAAAmAIAAGRycy9kb3ducmV2&#10;LnhtbFBLBQYAAAAABAAEAPUAAACDAwAAAAA=&#10;" path="m,l706,e" filled="f" strokeweight=".14056mm">
                <v:path arrowok="t" o:connecttype="custom" o:connectlocs="0,0;706,0" o:connectangles="0,0"/>
              </v:shape>
            </v:group>
            <w10:anchorlock/>
          </v:group>
        </w:pict>
      </w:r>
      <w:r>
        <w:rPr>
          <w:rFonts w:ascii="Times New Roman"/>
          <w:sz w:val="2"/>
        </w:rPr>
        <w:tab/>
      </w:r>
      <w:r>
        <w:rPr>
          <w:noProof/>
          <w:lang w:val="en-GB" w:eastAsia="en-GB"/>
        </w:rPr>
      </w:r>
      <w:r w:rsidRPr="00C05122">
        <w:rPr>
          <w:rFonts w:ascii="Times New Roman"/>
          <w:noProof/>
          <w:sz w:val="2"/>
          <w:lang w:val="en-GB" w:eastAsia="en-GB"/>
        </w:rPr>
        <w:pict>
          <v:group id="Group 2" o:spid="_x0000_s1128" style="width:30.65pt;height:.4pt;mso-position-horizontal-relative:char;mso-position-vertical-relative:line" coordsize="613,8">
            <v:group id="Group 3" o:spid="_x0000_s1129" style="position:absolute;left:4;top:4;width:605;height:2" coordorigin="4,4" coordsize="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130" style="position:absolute;left:4;top:4;width:605;height:2;visibility:visible;mso-wrap-style:square;v-text-anchor:top" coordsize="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Jb+MEA&#10;AADbAAAADwAAAGRycy9kb3ducmV2LnhtbERPS2vCQBC+F/oflhF6qxulBkndBJFqe02s9yE7TUKz&#10;s2l28/DfdwXB23x8z9lls2nFSL1rLCtYLSMQxKXVDVcKvs/H1y0I55E1tpZJwZUcZOnz0w4TbSfO&#10;aSx8JUIIuwQV1N53iZSurMmgW9qOOHA/tjfoA+wrqXucQrhp5TqKYmmw4dBQY0eHmsrfYjAKjn9v&#10;l8vQbLb70+HjfLp+Dus8J6VeFvP+HYSn2T/Ed/eXDvNjuP0SDp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yW/jBAAAA2wAAAA8AAAAAAAAAAAAAAAAAmAIAAGRycy9kb3du&#10;cmV2LnhtbFBLBQYAAAAABAAEAPUAAACGAwAAAAA=&#10;" path="m,l605,e" filled="f" strokeweight=".14056mm">
                <v:path arrowok="t" o:connecttype="custom" o:connectlocs="0,0;605,0" o:connectangles="0,0"/>
              </v:shape>
            </v:group>
            <w10:anchorlock/>
          </v:group>
        </w:pict>
      </w:r>
    </w:p>
    <w:p w:rsidR="004A265F" w:rsidRDefault="004A265F">
      <w:pPr>
        <w:spacing w:before="6"/>
        <w:rPr>
          <w:rFonts w:ascii="Times New Roman" w:hAnsi="Times New Roman"/>
          <w:i/>
          <w:sz w:val="13"/>
          <w:szCs w:val="13"/>
        </w:rPr>
      </w:pPr>
    </w:p>
    <w:sectPr w:rsidR="004A265F" w:rsidSect="00C05122">
      <w:headerReference w:type="default" r:id="rId14"/>
      <w:pgSz w:w="11910" w:h="16840"/>
      <w:pgMar w:top="1740" w:right="1040" w:bottom="1340" w:left="1000" w:header="1179" w:footer="114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65F" w:rsidRDefault="004A265F">
      <w:r>
        <w:separator/>
      </w:r>
    </w:p>
  </w:endnote>
  <w:endnote w:type="continuationSeparator" w:id="0">
    <w:p w:rsidR="004A265F" w:rsidRDefault="004A26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65F" w:rsidRDefault="004A265F">
    <w:pPr>
      <w:spacing w:line="14" w:lineRule="auto"/>
      <w:rPr>
        <w:sz w:val="20"/>
        <w:szCs w:val="20"/>
      </w:rPr>
    </w:pPr>
    <w:r>
      <w:rPr>
        <w:noProof/>
        <w:lang w:val="en-GB" w:eastAsia="en-GB"/>
      </w:rPr>
      <w:pict>
        <v:shapetype id="_x0000_t202" coordsize="21600,21600" o:spt="202" path="m,l,21600r21600,l21600,xe">
          <v:stroke joinstyle="miter"/>
          <v:path gradientshapeok="t" o:connecttype="rect"/>
        </v:shapetype>
        <v:shape id="Text Box 12" o:spid="_x0000_s2050" type="#_x0000_t202" style="position:absolute;margin-left:290.6pt;margin-top:773.85pt;width:14.1pt;height:12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cjsAIAALE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" filled="f" stroked="f">
          <v:textbox inset="0,0,0,0">
            <w:txbxContent>
              <w:p w:rsidR="004A265F" w:rsidRDefault="004A265F">
                <w:pPr>
                  <w:spacing w:line="224" w:lineRule="exact"/>
                  <w:ind w:left="40"/>
                  <w:rPr>
                    <w:rFonts w:ascii="Times New Roman" w:hAnsi="Times New Roman"/>
                    <w:sz w:val="20"/>
                    <w:szCs w:val="20"/>
                  </w:rPr>
                </w:pPr>
                <w:r>
                  <w:rPr>
                    <w:rFonts w:ascii="Times New Roman" w:eastAsia="Times New Roman"/>
                    <w:sz w:val="20"/>
                  </w:rPr>
                  <w:fldChar w:fldCharType="begin"/>
                </w:r>
                <w:r>
                  <w:rPr>
                    <w:rFonts w:ascii="Times New Roman" w:eastAsia="Times New Roman"/>
                    <w:sz w:val="20"/>
                  </w:rPr>
                  <w:instrText xml:space="preserve"> PAGE </w:instrText>
                </w:r>
                <w:r>
                  <w:rPr>
                    <w:rFonts w:ascii="Times New Roman" w:eastAsia="Times New Roman"/>
                    <w:sz w:val="20"/>
                  </w:rPr>
                  <w:fldChar w:fldCharType="separate"/>
                </w:r>
                <w:r>
                  <w:rPr>
                    <w:rFonts w:ascii="Times New Roman" w:eastAsia="Times New Roman"/>
                    <w:noProof/>
                    <w:sz w:val="20"/>
                  </w:rPr>
                  <w:t>7</w:t>
                </w:r>
                <w:r>
                  <w:rPr>
                    <w:rFonts w:ascii="Times New Roman" w:eastAsia="Times New Roman"/>
                    <w:sz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65F" w:rsidRDefault="004A265F">
      <w:r>
        <w:separator/>
      </w:r>
    </w:p>
  </w:footnote>
  <w:footnote w:type="continuationSeparator" w:id="0">
    <w:p w:rsidR="004A265F" w:rsidRDefault="004A2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65F" w:rsidRDefault="004A265F">
    <w:pPr>
      <w:spacing w:line="14" w:lineRule="auto"/>
      <w:rPr>
        <w:sz w:val="20"/>
        <w:szCs w:val="20"/>
      </w:rPr>
    </w:pPr>
    <w:r>
      <w:rPr>
        <w:noProof/>
        <w:lang w:val="en-GB" w:eastAsia="en-GB"/>
      </w:rPr>
      <w:pict>
        <v:shapetype id="_x0000_t202" coordsize="21600,21600" o:spt="202" path="m,l,21600r21600,l21600,xe">
          <v:stroke joinstyle="miter"/>
          <v:path gradientshapeok="t" o:connecttype="rect"/>
        </v:shapetype>
        <v:shape id="Text Box 13" o:spid="_x0000_s2049" type="#_x0000_t202" style="position:absolute;margin-left:55.75pt;margin-top:57.95pt;width:203.25pt;height:18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5YsA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" filled="f" stroked="f">
          <v:textbox inset="0,0,0,0">
            <w:txbxContent>
              <w:p w:rsidR="004A265F" w:rsidRDefault="004A265F">
                <w:pPr>
                  <w:spacing w:line="346" w:lineRule="exact"/>
                  <w:ind w:left="20"/>
                  <w:rPr>
                    <w:rFonts w:ascii="Times New Roman" w:hAnsi="Times New Roman"/>
                    <w:sz w:val="32"/>
                    <w:szCs w:val="32"/>
                  </w:rPr>
                </w:pPr>
                <w:smartTag w:uri="urn:schemas-microsoft-com:office:smarttags" w:element="place">
                  <w:smartTag w:uri="urn:schemas-microsoft-com:office:smarttags" w:element="City">
                    <w:r>
                      <w:rPr>
                        <w:rFonts w:ascii="Times New Roman" w:eastAsia="Times New Roman"/>
                        <w:sz w:val="32"/>
                      </w:rPr>
                      <w:t>Swansea</w:t>
                    </w:r>
                  </w:smartTag>
                </w:smartTag>
                <w:r>
                  <w:rPr>
                    <w:rFonts w:ascii="Times New Roman" w:eastAsia="Times New Roman"/>
                    <w:sz w:val="32"/>
                  </w:rPr>
                  <w:t xml:space="preserve"> Environmental</w:t>
                </w:r>
                <w:r>
                  <w:rPr>
                    <w:rFonts w:ascii="Times New Roman" w:eastAsia="Times New Roman"/>
                    <w:spacing w:val="-15"/>
                    <w:sz w:val="32"/>
                  </w:rPr>
                  <w:t xml:space="preserve"> </w:t>
                </w:r>
                <w:r>
                  <w:rPr>
                    <w:rFonts w:ascii="Times New Roman" w:eastAsia="Times New Roman"/>
                    <w:sz w:val="32"/>
                  </w:rPr>
                  <w:t>Forum</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65F" w:rsidRDefault="004A265F">
    <w:pPr>
      <w:spacing w:line="14" w:lineRule="auto"/>
      <w:rPr>
        <w:sz w:val="20"/>
        <w:szCs w:val="20"/>
      </w:rPr>
    </w:pPr>
    <w:r>
      <w:rPr>
        <w:noProof/>
        <w:lang w:val="en-GB" w:eastAsia="en-GB"/>
      </w:rPr>
      <w:pict>
        <v:shapetype id="_x0000_t202" coordsize="21600,21600" o:spt="202" path="m,l,21600r21600,l21600,xe">
          <v:stroke joinstyle="miter"/>
          <v:path gradientshapeok="t" o:connecttype="rect"/>
        </v:shapetype>
        <v:shape id="Text Box 11" o:spid="_x0000_s2051" type="#_x0000_t202" style="position:absolute;margin-left:55.75pt;margin-top:57.95pt;width:203.25pt;height:18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" filled="f" stroked="f">
          <v:textbox inset="0,0,0,0">
            <w:txbxContent>
              <w:p w:rsidR="004A265F" w:rsidRDefault="004A265F">
                <w:pPr>
                  <w:spacing w:line="346" w:lineRule="exact"/>
                  <w:ind w:left="20"/>
                  <w:rPr>
                    <w:rFonts w:ascii="Times New Roman" w:hAnsi="Times New Roman"/>
                    <w:sz w:val="32"/>
                    <w:szCs w:val="32"/>
                  </w:rPr>
                </w:pPr>
                <w:smartTag w:uri="urn:schemas-microsoft-com:office:smarttags" w:element="place">
                  <w:smartTag w:uri="urn:schemas-microsoft-com:office:smarttags" w:element="City">
                    <w:r>
                      <w:rPr>
                        <w:rFonts w:ascii="Times New Roman" w:eastAsia="Times New Roman"/>
                        <w:sz w:val="32"/>
                      </w:rPr>
                      <w:t>Swansea</w:t>
                    </w:r>
                  </w:smartTag>
                </w:smartTag>
                <w:r>
                  <w:rPr>
                    <w:rFonts w:ascii="Times New Roman" w:eastAsia="Times New Roman"/>
                    <w:sz w:val="32"/>
                  </w:rPr>
                  <w:t xml:space="preserve"> Environmental</w:t>
                </w:r>
                <w:r>
                  <w:rPr>
                    <w:rFonts w:ascii="Times New Roman" w:eastAsia="Times New Roman"/>
                    <w:spacing w:val="-15"/>
                    <w:sz w:val="32"/>
                  </w:rPr>
                  <w:t xml:space="preserve"> </w:t>
                </w:r>
                <w:r>
                  <w:rPr>
                    <w:rFonts w:ascii="Times New Roman" w:eastAsia="Times New Roman"/>
                    <w:sz w:val="32"/>
                  </w:rPr>
                  <w:t>Forum</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65F" w:rsidRDefault="004A265F">
    <w:pPr>
      <w:spacing w:line="14" w:lineRule="auto"/>
      <w:rPr>
        <w:sz w:val="20"/>
        <w:szCs w:val="20"/>
      </w:rPr>
    </w:pPr>
    <w:r>
      <w:rPr>
        <w:noProof/>
        <w:lang w:val="en-GB" w:eastAsia="en-GB"/>
      </w:rPr>
      <w:pict>
        <v:shapetype id="_x0000_t202" coordsize="21600,21600" o:spt="202" path="m,l,21600r21600,l21600,xe">
          <v:stroke joinstyle="miter"/>
          <v:path gradientshapeok="t" o:connecttype="rect"/>
        </v:shapetype>
        <v:shape id="Text Box 5" o:spid="_x0000_s2052" type="#_x0000_t202" style="position:absolute;margin-left:55.75pt;margin-top:57.95pt;width:203.25pt;height:18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27swIAALA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" filled="f" stroked="f">
          <v:textbox inset="0,0,0,0">
            <w:txbxContent>
              <w:p w:rsidR="004A265F" w:rsidRDefault="004A265F">
                <w:pPr>
                  <w:spacing w:line="346" w:lineRule="exact"/>
                  <w:ind w:left="20"/>
                  <w:rPr>
                    <w:rFonts w:ascii="Times New Roman" w:hAnsi="Times New Roman"/>
                    <w:sz w:val="32"/>
                    <w:szCs w:val="32"/>
                  </w:rPr>
                </w:pPr>
                <w:smartTag w:uri="urn:schemas-microsoft-com:office:smarttags" w:element="place">
                  <w:smartTag w:uri="urn:schemas-microsoft-com:office:smarttags" w:element="City">
                    <w:r>
                      <w:rPr>
                        <w:rFonts w:ascii="Times New Roman" w:eastAsia="Times New Roman"/>
                        <w:sz w:val="32"/>
                      </w:rPr>
                      <w:t>Swansea</w:t>
                    </w:r>
                  </w:smartTag>
                </w:smartTag>
                <w:r>
                  <w:rPr>
                    <w:rFonts w:ascii="Times New Roman" w:eastAsia="Times New Roman"/>
                    <w:sz w:val="32"/>
                  </w:rPr>
                  <w:t xml:space="preserve"> Environmental</w:t>
                </w:r>
                <w:r>
                  <w:rPr>
                    <w:rFonts w:ascii="Times New Roman" w:eastAsia="Times New Roman"/>
                    <w:spacing w:val="-15"/>
                    <w:sz w:val="32"/>
                  </w:rPr>
                  <w:t xml:space="preserve"> </w:t>
                </w:r>
                <w:r>
                  <w:rPr>
                    <w:rFonts w:ascii="Times New Roman" w:eastAsia="Times New Roman"/>
                    <w:sz w:val="32"/>
                  </w:rPr>
                  <w:t>Forum</w:t>
                </w:r>
              </w:p>
            </w:txbxContent>
          </v:textbox>
          <w10:wrap anchorx="page" anchory="page"/>
        </v:shape>
      </w:pict>
    </w:r>
    <w:r>
      <w:rPr>
        <w:noProof/>
        <w:lang w:val="en-GB" w:eastAsia="en-GB"/>
      </w:rPr>
      <w:pict>
        <v:shape id="Text Box 4" o:spid="_x0000_s2053" type="#_x0000_t202" style="position:absolute;margin-left:55.75pt;margin-top:92.85pt;width:250.6pt;height:16.05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by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" filled="f" stroked="f">
          <v:textbox inset="0,0,0,0">
            <w:txbxContent>
              <w:p w:rsidR="004A265F" w:rsidRDefault="004A265F">
                <w:pPr>
                  <w:spacing w:line="307" w:lineRule="exact"/>
                  <w:ind w:left="20"/>
                  <w:rPr>
                    <w:rFonts w:ascii="Times New Roman" w:hAnsi="Times New Roman"/>
                    <w:sz w:val="20"/>
                    <w:szCs w:val="20"/>
                  </w:rPr>
                </w:pPr>
                <w:r>
                  <w:rPr>
                    <w:rFonts w:ascii="Times New Roman" w:eastAsia="Times New Roman"/>
                    <w:sz w:val="28"/>
                  </w:rPr>
                  <w:t>Report of the Executive Committee</w:t>
                </w:r>
                <w:r>
                  <w:rPr>
                    <w:rFonts w:ascii="Times New Roman" w:eastAsia="Times New Roman"/>
                    <w:spacing w:val="-16"/>
                    <w:sz w:val="28"/>
                  </w:rPr>
                  <w:t xml:space="preserve"> </w:t>
                </w:r>
                <w:r>
                  <w:rPr>
                    <w:rFonts w:ascii="Times New Roman" w:eastAsia="Times New Roman"/>
                    <w:i/>
                    <w:sz w:val="20"/>
                  </w:rPr>
                  <w:t>(continued)</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65F" w:rsidRDefault="004A265F">
    <w:pPr>
      <w:spacing w:line="14" w:lineRule="auto"/>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65F" w:rsidRDefault="004A265F">
    <w:pPr>
      <w:spacing w:line="14" w:lineRule="auto"/>
      <w:rPr>
        <w:sz w:val="20"/>
        <w:szCs w:val="20"/>
      </w:rPr>
    </w:pPr>
    <w:r>
      <w:rPr>
        <w:noProof/>
        <w:lang w:val="en-GB" w:eastAsia="en-GB"/>
      </w:rPr>
      <w:pict>
        <v:shapetype id="_x0000_t202" coordsize="21600,21600" o:spt="202" path="m,l,21600r21600,l21600,xe">
          <v:stroke joinstyle="miter"/>
          <v:path gradientshapeok="t" o:connecttype="rect"/>
        </v:shapetype>
        <v:shape id="Text Box 3" o:spid="_x0000_s2058" type="#_x0000_t202" style="position:absolute;margin-left:55.75pt;margin-top:57.95pt;width:203.25pt;height:18pt;z-index:-2516387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F8sw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" filled="f" stroked="f">
          <v:textbox inset="0,0,0,0">
            <w:txbxContent>
              <w:p w:rsidR="004A265F" w:rsidRDefault="004A265F">
                <w:pPr>
                  <w:spacing w:line="346" w:lineRule="exact"/>
                  <w:ind w:left="20"/>
                  <w:rPr>
                    <w:rFonts w:ascii="Times New Roman" w:hAnsi="Times New Roman"/>
                    <w:sz w:val="32"/>
                    <w:szCs w:val="32"/>
                  </w:rPr>
                </w:pPr>
                <w:r>
                  <w:rPr>
                    <w:rFonts w:ascii="Times New Roman" w:eastAsia="Times New Roman"/>
                    <w:sz w:val="32"/>
                  </w:rPr>
                  <w:t>Swansea Environmental</w:t>
                </w:r>
                <w:r>
                  <w:rPr>
                    <w:rFonts w:ascii="Times New Roman" w:eastAsia="Times New Roman"/>
                    <w:spacing w:val="-15"/>
                    <w:sz w:val="32"/>
                  </w:rPr>
                  <w:t xml:space="preserve"> </w:t>
                </w:r>
                <w:r>
                  <w:rPr>
                    <w:rFonts w:ascii="Times New Roman" w:eastAsia="Times New Roman"/>
                    <w:sz w:val="32"/>
                  </w:rPr>
                  <w:t>Forum</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65F" w:rsidRDefault="004A265F">
    <w:pPr>
      <w:spacing w:line="14" w:lineRule="auto"/>
      <w:rPr>
        <w:sz w:val="20"/>
        <w:szCs w:val="20"/>
      </w:rPr>
    </w:pPr>
    <w:r>
      <w:rPr>
        <w:noProof/>
        <w:lang w:val="en-GB" w:eastAsia="en-GB"/>
      </w:rPr>
      <w:pict>
        <v:shapetype id="_x0000_t202" coordsize="21600,21600" o:spt="202" path="m,l,21600r21600,l21600,xe">
          <v:stroke joinstyle="miter"/>
          <v:path gradientshapeok="t" o:connecttype="rect"/>
        </v:shapetype>
        <v:shape id="Text Box 2" o:spid="_x0000_s2063" type="#_x0000_t202" style="position:absolute;margin-left:55.75pt;margin-top:57.95pt;width:203.25pt;height:46.5pt;z-index:-2516285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rdswIAALA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" filled="f" stroked="f">
          <v:textbox inset="0,0,0,0">
            <w:txbxContent>
              <w:p w:rsidR="004A265F" w:rsidRDefault="004A265F">
                <w:pPr>
                  <w:spacing w:line="346" w:lineRule="exact"/>
                  <w:ind w:left="20"/>
                  <w:rPr>
                    <w:rFonts w:ascii="Times New Roman" w:hAnsi="Times New Roman"/>
                    <w:sz w:val="32"/>
                    <w:szCs w:val="32"/>
                  </w:rPr>
                </w:pPr>
                <w:r>
                  <w:rPr>
                    <w:rFonts w:ascii="Times New Roman" w:eastAsia="Times New Roman"/>
                    <w:sz w:val="32"/>
                  </w:rPr>
                  <w:t>Swansea Environmental</w:t>
                </w:r>
                <w:r>
                  <w:rPr>
                    <w:rFonts w:ascii="Times New Roman" w:eastAsia="Times New Roman"/>
                    <w:spacing w:val="-15"/>
                    <w:sz w:val="32"/>
                  </w:rPr>
                  <w:t xml:space="preserve"> </w:t>
                </w:r>
                <w:r>
                  <w:rPr>
                    <w:rFonts w:ascii="Times New Roman" w:eastAsia="Times New Roman"/>
                    <w:sz w:val="32"/>
                  </w:rPr>
                  <w:t>Forum</w:t>
                </w:r>
              </w:p>
              <w:p w:rsidR="004A265F" w:rsidRDefault="004A265F">
                <w:pPr>
                  <w:spacing w:before="5"/>
                  <w:rPr>
                    <w:rFonts w:ascii="Times New Roman" w:hAnsi="Times New Roman"/>
                    <w:sz w:val="25"/>
                    <w:szCs w:val="25"/>
                  </w:rPr>
                </w:pPr>
              </w:p>
              <w:p w:rsidR="004A265F" w:rsidRDefault="004A265F">
                <w:pPr>
                  <w:ind w:left="20"/>
                  <w:rPr>
                    <w:rFonts w:ascii="Times New Roman" w:hAnsi="Times New Roman"/>
                    <w:sz w:val="24"/>
                    <w:szCs w:val="24"/>
                  </w:rPr>
                </w:pPr>
                <w:r>
                  <w:rPr>
                    <w:rFonts w:ascii="Times New Roman" w:eastAsia="Times New Roman"/>
                    <w:sz w:val="24"/>
                  </w:rPr>
                  <w:t>Notes to the accounts</w:t>
                </w:r>
                <w:r>
                  <w:rPr>
                    <w:rFonts w:ascii="Times New Roman" w:eastAsia="Times New Roman"/>
                    <w:spacing w:val="-10"/>
                    <w:sz w:val="24"/>
                  </w:rPr>
                  <w:t xml:space="preserve"> </w:t>
                </w:r>
                <w:r>
                  <w:rPr>
                    <w:rFonts w:ascii="Times New Roman" w:eastAsia="Times New Roman"/>
                    <w:i/>
                    <w:sz w:val="24"/>
                  </w:rPr>
                  <w:t>(continued)</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65F" w:rsidRDefault="004A265F">
    <w:pPr>
      <w:spacing w:line="14" w:lineRule="auto"/>
      <w:rPr>
        <w:sz w:val="20"/>
        <w:szCs w:val="20"/>
      </w:rPr>
    </w:pPr>
    <w:r>
      <w:rPr>
        <w:noProof/>
        <w:lang w:val="en-GB" w:eastAsia="en-GB"/>
      </w:rPr>
      <w:pict>
        <v:shapetype id="_x0000_t202" coordsize="21600,21600" o:spt="202" path="m,l,21600r21600,l21600,xe">
          <v:stroke joinstyle="miter"/>
          <v:path gradientshapeok="t" o:connecttype="rect"/>
        </v:shapetype>
        <v:shape id="Text Box 1" o:spid="_x0000_s2068" type="#_x0000_t202" style="position:absolute;margin-left:55.75pt;margin-top:70.9pt;width:203.25pt;height:18pt;z-index:-2516183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o+sQIAALA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" filled="f" stroked="f">
          <v:textbox inset="0,0,0,0">
            <w:txbxContent>
              <w:p w:rsidR="004A265F" w:rsidRDefault="004A265F">
                <w:pPr>
                  <w:spacing w:line="346" w:lineRule="exact"/>
                  <w:ind w:left="20"/>
                  <w:rPr>
                    <w:rFonts w:ascii="Times New Roman" w:hAnsi="Times New Roman"/>
                    <w:sz w:val="32"/>
                    <w:szCs w:val="32"/>
                  </w:rPr>
                </w:pPr>
                <w:r>
                  <w:rPr>
                    <w:rFonts w:ascii="Times New Roman" w:eastAsia="Times New Roman"/>
                    <w:sz w:val="32"/>
                  </w:rPr>
                  <w:t>Swansea Environmental</w:t>
                </w:r>
                <w:r>
                  <w:rPr>
                    <w:rFonts w:ascii="Times New Roman" w:eastAsia="Times New Roman"/>
                    <w:spacing w:val="-15"/>
                    <w:sz w:val="32"/>
                  </w:rPr>
                  <w:t xml:space="preserve"> </w:t>
                </w:r>
                <w:r>
                  <w:rPr>
                    <w:rFonts w:ascii="Times New Roman" w:eastAsia="Times New Roman"/>
                    <w:sz w:val="32"/>
                  </w:rPr>
                  <w:t>Forum</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90253"/>
    <w:multiLevelType w:val="hybridMultilevel"/>
    <w:tmpl w:val="B7EA08B4"/>
    <w:lvl w:ilvl="0" w:tplc="3280D1D6">
      <w:start w:val="1"/>
      <w:numFmt w:val="bullet"/>
      <w:lvlText w:val=""/>
      <w:lvlJc w:val="left"/>
      <w:pPr>
        <w:ind w:left="835" w:hanging="360"/>
      </w:pPr>
      <w:rPr>
        <w:rFonts w:ascii="Symbol" w:eastAsia="Times New Roman" w:hAnsi="Symbol" w:hint="default"/>
        <w:w w:val="100"/>
        <w:sz w:val="22"/>
      </w:rPr>
    </w:lvl>
    <w:lvl w:ilvl="1" w:tplc="7E749AF0">
      <w:start w:val="1"/>
      <w:numFmt w:val="bullet"/>
      <w:lvlText w:val="•"/>
      <w:lvlJc w:val="left"/>
      <w:pPr>
        <w:ind w:left="1742" w:hanging="360"/>
      </w:pPr>
      <w:rPr>
        <w:rFonts w:hint="default"/>
      </w:rPr>
    </w:lvl>
    <w:lvl w:ilvl="2" w:tplc="829AB3B2">
      <w:start w:val="1"/>
      <w:numFmt w:val="bullet"/>
      <w:lvlText w:val="•"/>
      <w:lvlJc w:val="left"/>
      <w:pPr>
        <w:ind w:left="2645" w:hanging="360"/>
      </w:pPr>
      <w:rPr>
        <w:rFonts w:hint="default"/>
      </w:rPr>
    </w:lvl>
    <w:lvl w:ilvl="3" w:tplc="282C8526">
      <w:start w:val="1"/>
      <w:numFmt w:val="bullet"/>
      <w:lvlText w:val="•"/>
      <w:lvlJc w:val="left"/>
      <w:pPr>
        <w:ind w:left="3547" w:hanging="360"/>
      </w:pPr>
      <w:rPr>
        <w:rFonts w:hint="default"/>
      </w:rPr>
    </w:lvl>
    <w:lvl w:ilvl="4" w:tplc="9350F4F0">
      <w:start w:val="1"/>
      <w:numFmt w:val="bullet"/>
      <w:lvlText w:val="•"/>
      <w:lvlJc w:val="left"/>
      <w:pPr>
        <w:ind w:left="4450" w:hanging="360"/>
      </w:pPr>
      <w:rPr>
        <w:rFonts w:hint="default"/>
      </w:rPr>
    </w:lvl>
    <w:lvl w:ilvl="5" w:tplc="1C52C59E">
      <w:start w:val="1"/>
      <w:numFmt w:val="bullet"/>
      <w:lvlText w:val="•"/>
      <w:lvlJc w:val="left"/>
      <w:pPr>
        <w:ind w:left="5353" w:hanging="360"/>
      </w:pPr>
      <w:rPr>
        <w:rFonts w:hint="default"/>
      </w:rPr>
    </w:lvl>
    <w:lvl w:ilvl="6" w:tplc="BD62C9D2">
      <w:start w:val="1"/>
      <w:numFmt w:val="bullet"/>
      <w:lvlText w:val="•"/>
      <w:lvlJc w:val="left"/>
      <w:pPr>
        <w:ind w:left="6255" w:hanging="360"/>
      </w:pPr>
      <w:rPr>
        <w:rFonts w:hint="default"/>
      </w:rPr>
    </w:lvl>
    <w:lvl w:ilvl="7" w:tplc="2DF44608">
      <w:start w:val="1"/>
      <w:numFmt w:val="bullet"/>
      <w:lvlText w:val="•"/>
      <w:lvlJc w:val="left"/>
      <w:pPr>
        <w:ind w:left="7158" w:hanging="360"/>
      </w:pPr>
      <w:rPr>
        <w:rFonts w:hint="default"/>
      </w:rPr>
    </w:lvl>
    <w:lvl w:ilvl="8" w:tplc="33FCA0BA">
      <w:start w:val="1"/>
      <w:numFmt w:val="bullet"/>
      <w:lvlText w:val="•"/>
      <w:lvlJc w:val="left"/>
      <w:pPr>
        <w:ind w:left="8061" w:hanging="360"/>
      </w:pPr>
      <w:rPr>
        <w:rFonts w:hint="default"/>
      </w:rPr>
    </w:lvl>
  </w:abstractNum>
  <w:abstractNum w:abstractNumId="1">
    <w:nsid w:val="25BD00D4"/>
    <w:multiLevelType w:val="hybridMultilevel"/>
    <w:tmpl w:val="D9424B7C"/>
    <w:lvl w:ilvl="0" w:tplc="25A0D844">
      <w:start w:val="1"/>
      <w:numFmt w:val="decimal"/>
      <w:lvlText w:val="%1"/>
      <w:lvlJc w:val="left"/>
      <w:pPr>
        <w:ind w:left="835" w:hanging="721"/>
      </w:pPr>
      <w:rPr>
        <w:rFonts w:ascii="Times New Roman" w:eastAsia="Times New Roman" w:hAnsi="Times New Roman" w:cs="Times New Roman" w:hint="default"/>
        <w:b/>
        <w:bCs/>
        <w:w w:val="100"/>
        <w:sz w:val="22"/>
        <w:szCs w:val="22"/>
      </w:rPr>
    </w:lvl>
    <w:lvl w:ilvl="1" w:tplc="2F4A9C9C">
      <w:start w:val="1"/>
      <w:numFmt w:val="bullet"/>
      <w:lvlText w:val="•"/>
      <w:lvlJc w:val="left"/>
      <w:pPr>
        <w:ind w:left="1742" w:hanging="721"/>
      </w:pPr>
      <w:rPr>
        <w:rFonts w:hint="default"/>
      </w:rPr>
    </w:lvl>
    <w:lvl w:ilvl="2" w:tplc="7FCE72B8">
      <w:start w:val="1"/>
      <w:numFmt w:val="bullet"/>
      <w:lvlText w:val="•"/>
      <w:lvlJc w:val="left"/>
      <w:pPr>
        <w:ind w:left="2645" w:hanging="721"/>
      </w:pPr>
      <w:rPr>
        <w:rFonts w:hint="default"/>
      </w:rPr>
    </w:lvl>
    <w:lvl w:ilvl="3" w:tplc="67E2CE76">
      <w:start w:val="1"/>
      <w:numFmt w:val="bullet"/>
      <w:lvlText w:val="•"/>
      <w:lvlJc w:val="left"/>
      <w:pPr>
        <w:ind w:left="3547" w:hanging="721"/>
      </w:pPr>
      <w:rPr>
        <w:rFonts w:hint="default"/>
      </w:rPr>
    </w:lvl>
    <w:lvl w:ilvl="4" w:tplc="102CAF3E">
      <w:start w:val="1"/>
      <w:numFmt w:val="bullet"/>
      <w:lvlText w:val="•"/>
      <w:lvlJc w:val="left"/>
      <w:pPr>
        <w:ind w:left="4450" w:hanging="721"/>
      </w:pPr>
      <w:rPr>
        <w:rFonts w:hint="default"/>
      </w:rPr>
    </w:lvl>
    <w:lvl w:ilvl="5" w:tplc="586E0C34">
      <w:start w:val="1"/>
      <w:numFmt w:val="bullet"/>
      <w:lvlText w:val="•"/>
      <w:lvlJc w:val="left"/>
      <w:pPr>
        <w:ind w:left="5353" w:hanging="721"/>
      </w:pPr>
      <w:rPr>
        <w:rFonts w:hint="default"/>
      </w:rPr>
    </w:lvl>
    <w:lvl w:ilvl="6" w:tplc="91E0ABB6">
      <w:start w:val="1"/>
      <w:numFmt w:val="bullet"/>
      <w:lvlText w:val="•"/>
      <w:lvlJc w:val="left"/>
      <w:pPr>
        <w:ind w:left="6255" w:hanging="721"/>
      </w:pPr>
      <w:rPr>
        <w:rFonts w:hint="default"/>
      </w:rPr>
    </w:lvl>
    <w:lvl w:ilvl="7" w:tplc="E6A014E2">
      <w:start w:val="1"/>
      <w:numFmt w:val="bullet"/>
      <w:lvlText w:val="•"/>
      <w:lvlJc w:val="left"/>
      <w:pPr>
        <w:ind w:left="7158" w:hanging="721"/>
      </w:pPr>
      <w:rPr>
        <w:rFonts w:hint="default"/>
      </w:rPr>
    </w:lvl>
    <w:lvl w:ilvl="8" w:tplc="A3822F9A">
      <w:start w:val="1"/>
      <w:numFmt w:val="bullet"/>
      <w:lvlText w:val="•"/>
      <w:lvlJc w:val="left"/>
      <w:pPr>
        <w:ind w:left="8061" w:hanging="721"/>
      </w:pPr>
      <w:rPr>
        <w:rFonts w:hint="default"/>
      </w:rPr>
    </w:lvl>
  </w:abstractNum>
  <w:abstractNum w:abstractNumId="2">
    <w:nsid w:val="269C5D54"/>
    <w:multiLevelType w:val="hybridMultilevel"/>
    <w:tmpl w:val="6652D48C"/>
    <w:lvl w:ilvl="0" w:tplc="AC1C5020">
      <w:start w:val="1"/>
      <w:numFmt w:val="bullet"/>
      <w:lvlText w:val=""/>
      <w:lvlJc w:val="left"/>
      <w:pPr>
        <w:ind w:left="835" w:hanging="773"/>
      </w:pPr>
      <w:rPr>
        <w:rFonts w:ascii="Symbol" w:eastAsia="Times New Roman" w:hAnsi="Symbol" w:hint="default"/>
        <w:w w:val="99"/>
        <w:sz w:val="20"/>
      </w:rPr>
    </w:lvl>
    <w:lvl w:ilvl="1" w:tplc="3A8C65CE">
      <w:start w:val="1"/>
      <w:numFmt w:val="bullet"/>
      <w:lvlText w:val="•"/>
      <w:lvlJc w:val="left"/>
      <w:pPr>
        <w:ind w:left="1742" w:hanging="773"/>
      </w:pPr>
      <w:rPr>
        <w:rFonts w:hint="default"/>
      </w:rPr>
    </w:lvl>
    <w:lvl w:ilvl="2" w:tplc="FFBC652E">
      <w:start w:val="1"/>
      <w:numFmt w:val="bullet"/>
      <w:lvlText w:val="•"/>
      <w:lvlJc w:val="left"/>
      <w:pPr>
        <w:ind w:left="2645" w:hanging="773"/>
      </w:pPr>
      <w:rPr>
        <w:rFonts w:hint="default"/>
      </w:rPr>
    </w:lvl>
    <w:lvl w:ilvl="3" w:tplc="F59AC576">
      <w:start w:val="1"/>
      <w:numFmt w:val="bullet"/>
      <w:lvlText w:val="•"/>
      <w:lvlJc w:val="left"/>
      <w:pPr>
        <w:ind w:left="3547" w:hanging="773"/>
      </w:pPr>
      <w:rPr>
        <w:rFonts w:hint="default"/>
      </w:rPr>
    </w:lvl>
    <w:lvl w:ilvl="4" w:tplc="C374D8B2">
      <w:start w:val="1"/>
      <w:numFmt w:val="bullet"/>
      <w:lvlText w:val="•"/>
      <w:lvlJc w:val="left"/>
      <w:pPr>
        <w:ind w:left="4450" w:hanging="773"/>
      </w:pPr>
      <w:rPr>
        <w:rFonts w:hint="default"/>
      </w:rPr>
    </w:lvl>
    <w:lvl w:ilvl="5" w:tplc="E64EF040">
      <w:start w:val="1"/>
      <w:numFmt w:val="bullet"/>
      <w:lvlText w:val="•"/>
      <w:lvlJc w:val="left"/>
      <w:pPr>
        <w:ind w:left="5353" w:hanging="773"/>
      </w:pPr>
      <w:rPr>
        <w:rFonts w:hint="default"/>
      </w:rPr>
    </w:lvl>
    <w:lvl w:ilvl="6" w:tplc="7638A432">
      <w:start w:val="1"/>
      <w:numFmt w:val="bullet"/>
      <w:lvlText w:val="•"/>
      <w:lvlJc w:val="left"/>
      <w:pPr>
        <w:ind w:left="6255" w:hanging="773"/>
      </w:pPr>
      <w:rPr>
        <w:rFonts w:hint="default"/>
      </w:rPr>
    </w:lvl>
    <w:lvl w:ilvl="7" w:tplc="BBBE1FE0">
      <w:start w:val="1"/>
      <w:numFmt w:val="bullet"/>
      <w:lvlText w:val="•"/>
      <w:lvlJc w:val="left"/>
      <w:pPr>
        <w:ind w:left="7158" w:hanging="773"/>
      </w:pPr>
      <w:rPr>
        <w:rFonts w:hint="default"/>
      </w:rPr>
    </w:lvl>
    <w:lvl w:ilvl="8" w:tplc="3AFA1A56">
      <w:start w:val="1"/>
      <w:numFmt w:val="bullet"/>
      <w:lvlText w:val="•"/>
      <w:lvlJc w:val="left"/>
      <w:pPr>
        <w:ind w:left="8061" w:hanging="773"/>
      </w:pPr>
      <w:rPr>
        <w:rFonts w:hint="default"/>
      </w:rPr>
    </w:lvl>
  </w:abstractNum>
  <w:abstractNum w:abstractNumId="3">
    <w:nsid w:val="3D8254B2"/>
    <w:multiLevelType w:val="hybridMultilevel"/>
    <w:tmpl w:val="CF849824"/>
    <w:lvl w:ilvl="0" w:tplc="295E5ABC">
      <w:start w:val="1"/>
      <w:numFmt w:val="decimal"/>
      <w:lvlText w:val="(%1)"/>
      <w:lvlJc w:val="left"/>
      <w:pPr>
        <w:ind w:left="115" w:hanging="360"/>
      </w:pPr>
      <w:rPr>
        <w:rFonts w:ascii="Times New Roman" w:eastAsia="Times New Roman" w:hAnsi="Times New Roman" w:cs="Times New Roman" w:hint="default"/>
        <w:w w:val="99"/>
        <w:sz w:val="20"/>
        <w:szCs w:val="20"/>
      </w:rPr>
    </w:lvl>
    <w:lvl w:ilvl="1" w:tplc="610ED73A">
      <w:start w:val="1"/>
      <w:numFmt w:val="bullet"/>
      <w:lvlText w:val="•"/>
      <w:lvlJc w:val="left"/>
      <w:pPr>
        <w:ind w:left="1094" w:hanging="360"/>
      </w:pPr>
      <w:rPr>
        <w:rFonts w:hint="default"/>
      </w:rPr>
    </w:lvl>
    <w:lvl w:ilvl="2" w:tplc="8540863C">
      <w:start w:val="1"/>
      <w:numFmt w:val="bullet"/>
      <w:lvlText w:val="•"/>
      <w:lvlJc w:val="left"/>
      <w:pPr>
        <w:ind w:left="2069" w:hanging="360"/>
      </w:pPr>
      <w:rPr>
        <w:rFonts w:hint="default"/>
      </w:rPr>
    </w:lvl>
    <w:lvl w:ilvl="3" w:tplc="0A500692">
      <w:start w:val="1"/>
      <w:numFmt w:val="bullet"/>
      <w:lvlText w:val="•"/>
      <w:lvlJc w:val="left"/>
      <w:pPr>
        <w:ind w:left="3043" w:hanging="360"/>
      </w:pPr>
      <w:rPr>
        <w:rFonts w:hint="default"/>
      </w:rPr>
    </w:lvl>
    <w:lvl w:ilvl="4" w:tplc="492ECC1E">
      <w:start w:val="1"/>
      <w:numFmt w:val="bullet"/>
      <w:lvlText w:val="•"/>
      <w:lvlJc w:val="left"/>
      <w:pPr>
        <w:ind w:left="4018" w:hanging="360"/>
      </w:pPr>
      <w:rPr>
        <w:rFonts w:hint="default"/>
      </w:rPr>
    </w:lvl>
    <w:lvl w:ilvl="5" w:tplc="295878C8">
      <w:start w:val="1"/>
      <w:numFmt w:val="bullet"/>
      <w:lvlText w:val="•"/>
      <w:lvlJc w:val="left"/>
      <w:pPr>
        <w:ind w:left="4993" w:hanging="360"/>
      </w:pPr>
      <w:rPr>
        <w:rFonts w:hint="default"/>
      </w:rPr>
    </w:lvl>
    <w:lvl w:ilvl="6" w:tplc="28EAF404">
      <w:start w:val="1"/>
      <w:numFmt w:val="bullet"/>
      <w:lvlText w:val="•"/>
      <w:lvlJc w:val="left"/>
      <w:pPr>
        <w:ind w:left="5967" w:hanging="360"/>
      </w:pPr>
      <w:rPr>
        <w:rFonts w:hint="default"/>
      </w:rPr>
    </w:lvl>
    <w:lvl w:ilvl="7" w:tplc="DD384406">
      <w:start w:val="1"/>
      <w:numFmt w:val="bullet"/>
      <w:lvlText w:val="•"/>
      <w:lvlJc w:val="left"/>
      <w:pPr>
        <w:ind w:left="6942" w:hanging="360"/>
      </w:pPr>
      <w:rPr>
        <w:rFonts w:hint="default"/>
      </w:rPr>
    </w:lvl>
    <w:lvl w:ilvl="8" w:tplc="24F883D6">
      <w:start w:val="1"/>
      <w:numFmt w:val="bullet"/>
      <w:lvlText w:val="•"/>
      <w:lvlJc w:val="left"/>
      <w:pPr>
        <w:ind w:left="7917" w:hanging="360"/>
      </w:pPr>
      <w:rPr>
        <w:rFonts w:hint="default"/>
      </w:rPr>
    </w:lvl>
  </w:abstractNum>
  <w:abstractNum w:abstractNumId="4">
    <w:nsid w:val="4D70088D"/>
    <w:multiLevelType w:val="hybridMultilevel"/>
    <w:tmpl w:val="8128642A"/>
    <w:lvl w:ilvl="0" w:tplc="3A8EE994">
      <w:start w:val="5"/>
      <w:numFmt w:val="decimal"/>
      <w:lvlText w:val="%1"/>
      <w:lvlJc w:val="left"/>
      <w:pPr>
        <w:ind w:left="855" w:hanging="721"/>
      </w:pPr>
      <w:rPr>
        <w:rFonts w:ascii="Times New Roman" w:eastAsia="Times New Roman" w:hAnsi="Times New Roman" w:cs="Times New Roman" w:hint="default"/>
        <w:b/>
        <w:bCs/>
        <w:w w:val="100"/>
        <w:sz w:val="22"/>
        <w:szCs w:val="22"/>
      </w:rPr>
    </w:lvl>
    <w:lvl w:ilvl="1" w:tplc="8750AEA4">
      <w:start w:val="1"/>
      <w:numFmt w:val="bullet"/>
      <w:lvlText w:val="•"/>
      <w:lvlJc w:val="left"/>
      <w:pPr>
        <w:ind w:left="1762" w:hanging="721"/>
      </w:pPr>
      <w:rPr>
        <w:rFonts w:hint="default"/>
      </w:rPr>
    </w:lvl>
    <w:lvl w:ilvl="2" w:tplc="70C01860">
      <w:start w:val="1"/>
      <w:numFmt w:val="bullet"/>
      <w:lvlText w:val="•"/>
      <w:lvlJc w:val="left"/>
      <w:pPr>
        <w:ind w:left="2665" w:hanging="721"/>
      </w:pPr>
      <w:rPr>
        <w:rFonts w:hint="default"/>
      </w:rPr>
    </w:lvl>
    <w:lvl w:ilvl="3" w:tplc="9B1AD584">
      <w:start w:val="1"/>
      <w:numFmt w:val="bullet"/>
      <w:lvlText w:val="•"/>
      <w:lvlJc w:val="left"/>
      <w:pPr>
        <w:ind w:left="3567" w:hanging="721"/>
      </w:pPr>
      <w:rPr>
        <w:rFonts w:hint="default"/>
      </w:rPr>
    </w:lvl>
    <w:lvl w:ilvl="4" w:tplc="9F561CB4">
      <w:start w:val="1"/>
      <w:numFmt w:val="bullet"/>
      <w:lvlText w:val="•"/>
      <w:lvlJc w:val="left"/>
      <w:pPr>
        <w:ind w:left="4470" w:hanging="721"/>
      </w:pPr>
      <w:rPr>
        <w:rFonts w:hint="default"/>
      </w:rPr>
    </w:lvl>
    <w:lvl w:ilvl="5" w:tplc="728CEEF0">
      <w:start w:val="1"/>
      <w:numFmt w:val="bullet"/>
      <w:lvlText w:val="•"/>
      <w:lvlJc w:val="left"/>
      <w:pPr>
        <w:ind w:left="5373" w:hanging="721"/>
      </w:pPr>
      <w:rPr>
        <w:rFonts w:hint="default"/>
      </w:rPr>
    </w:lvl>
    <w:lvl w:ilvl="6" w:tplc="24AC354E">
      <w:start w:val="1"/>
      <w:numFmt w:val="bullet"/>
      <w:lvlText w:val="•"/>
      <w:lvlJc w:val="left"/>
      <w:pPr>
        <w:ind w:left="6275" w:hanging="721"/>
      </w:pPr>
      <w:rPr>
        <w:rFonts w:hint="default"/>
      </w:rPr>
    </w:lvl>
    <w:lvl w:ilvl="7" w:tplc="5D702562">
      <w:start w:val="1"/>
      <w:numFmt w:val="bullet"/>
      <w:lvlText w:val="•"/>
      <w:lvlJc w:val="left"/>
      <w:pPr>
        <w:ind w:left="7178" w:hanging="721"/>
      </w:pPr>
      <w:rPr>
        <w:rFonts w:hint="default"/>
      </w:rPr>
    </w:lvl>
    <w:lvl w:ilvl="8" w:tplc="A776E60E">
      <w:start w:val="1"/>
      <w:numFmt w:val="bullet"/>
      <w:lvlText w:val="•"/>
      <w:lvlJc w:val="left"/>
      <w:pPr>
        <w:ind w:left="8081" w:hanging="721"/>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C5C"/>
    <w:rsid w:val="00017130"/>
    <w:rsid w:val="00020C87"/>
    <w:rsid w:val="000614E6"/>
    <w:rsid w:val="00061F58"/>
    <w:rsid w:val="00074CC4"/>
    <w:rsid w:val="000936BF"/>
    <w:rsid w:val="00094AED"/>
    <w:rsid w:val="000A0889"/>
    <w:rsid w:val="000B5218"/>
    <w:rsid w:val="000D0F27"/>
    <w:rsid w:val="000F02D5"/>
    <w:rsid w:val="00125534"/>
    <w:rsid w:val="00137783"/>
    <w:rsid w:val="00185181"/>
    <w:rsid w:val="00192D3D"/>
    <w:rsid w:val="0019514D"/>
    <w:rsid w:val="001D17D9"/>
    <w:rsid w:val="001D5796"/>
    <w:rsid w:val="001D5BFA"/>
    <w:rsid w:val="00217514"/>
    <w:rsid w:val="00264414"/>
    <w:rsid w:val="00296886"/>
    <w:rsid w:val="002D2A51"/>
    <w:rsid w:val="002D35F5"/>
    <w:rsid w:val="002E671D"/>
    <w:rsid w:val="00311FA1"/>
    <w:rsid w:val="00327263"/>
    <w:rsid w:val="00331DC3"/>
    <w:rsid w:val="00340213"/>
    <w:rsid w:val="003659EF"/>
    <w:rsid w:val="00377A7F"/>
    <w:rsid w:val="003A5B3D"/>
    <w:rsid w:val="00456CDC"/>
    <w:rsid w:val="00464D03"/>
    <w:rsid w:val="004716F2"/>
    <w:rsid w:val="00482655"/>
    <w:rsid w:val="004A265F"/>
    <w:rsid w:val="004B6777"/>
    <w:rsid w:val="004C2FB6"/>
    <w:rsid w:val="004C6C5C"/>
    <w:rsid w:val="0052665B"/>
    <w:rsid w:val="005D4BB1"/>
    <w:rsid w:val="00632D5A"/>
    <w:rsid w:val="006963BD"/>
    <w:rsid w:val="006B3806"/>
    <w:rsid w:val="006C25F5"/>
    <w:rsid w:val="006D4A7C"/>
    <w:rsid w:val="006F417A"/>
    <w:rsid w:val="006F68F1"/>
    <w:rsid w:val="00700527"/>
    <w:rsid w:val="00703366"/>
    <w:rsid w:val="00706B0E"/>
    <w:rsid w:val="007207C5"/>
    <w:rsid w:val="007229F2"/>
    <w:rsid w:val="00763530"/>
    <w:rsid w:val="007D5228"/>
    <w:rsid w:val="008270A8"/>
    <w:rsid w:val="00844DED"/>
    <w:rsid w:val="00874642"/>
    <w:rsid w:val="00886CCA"/>
    <w:rsid w:val="00896BE7"/>
    <w:rsid w:val="008B2255"/>
    <w:rsid w:val="008C70A5"/>
    <w:rsid w:val="008C7C4A"/>
    <w:rsid w:val="008E0B59"/>
    <w:rsid w:val="008E1D0C"/>
    <w:rsid w:val="008F115D"/>
    <w:rsid w:val="00905114"/>
    <w:rsid w:val="00906B88"/>
    <w:rsid w:val="009128C2"/>
    <w:rsid w:val="0096704C"/>
    <w:rsid w:val="00972AB1"/>
    <w:rsid w:val="009774B8"/>
    <w:rsid w:val="00982D54"/>
    <w:rsid w:val="00A21B03"/>
    <w:rsid w:val="00A75CF9"/>
    <w:rsid w:val="00AC511F"/>
    <w:rsid w:val="00AC6FC9"/>
    <w:rsid w:val="00AD010B"/>
    <w:rsid w:val="00AD3C25"/>
    <w:rsid w:val="00AD5379"/>
    <w:rsid w:val="00AE03BB"/>
    <w:rsid w:val="00AE230B"/>
    <w:rsid w:val="00AF3161"/>
    <w:rsid w:val="00B25845"/>
    <w:rsid w:val="00B4072F"/>
    <w:rsid w:val="00B41B5B"/>
    <w:rsid w:val="00B4697F"/>
    <w:rsid w:val="00B91557"/>
    <w:rsid w:val="00B94AC7"/>
    <w:rsid w:val="00C02FC1"/>
    <w:rsid w:val="00C05122"/>
    <w:rsid w:val="00C13CD7"/>
    <w:rsid w:val="00C21C4D"/>
    <w:rsid w:val="00C6552C"/>
    <w:rsid w:val="00CC50DF"/>
    <w:rsid w:val="00CE0102"/>
    <w:rsid w:val="00D43030"/>
    <w:rsid w:val="00D43852"/>
    <w:rsid w:val="00DA3CD6"/>
    <w:rsid w:val="00DB047A"/>
    <w:rsid w:val="00E07460"/>
    <w:rsid w:val="00E420A4"/>
    <w:rsid w:val="00E45B97"/>
    <w:rsid w:val="00E52114"/>
    <w:rsid w:val="00E72B4C"/>
    <w:rsid w:val="00F0795B"/>
    <w:rsid w:val="00F13003"/>
    <w:rsid w:val="00F1510C"/>
    <w:rsid w:val="00F5165C"/>
    <w:rsid w:val="00FA5AB8"/>
    <w:rsid w:val="00FD44DB"/>
    <w:rsid w:val="00FF2DC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22"/>
    <w:pPr>
      <w:widowControl w:val="0"/>
    </w:pPr>
    <w:rPr>
      <w:lang w:val="en-US" w:eastAsia="en-US"/>
    </w:rPr>
  </w:style>
  <w:style w:type="paragraph" w:styleId="Heading1">
    <w:name w:val="heading 1"/>
    <w:basedOn w:val="Normal"/>
    <w:link w:val="Heading1Char"/>
    <w:uiPriority w:val="99"/>
    <w:qFormat/>
    <w:rsid w:val="00C05122"/>
    <w:pPr>
      <w:spacing w:before="64"/>
      <w:ind w:left="115"/>
      <w:outlineLvl w:val="0"/>
    </w:pPr>
    <w:rPr>
      <w:rFonts w:ascii="Times New Roman" w:eastAsia="Times New Roman" w:hAnsi="Times New Roman"/>
      <w:sz w:val="28"/>
      <w:szCs w:val="28"/>
    </w:rPr>
  </w:style>
  <w:style w:type="paragraph" w:styleId="Heading2">
    <w:name w:val="heading 2"/>
    <w:basedOn w:val="Normal"/>
    <w:link w:val="Heading2Char"/>
    <w:uiPriority w:val="99"/>
    <w:qFormat/>
    <w:rsid w:val="00C05122"/>
    <w:pPr>
      <w:spacing w:before="8"/>
      <w:ind w:left="135"/>
      <w:outlineLvl w:val="1"/>
    </w:pPr>
    <w:rPr>
      <w:rFonts w:ascii="Times New Roman" w:eastAsia="Times New Roman" w:hAnsi="Times New Roman"/>
      <w:i/>
      <w:sz w:val="24"/>
      <w:szCs w:val="24"/>
    </w:rPr>
  </w:style>
  <w:style w:type="paragraph" w:styleId="Heading3">
    <w:name w:val="heading 3"/>
    <w:basedOn w:val="Normal"/>
    <w:link w:val="Heading3Char"/>
    <w:uiPriority w:val="99"/>
    <w:qFormat/>
    <w:rsid w:val="00C05122"/>
    <w:pPr>
      <w:ind w:left="115"/>
      <w:outlineLvl w:val="2"/>
    </w:pPr>
    <w:rPr>
      <w:rFonts w:ascii="Times New Roman" w:eastAsia="Times New Roman" w:hAnsi="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430"/>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1F6430"/>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1F6430"/>
    <w:rPr>
      <w:rFonts w:asciiTheme="majorHAnsi" w:eastAsiaTheme="majorEastAsia" w:hAnsiTheme="majorHAnsi" w:cstheme="majorBidi"/>
      <w:b/>
      <w:bCs/>
      <w:sz w:val="26"/>
      <w:szCs w:val="26"/>
      <w:lang w:val="en-US" w:eastAsia="en-US"/>
    </w:rPr>
  </w:style>
  <w:style w:type="paragraph" w:styleId="TOC1">
    <w:name w:val="toc 1"/>
    <w:basedOn w:val="Normal"/>
    <w:uiPriority w:val="99"/>
    <w:rsid w:val="00C05122"/>
    <w:pPr>
      <w:spacing w:before="265"/>
      <w:ind w:left="967"/>
    </w:pPr>
    <w:rPr>
      <w:rFonts w:ascii="Times New Roman" w:eastAsia="Times New Roman" w:hAnsi="Times New Roman"/>
    </w:rPr>
  </w:style>
  <w:style w:type="paragraph" w:styleId="BodyText">
    <w:name w:val="Body Text"/>
    <w:basedOn w:val="Normal"/>
    <w:link w:val="BodyTextChar"/>
    <w:uiPriority w:val="99"/>
    <w:rsid w:val="00C05122"/>
    <w:pPr>
      <w:ind w:left="115"/>
    </w:pPr>
    <w:rPr>
      <w:rFonts w:ascii="Times New Roman" w:eastAsia="Times New Roman" w:hAnsi="Times New Roman"/>
    </w:rPr>
  </w:style>
  <w:style w:type="character" w:customStyle="1" w:styleId="BodyTextChar">
    <w:name w:val="Body Text Char"/>
    <w:basedOn w:val="DefaultParagraphFont"/>
    <w:link w:val="BodyText"/>
    <w:uiPriority w:val="99"/>
    <w:semiHidden/>
    <w:rsid w:val="001F6430"/>
    <w:rPr>
      <w:lang w:val="en-US" w:eastAsia="en-US"/>
    </w:rPr>
  </w:style>
  <w:style w:type="paragraph" w:styleId="ListParagraph">
    <w:name w:val="List Paragraph"/>
    <w:basedOn w:val="Normal"/>
    <w:uiPriority w:val="99"/>
    <w:qFormat/>
    <w:rsid w:val="00C05122"/>
  </w:style>
  <w:style w:type="paragraph" w:customStyle="1" w:styleId="TableParagraph">
    <w:name w:val="Table Paragraph"/>
    <w:basedOn w:val="Normal"/>
    <w:uiPriority w:val="99"/>
    <w:rsid w:val="00C05122"/>
  </w:style>
  <w:style w:type="paragraph" w:styleId="BalloonText">
    <w:name w:val="Balloon Text"/>
    <w:basedOn w:val="Normal"/>
    <w:link w:val="BalloonTextChar"/>
    <w:uiPriority w:val="99"/>
    <w:semiHidden/>
    <w:rsid w:val="00DA3C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3CD6"/>
    <w:rPr>
      <w:rFonts w:ascii="Tahoma" w:hAnsi="Tahoma" w:cs="Tahoma"/>
      <w:sz w:val="16"/>
      <w:szCs w:val="16"/>
    </w:rPr>
  </w:style>
  <w:style w:type="paragraph" w:styleId="Header">
    <w:name w:val="header"/>
    <w:basedOn w:val="Normal"/>
    <w:link w:val="HeaderChar"/>
    <w:uiPriority w:val="99"/>
    <w:rsid w:val="00B91557"/>
    <w:pPr>
      <w:tabs>
        <w:tab w:val="center" w:pos="4513"/>
        <w:tab w:val="right" w:pos="9026"/>
      </w:tabs>
    </w:pPr>
  </w:style>
  <w:style w:type="character" w:customStyle="1" w:styleId="HeaderChar">
    <w:name w:val="Header Char"/>
    <w:basedOn w:val="DefaultParagraphFont"/>
    <w:link w:val="Header"/>
    <w:uiPriority w:val="99"/>
    <w:locked/>
    <w:rsid w:val="00B91557"/>
    <w:rPr>
      <w:rFonts w:cs="Times New Roman"/>
    </w:rPr>
  </w:style>
  <w:style w:type="paragraph" w:styleId="Footer">
    <w:name w:val="footer"/>
    <w:basedOn w:val="Normal"/>
    <w:link w:val="FooterChar"/>
    <w:uiPriority w:val="99"/>
    <w:rsid w:val="00B91557"/>
    <w:pPr>
      <w:tabs>
        <w:tab w:val="center" w:pos="4513"/>
        <w:tab w:val="right" w:pos="9026"/>
      </w:tabs>
    </w:pPr>
  </w:style>
  <w:style w:type="character" w:customStyle="1" w:styleId="FooterChar">
    <w:name w:val="Footer Char"/>
    <w:basedOn w:val="DefaultParagraphFont"/>
    <w:link w:val="Footer"/>
    <w:uiPriority w:val="99"/>
    <w:locked/>
    <w:rsid w:val="00B91557"/>
    <w:rPr>
      <w:rFonts w:cs="Times New Roman"/>
    </w:rPr>
  </w:style>
  <w:style w:type="paragraph" w:styleId="BodyText3">
    <w:name w:val="Body Text 3"/>
    <w:basedOn w:val="Normal"/>
    <w:link w:val="BodyText3Char"/>
    <w:uiPriority w:val="99"/>
    <w:rsid w:val="00C02FC1"/>
    <w:pPr>
      <w:widowControl/>
      <w:suppressAutoHyphens/>
      <w:spacing w:after="120"/>
    </w:pPr>
    <w:rPr>
      <w:rFonts w:ascii="Times New Roman" w:eastAsia="Times New Roman" w:hAnsi="Times New Roman"/>
      <w:sz w:val="16"/>
      <w:szCs w:val="16"/>
      <w:lang w:val="en-GB"/>
    </w:rPr>
  </w:style>
  <w:style w:type="character" w:customStyle="1" w:styleId="BodyText3Char">
    <w:name w:val="Body Text 3 Char"/>
    <w:basedOn w:val="DefaultParagraphFont"/>
    <w:link w:val="BodyText3"/>
    <w:uiPriority w:val="99"/>
    <w:locked/>
    <w:rsid w:val="00C02FC1"/>
    <w:rPr>
      <w:rFonts w:ascii="Times New Roman" w:hAnsi="Times New Roman"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15</Pages>
  <Words>3518</Words>
  <Characters>20054</Characters>
  <Application>Microsoft Office Outlook</Application>
  <DocSecurity>0</DocSecurity>
  <Lines>0</Lines>
  <Paragraphs>0</Paragraphs>
  <ScaleCrop>false</ScaleCrop>
  <Company>Martin Waterworth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Hon Treasurer : Alun Walters, Llanddewi Castle, Llanddewi,</dc:title>
  <dc:subject/>
  <dc:creator>Alun Walters</dc:creator>
  <cp:keywords/>
  <dc:description/>
  <cp:lastModifiedBy>Philip</cp:lastModifiedBy>
  <cp:revision>4</cp:revision>
  <cp:lastPrinted>2015-09-07T08:02:00Z</cp:lastPrinted>
  <dcterms:created xsi:type="dcterms:W3CDTF">2017-06-13T07:56:00Z</dcterms:created>
  <dcterms:modified xsi:type="dcterms:W3CDTF">2017-06-13T07:57:00Z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